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97" w:rsidRDefault="00497E97" w:rsidP="00497E97">
      <w:pPr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附件3</w:t>
      </w:r>
      <w:r w:rsidRPr="0005695F">
        <w:rPr>
          <w:rFonts w:ascii="黑体" w:eastAsia="黑体" w:hint="eastAsia"/>
          <w:szCs w:val="32"/>
        </w:rPr>
        <w:t xml:space="preserve">   </w:t>
      </w:r>
    </w:p>
    <w:p w:rsidR="00497E97" w:rsidRPr="0005695F" w:rsidRDefault="00497E97" w:rsidP="00497E97">
      <w:pPr>
        <w:spacing w:line="220" w:lineRule="exact"/>
        <w:rPr>
          <w:rFonts w:ascii="黑体" w:eastAsia="黑体"/>
          <w:szCs w:val="32"/>
        </w:rPr>
      </w:pPr>
      <w:r w:rsidRPr="0005695F">
        <w:rPr>
          <w:rFonts w:ascii="黑体" w:eastAsia="黑体" w:hint="eastAsia"/>
          <w:szCs w:val="32"/>
        </w:rPr>
        <w:t xml:space="preserve">                 </w:t>
      </w:r>
    </w:p>
    <w:p w:rsidR="00497E97" w:rsidRDefault="00497E97" w:rsidP="00497E97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雷电防护</w:t>
      </w:r>
      <w:r w:rsidRPr="0005695F">
        <w:rPr>
          <w:rFonts w:ascii="方正小标宋简体" w:eastAsia="方正小标宋简体" w:hint="eastAsia"/>
          <w:sz w:val="44"/>
          <w:szCs w:val="44"/>
        </w:rPr>
        <w:t>装置检测专业设备表</w:t>
      </w:r>
    </w:p>
    <w:p w:rsidR="00497E97" w:rsidRPr="001F4738" w:rsidRDefault="00497E97" w:rsidP="00497E97">
      <w:pPr>
        <w:spacing w:line="24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56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8"/>
        <w:gridCol w:w="1786"/>
        <w:gridCol w:w="648"/>
        <w:gridCol w:w="771"/>
        <w:gridCol w:w="5745"/>
      </w:tblGrid>
      <w:tr w:rsidR="00497E97" w:rsidRPr="00052968" w:rsidTr="00636107">
        <w:trPr>
          <w:trHeight w:val="336"/>
          <w:jc w:val="center"/>
        </w:trPr>
        <w:tc>
          <w:tcPr>
            <w:tcW w:w="390" w:type="pct"/>
            <w:vMerge w:val="restart"/>
            <w:vAlign w:val="center"/>
          </w:tcPr>
          <w:p w:rsidR="00497E97" w:rsidRPr="00052968" w:rsidRDefault="00497E97" w:rsidP="00DF1602">
            <w:pPr>
              <w:jc w:val="center"/>
              <w:rPr>
                <w:b/>
                <w:sz w:val="24"/>
              </w:rPr>
            </w:pPr>
            <w:r w:rsidRPr="00052968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920" w:type="pct"/>
            <w:vMerge w:val="restart"/>
            <w:vAlign w:val="center"/>
          </w:tcPr>
          <w:p w:rsidR="00497E97" w:rsidRPr="00052968" w:rsidRDefault="00497E97" w:rsidP="00DF1602">
            <w:pPr>
              <w:jc w:val="center"/>
              <w:rPr>
                <w:b/>
                <w:sz w:val="24"/>
              </w:rPr>
            </w:pPr>
            <w:r w:rsidRPr="00052968">
              <w:rPr>
                <w:rFonts w:hint="eastAsia"/>
                <w:b/>
                <w:sz w:val="24"/>
              </w:rPr>
              <w:t>仪器设备名称</w:t>
            </w:r>
          </w:p>
        </w:tc>
        <w:tc>
          <w:tcPr>
            <w:tcW w:w="731" w:type="pct"/>
            <w:gridSpan w:val="2"/>
            <w:vAlign w:val="center"/>
          </w:tcPr>
          <w:p w:rsidR="00497E97" w:rsidRPr="00052968" w:rsidRDefault="00497E97" w:rsidP="00DF1602">
            <w:pPr>
              <w:spacing w:line="300" w:lineRule="exact"/>
              <w:jc w:val="center"/>
              <w:rPr>
                <w:b/>
                <w:sz w:val="24"/>
              </w:rPr>
            </w:pPr>
            <w:r w:rsidRPr="00052968">
              <w:rPr>
                <w:rFonts w:hint="eastAsia"/>
                <w:b/>
                <w:sz w:val="24"/>
              </w:rPr>
              <w:t>配置台数</w:t>
            </w:r>
            <w:r w:rsidRPr="00052968"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2959" w:type="pct"/>
            <w:vMerge w:val="restart"/>
            <w:vAlign w:val="center"/>
          </w:tcPr>
          <w:p w:rsidR="00497E97" w:rsidRPr="00052968" w:rsidRDefault="00497E97" w:rsidP="00DF1602">
            <w:pPr>
              <w:jc w:val="center"/>
              <w:rPr>
                <w:b/>
                <w:sz w:val="24"/>
              </w:rPr>
            </w:pPr>
            <w:r w:rsidRPr="00052968">
              <w:rPr>
                <w:rFonts w:hint="eastAsia"/>
                <w:b/>
                <w:sz w:val="24"/>
              </w:rPr>
              <w:t>主要性能要求</w:t>
            </w:r>
          </w:p>
        </w:tc>
      </w:tr>
      <w:tr w:rsidR="00497E97" w:rsidRPr="00052968" w:rsidTr="00636107">
        <w:trPr>
          <w:trHeight w:val="112"/>
          <w:jc w:val="center"/>
        </w:trPr>
        <w:tc>
          <w:tcPr>
            <w:tcW w:w="390" w:type="pct"/>
            <w:vMerge/>
            <w:vAlign w:val="center"/>
          </w:tcPr>
          <w:p w:rsidR="00497E97" w:rsidRPr="00052968" w:rsidRDefault="00497E97" w:rsidP="00DF1602">
            <w:pPr>
              <w:jc w:val="center"/>
              <w:rPr>
                <w:b/>
                <w:sz w:val="24"/>
              </w:rPr>
            </w:pPr>
          </w:p>
        </w:tc>
        <w:tc>
          <w:tcPr>
            <w:tcW w:w="920" w:type="pct"/>
            <w:vMerge/>
            <w:vAlign w:val="center"/>
          </w:tcPr>
          <w:p w:rsidR="00497E97" w:rsidRPr="00052968" w:rsidRDefault="00497E97" w:rsidP="00DF1602">
            <w:pPr>
              <w:jc w:val="center"/>
              <w:rPr>
                <w:b/>
                <w:sz w:val="24"/>
              </w:rPr>
            </w:pPr>
          </w:p>
        </w:tc>
        <w:tc>
          <w:tcPr>
            <w:tcW w:w="334" w:type="pct"/>
            <w:vAlign w:val="center"/>
          </w:tcPr>
          <w:p w:rsidR="00497E97" w:rsidRPr="00052968" w:rsidRDefault="00497E97" w:rsidP="00DF1602">
            <w:pPr>
              <w:spacing w:line="300" w:lineRule="exact"/>
              <w:jc w:val="center"/>
              <w:rPr>
                <w:b/>
                <w:sz w:val="24"/>
              </w:rPr>
            </w:pPr>
            <w:r w:rsidRPr="00052968">
              <w:rPr>
                <w:rFonts w:hint="eastAsia"/>
                <w:b/>
                <w:sz w:val="24"/>
              </w:rPr>
              <w:t>甲</w:t>
            </w:r>
          </w:p>
        </w:tc>
        <w:tc>
          <w:tcPr>
            <w:tcW w:w="397" w:type="pct"/>
            <w:vAlign w:val="center"/>
          </w:tcPr>
          <w:p w:rsidR="00497E97" w:rsidRPr="00052968" w:rsidRDefault="00497E97" w:rsidP="00DF1602">
            <w:pPr>
              <w:spacing w:line="300" w:lineRule="exact"/>
              <w:jc w:val="center"/>
              <w:rPr>
                <w:b/>
                <w:sz w:val="24"/>
              </w:rPr>
            </w:pPr>
            <w:r w:rsidRPr="00052968">
              <w:rPr>
                <w:rFonts w:hint="eastAsia"/>
                <w:b/>
                <w:sz w:val="24"/>
              </w:rPr>
              <w:t>乙</w:t>
            </w:r>
          </w:p>
        </w:tc>
        <w:tc>
          <w:tcPr>
            <w:tcW w:w="2959" w:type="pct"/>
            <w:vMerge/>
            <w:vAlign w:val="center"/>
          </w:tcPr>
          <w:p w:rsidR="00497E97" w:rsidRPr="00052968" w:rsidRDefault="00497E97" w:rsidP="00DF1602">
            <w:pPr>
              <w:jc w:val="center"/>
              <w:rPr>
                <w:b/>
                <w:sz w:val="24"/>
              </w:rPr>
            </w:pPr>
          </w:p>
        </w:tc>
      </w:tr>
      <w:tr w:rsidR="00497E97" w:rsidRPr="00052968" w:rsidTr="00636107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激光测距仪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量程：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0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50"/>
                <w:attr w:name="UnitName" w:val="m"/>
              </w:smartTagPr>
              <w:r w:rsidRPr="009E1685">
                <w:rPr>
                  <w:rFonts w:ascii="宋体" w:eastAsia="宋体" w:hAnsi="宋体"/>
                  <w:sz w:val="21"/>
                  <w:szCs w:val="21"/>
                </w:rPr>
                <w:t>-150m</w:t>
              </w:r>
            </w:smartTag>
          </w:p>
        </w:tc>
      </w:tr>
      <w:tr w:rsidR="00497E97" w:rsidRPr="00052968" w:rsidTr="00636107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测厚仪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金属厚度测量，超声波</w:t>
            </w:r>
          </w:p>
        </w:tc>
      </w:tr>
      <w:tr w:rsidR="00497E97" w:rsidRPr="00052968" w:rsidTr="00636107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经纬仪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量程：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0-360°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，分辨率：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2″</w:t>
            </w:r>
          </w:p>
        </w:tc>
      </w:tr>
      <w:tr w:rsidR="00497E97" w:rsidRPr="00052968" w:rsidTr="00636107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4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拉力计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量程：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0-40kgf</w:t>
            </w:r>
          </w:p>
        </w:tc>
      </w:tr>
      <w:tr w:rsidR="00497E97" w:rsidRPr="00052968" w:rsidTr="00636107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5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可燃气体测试仪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适用气体：可燃气体</w:t>
            </w:r>
          </w:p>
        </w:tc>
      </w:tr>
      <w:tr w:rsidR="00497E97" w:rsidRPr="00052968" w:rsidTr="00636107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6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接地电阻测试仪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测试电流：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&gt;20mA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（正弦波），分辨率：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0.01Ω</w:t>
            </w:r>
          </w:p>
        </w:tc>
      </w:tr>
      <w:tr w:rsidR="00497E97" w:rsidRPr="00052968" w:rsidTr="00636107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7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大地网测试仪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测试电流：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&gt;</w:t>
            </w:r>
            <w:smartTag w:uri="urn:schemas-microsoft-com:office:smarttags" w:element="chmetcnv">
              <w:smartTagPr>
                <w:attr w:name="UnitName" w:val="a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E1685">
                <w:rPr>
                  <w:rFonts w:ascii="宋体" w:eastAsia="宋体" w:hAnsi="宋体"/>
                  <w:sz w:val="21"/>
                  <w:szCs w:val="21"/>
                </w:rPr>
                <w:t>3A</w:t>
              </w:r>
            </w:smartTag>
            <w:r w:rsidRPr="009E1685">
              <w:rPr>
                <w:rFonts w:ascii="宋体" w:eastAsia="宋体" w:hAnsi="宋体" w:hint="eastAsia"/>
                <w:sz w:val="21"/>
                <w:szCs w:val="21"/>
              </w:rPr>
              <w:t>，分辨率：</w:t>
            </w:r>
            <w:r w:rsidRPr="009E1685">
              <w:rPr>
                <w:rFonts w:ascii="宋体" w:eastAsia="宋体" w:hAnsi="宋体"/>
                <w:sz w:val="21"/>
                <w:szCs w:val="21"/>
                <w:shd w:val="clear" w:color="auto" w:fill="FFFFFF"/>
              </w:rPr>
              <w:t>0.001</w:t>
            </w:r>
            <w:r w:rsidRPr="009E1685">
              <w:rPr>
                <w:rFonts w:ascii="宋体" w:eastAsia="宋体" w:hAnsi="宋体" w:hint="eastAsia"/>
                <w:sz w:val="21"/>
                <w:szCs w:val="21"/>
                <w:shd w:val="clear" w:color="auto" w:fill="FFFFFF"/>
              </w:rPr>
              <w:t>～</w:t>
            </w:r>
            <w:r w:rsidRPr="009E1685">
              <w:rPr>
                <w:rFonts w:ascii="宋体" w:eastAsia="宋体" w:hAnsi="宋体"/>
                <w:sz w:val="21"/>
                <w:szCs w:val="21"/>
                <w:shd w:val="clear" w:color="auto" w:fill="FFFFFF"/>
              </w:rPr>
              <w:t>99.999Ω</w:t>
            </w:r>
            <w:r w:rsidRPr="009E1685">
              <w:rPr>
                <w:rFonts w:ascii="宋体" w:eastAsia="宋体" w:hAnsi="宋体" w:hint="eastAsia"/>
                <w:sz w:val="21"/>
                <w:szCs w:val="21"/>
                <w:shd w:val="clear" w:color="auto" w:fill="FFFFFF"/>
              </w:rPr>
              <w:t>，频率可选</w:t>
            </w:r>
          </w:p>
        </w:tc>
      </w:tr>
      <w:tr w:rsidR="00497E97" w:rsidRPr="00052968" w:rsidTr="00636107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8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土壤电阻率测试仪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四线法测量，测试电流：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&gt;20mA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（正弦波）分辨率：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0.01Ω</w:t>
            </w:r>
          </w:p>
        </w:tc>
      </w:tr>
      <w:tr w:rsidR="00497E97" w:rsidRPr="00052968" w:rsidTr="00636107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9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等电位测试仪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测试电流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:≥1A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，四线法测试</w:t>
            </w:r>
            <w:r w:rsidRPr="009E1685">
              <w:rPr>
                <w:rFonts w:ascii="宋体" w:eastAsia="宋体" w:hAnsi="宋体" w:hint="eastAsia"/>
                <w:spacing w:val="-40"/>
                <w:sz w:val="21"/>
                <w:szCs w:val="21"/>
              </w:rPr>
              <w:t>，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分辨率</w:t>
            </w:r>
            <w:r w:rsidRPr="009E1685">
              <w:rPr>
                <w:rFonts w:ascii="宋体" w:eastAsia="宋体" w:hAnsi="宋体" w:hint="eastAsia"/>
                <w:spacing w:val="-40"/>
                <w:sz w:val="21"/>
                <w:szCs w:val="21"/>
              </w:rPr>
              <w:t>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0.001Ω</w:t>
            </w:r>
            <w:r w:rsidRPr="009E1685">
              <w:rPr>
                <w:rFonts w:ascii="宋体" w:eastAsia="宋体" w:hAnsi="宋体" w:hint="eastAsia"/>
                <w:spacing w:val="-40"/>
                <w:sz w:val="21"/>
                <w:szCs w:val="21"/>
              </w:rPr>
              <w:t>，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具备大容量锂电池</w:t>
            </w:r>
          </w:p>
        </w:tc>
      </w:tr>
      <w:tr w:rsidR="00497E97" w:rsidRPr="00052968" w:rsidTr="00636107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10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环路电阻测试仪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电阻测量分辨率：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0.001Ω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，电流测量分辨率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:1μA</w:t>
            </w:r>
          </w:p>
        </w:tc>
      </w:tr>
      <w:tr w:rsidR="00497E97" w:rsidRPr="00052968" w:rsidTr="00636107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11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防雷元件测试仪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测试器件：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MOV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，具备大容量锂电池</w:t>
            </w:r>
          </w:p>
        </w:tc>
      </w:tr>
      <w:tr w:rsidR="00497E97" w:rsidRPr="00052968" w:rsidTr="00636107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12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绝缘电阻测试仪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/>
                <w:sz w:val="21"/>
                <w:szCs w:val="21"/>
              </w:rPr>
              <w:t>0-1000MΩ</w:t>
            </w:r>
          </w:p>
        </w:tc>
      </w:tr>
      <w:tr w:rsidR="00497E97" w:rsidRPr="00052968" w:rsidTr="00636107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1</w:t>
            </w:r>
            <w:r w:rsidRPr="009E1685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表面阻抗测试仪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测量范围：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10</w:t>
            </w:r>
            <w:r w:rsidRPr="009E1685">
              <w:rPr>
                <w:rFonts w:ascii="宋体" w:eastAsia="宋体" w:hAnsi="宋体"/>
                <w:sz w:val="21"/>
                <w:szCs w:val="21"/>
                <w:vertAlign w:val="superscript"/>
              </w:rPr>
              <w:t>3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-10</w:t>
            </w:r>
            <w:r w:rsidRPr="009E1685">
              <w:rPr>
                <w:rFonts w:ascii="宋体" w:eastAsia="宋体" w:hAnsi="宋体"/>
                <w:sz w:val="21"/>
                <w:szCs w:val="21"/>
                <w:vertAlign w:val="superscript"/>
              </w:rPr>
              <w:t>10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Ω</w:t>
            </w:r>
          </w:p>
        </w:tc>
      </w:tr>
      <w:tr w:rsidR="00497E97" w:rsidRPr="00052968" w:rsidTr="00636107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1</w:t>
            </w:r>
            <w:r w:rsidRPr="009E1685"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静电电位测试仪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测量范围：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±20kv</w:t>
            </w:r>
          </w:p>
        </w:tc>
      </w:tr>
      <w:tr w:rsidR="00497E97" w:rsidRPr="00052968" w:rsidTr="00636107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sz w:val="21"/>
                <w:szCs w:val="21"/>
              </w:rPr>
              <w:t>1</w:t>
            </w:r>
            <w:r w:rsidRPr="009E1685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数字万用表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电压、电流、电阻测量，分辨率：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3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位半</w:t>
            </w:r>
          </w:p>
        </w:tc>
      </w:tr>
      <w:tr w:rsidR="00497E97" w:rsidRPr="00052968" w:rsidTr="00636107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rFonts w:hint="eastAsia"/>
                <w:sz w:val="21"/>
                <w:szCs w:val="21"/>
              </w:rPr>
              <w:t>16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防爆对讲机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ind w:firstLineChars="100" w:firstLine="211"/>
              <w:rPr>
                <w:b/>
                <w:sz w:val="21"/>
                <w:szCs w:val="21"/>
              </w:rPr>
            </w:pP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防爆对讲</w:t>
            </w:r>
          </w:p>
        </w:tc>
      </w:tr>
      <w:tr w:rsidR="00497E97" w:rsidRPr="00052968" w:rsidTr="00636107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rFonts w:hint="eastAsia"/>
                <w:sz w:val="21"/>
                <w:szCs w:val="21"/>
              </w:rPr>
              <w:t>17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标准电阻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/>
                <w:sz w:val="21"/>
                <w:szCs w:val="21"/>
              </w:rPr>
              <w:t>10</w:t>
            </w:r>
            <w:r w:rsidRPr="009E1685">
              <w:rPr>
                <w:rFonts w:ascii="宋体" w:eastAsia="宋体" w:hAnsi="宋体"/>
                <w:sz w:val="21"/>
                <w:szCs w:val="21"/>
                <w:vertAlign w:val="superscript"/>
              </w:rPr>
              <w:t>-3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~10</w:t>
            </w:r>
            <w:r w:rsidRPr="009E1685">
              <w:rPr>
                <w:rFonts w:ascii="宋体" w:eastAsia="宋体" w:hAnsi="宋体"/>
                <w:sz w:val="21"/>
                <w:szCs w:val="21"/>
                <w:vertAlign w:val="superscript"/>
              </w:rPr>
              <w:t>5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欧姆，功率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1/2w</w:t>
            </w:r>
            <w:r w:rsidRPr="009E1685">
              <w:rPr>
                <w:rFonts w:ascii="宋体" w:eastAsia="宋体" w:hAnsi="宋体" w:hint="eastAsia"/>
                <w:sz w:val="21"/>
                <w:szCs w:val="21"/>
              </w:rPr>
              <w:t>，</w:t>
            </w:r>
            <w:proofErr w:type="gramStart"/>
            <w:r w:rsidRPr="009E1685">
              <w:rPr>
                <w:rFonts w:ascii="宋体" w:eastAsia="宋体" w:hAnsi="宋体" w:hint="eastAsia"/>
                <w:sz w:val="21"/>
                <w:szCs w:val="21"/>
              </w:rPr>
              <w:t>线绕型</w:t>
            </w:r>
            <w:proofErr w:type="gramEnd"/>
          </w:p>
        </w:tc>
      </w:tr>
      <w:tr w:rsidR="00497E97" w:rsidRPr="00052968" w:rsidTr="00636107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rFonts w:hint="eastAsia"/>
                <w:sz w:val="21"/>
                <w:szCs w:val="21"/>
              </w:rPr>
              <w:t>18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钢卷尺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分辨率：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0.01m</w:t>
            </w:r>
          </w:p>
        </w:tc>
      </w:tr>
      <w:tr w:rsidR="00497E97" w:rsidRPr="00052968" w:rsidTr="00636107">
        <w:trPr>
          <w:jc w:val="center"/>
        </w:trPr>
        <w:tc>
          <w:tcPr>
            <w:tcW w:w="39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sz w:val="21"/>
                <w:szCs w:val="21"/>
              </w:rPr>
            </w:pPr>
            <w:r w:rsidRPr="009E1685">
              <w:rPr>
                <w:rFonts w:hint="eastAsia"/>
                <w:sz w:val="21"/>
                <w:szCs w:val="21"/>
              </w:rPr>
              <w:t>19</w:t>
            </w:r>
          </w:p>
        </w:tc>
        <w:tc>
          <w:tcPr>
            <w:tcW w:w="920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游标卡尺</w:t>
            </w:r>
          </w:p>
        </w:tc>
        <w:tc>
          <w:tcPr>
            <w:tcW w:w="334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397" w:type="pct"/>
            <w:vAlign w:val="center"/>
          </w:tcPr>
          <w:p w:rsidR="00497E97" w:rsidRPr="009E1685" w:rsidRDefault="00497E97" w:rsidP="00DF1602">
            <w:pPr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9E1685">
              <w:rPr>
                <w:b/>
                <w:sz w:val="21"/>
                <w:szCs w:val="21"/>
              </w:rPr>
              <w:sym w:font="Wingdings 2" w:char="F050"/>
            </w:r>
          </w:p>
        </w:tc>
        <w:tc>
          <w:tcPr>
            <w:tcW w:w="2959" w:type="pct"/>
            <w:vAlign w:val="center"/>
          </w:tcPr>
          <w:p w:rsidR="00497E97" w:rsidRPr="009E1685" w:rsidRDefault="00497E97" w:rsidP="00DF1602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 w:rsidRPr="009E1685">
              <w:rPr>
                <w:rFonts w:ascii="宋体" w:eastAsia="宋体" w:hAnsi="宋体" w:hint="eastAsia"/>
                <w:sz w:val="21"/>
                <w:szCs w:val="21"/>
              </w:rPr>
              <w:t>量程：</w:t>
            </w:r>
            <w:r w:rsidRPr="009E1685">
              <w:rPr>
                <w:rFonts w:ascii="宋体" w:eastAsia="宋体" w:hAnsi="宋体"/>
                <w:sz w:val="21"/>
                <w:szCs w:val="21"/>
              </w:rPr>
              <w:t>0</w:t>
            </w:r>
            <w:smartTag w:uri="urn:schemas-microsoft-com:office:smarttags" w:element="chmetcnv">
              <w:smartTagPr>
                <w:attr w:name="UnitName" w:val="mm"/>
                <w:attr w:name="SourceValue" w:val="15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9E1685">
                <w:rPr>
                  <w:rFonts w:ascii="宋体" w:eastAsia="宋体" w:hAnsi="宋体"/>
                  <w:sz w:val="21"/>
                  <w:szCs w:val="21"/>
                </w:rPr>
                <w:t>-150mm</w:t>
              </w:r>
            </w:smartTag>
          </w:p>
        </w:tc>
      </w:tr>
    </w:tbl>
    <w:p w:rsidR="00781827" w:rsidRDefault="00781827"/>
    <w:sectPr w:rsidR="00781827" w:rsidSect="00781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E99" w:rsidRDefault="00AA2E99" w:rsidP="00497E97">
      <w:pPr>
        <w:spacing w:line="240" w:lineRule="auto"/>
      </w:pPr>
      <w:r>
        <w:separator/>
      </w:r>
    </w:p>
  </w:endnote>
  <w:endnote w:type="continuationSeparator" w:id="0">
    <w:p w:rsidR="00AA2E99" w:rsidRDefault="00AA2E99" w:rsidP="00497E9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E99" w:rsidRDefault="00AA2E99" w:rsidP="00497E97">
      <w:pPr>
        <w:spacing w:line="240" w:lineRule="auto"/>
      </w:pPr>
      <w:r>
        <w:separator/>
      </w:r>
    </w:p>
  </w:footnote>
  <w:footnote w:type="continuationSeparator" w:id="0">
    <w:p w:rsidR="00AA2E99" w:rsidRDefault="00AA2E99" w:rsidP="00497E9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7E97"/>
    <w:rsid w:val="000105C7"/>
    <w:rsid w:val="00283296"/>
    <w:rsid w:val="00497E97"/>
    <w:rsid w:val="00636107"/>
    <w:rsid w:val="00781827"/>
    <w:rsid w:val="007E68CB"/>
    <w:rsid w:val="00AA2E99"/>
    <w:rsid w:val="00BD37F0"/>
    <w:rsid w:val="00C00CAA"/>
    <w:rsid w:val="00EB3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97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7E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7E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7E9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7E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>Lenovo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公文传输</dc:creator>
  <cp:keywords/>
  <dc:description/>
  <cp:lastModifiedBy>公文传输</cp:lastModifiedBy>
  <cp:revision>4</cp:revision>
  <dcterms:created xsi:type="dcterms:W3CDTF">2021-03-15T07:42:00Z</dcterms:created>
  <dcterms:modified xsi:type="dcterms:W3CDTF">2021-06-04T07:11:00Z</dcterms:modified>
</cp:coreProperties>
</file>