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8" w:rsidRDefault="00A02950" w:rsidP="00E634A2">
      <w:pPr>
        <w:spacing w:line="480" w:lineRule="exact"/>
        <w:contextualSpacing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02950">
        <w:rPr>
          <w:rFonts w:ascii="黑体" w:eastAsia="黑体" w:hAnsi="黑体" w:hint="eastAsia"/>
          <w:sz w:val="32"/>
          <w:szCs w:val="32"/>
        </w:rPr>
        <w:t>附件</w:t>
      </w:r>
      <w:r w:rsidR="00217971">
        <w:rPr>
          <w:rFonts w:ascii="黑体" w:eastAsia="黑体" w:hAnsi="黑体" w:hint="eastAsia"/>
          <w:sz w:val="32"/>
          <w:szCs w:val="32"/>
        </w:rPr>
        <w:t>2</w:t>
      </w:r>
    </w:p>
    <w:p w:rsidR="004F5EA9" w:rsidRPr="004715FB" w:rsidRDefault="004F5EA9" w:rsidP="00E634A2">
      <w:pPr>
        <w:spacing w:line="320" w:lineRule="exact"/>
        <w:contextualSpacing/>
        <w:jc w:val="left"/>
        <w:rPr>
          <w:rFonts w:ascii="黑体" w:eastAsia="黑体" w:hAnsi="黑体"/>
          <w:sz w:val="32"/>
          <w:szCs w:val="32"/>
        </w:rPr>
      </w:pPr>
    </w:p>
    <w:p w:rsidR="008C29BF" w:rsidRDefault="008C29BF" w:rsidP="00E634A2">
      <w:pPr>
        <w:spacing w:line="48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 w:rsidRPr="007127BD">
        <w:rPr>
          <w:rFonts w:ascii="方正小标宋简体" w:eastAsia="方正小标宋简体" w:hAnsi="仿宋" w:hint="eastAsia"/>
          <w:sz w:val="44"/>
          <w:szCs w:val="44"/>
        </w:rPr>
        <w:t>现场操作考核办法</w:t>
      </w:r>
    </w:p>
    <w:p w:rsidR="004F5EA9" w:rsidRDefault="004F5EA9" w:rsidP="00E634A2">
      <w:pPr>
        <w:spacing w:line="32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</w:p>
    <w:p w:rsidR="008C29BF" w:rsidRPr="0077216C" w:rsidRDefault="008C29BF" w:rsidP="00E634A2">
      <w:pPr>
        <w:spacing w:line="48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77216C">
        <w:rPr>
          <w:rFonts w:ascii="黑体" w:eastAsia="黑体" w:hAnsi="黑体" w:hint="eastAsia"/>
          <w:sz w:val="32"/>
          <w:szCs w:val="32"/>
        </w:rPr>
        <w:t>一、考核方式</w:t>
      </w:r>
    </w:p>
    <w:p w:rsidR="008C29BF" w:rsidRDefault="008C29BF" w:rsidP="00E634A2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 w:rsidRPr="00A644A2">
        <w:rPr>
          <w:rFonts w:ascii="仿宋_GB2312" w:eastAsia="仿宋_GB2312" w:hAnsi="仿宋" w:hint="eastAsia"/>
          <w:sz w:val="32"/>
          <w:szCs w:val="32"/>
        </w:rPr>
        <w:t>本次考核</w:t>
      </w:r>
      <w:r>
        <w:rPr>
          <w:rFonts w:ascii="仿宋_GB2312" w:eastAsia="仿宋_GB2312" w:hAnsi="仿宋" w:hint="eastAsia"/>
          <w:sz w:val="32"/>
          <w:szCs w:val="32"/>
        </w:rPr>
        <w:t>采取</w:t>
      </w:r>
      <w:r w:rsidRPr="00A644A2">
        <w:rPr>
          <w:rFonts w:ascii="仿宋_GB2312" w:eastAsia="仿宋_GB2312" w:hAnsi="仿宋" w:hint="eastAsia"/>
          <w:sz w:val="32"/>
          <w:szCs w:val="32"/>
        </w:rPr>
        <w:t>集中考核</w:t>
      </w:r>
      <w:r w:rsidR="00E50017">
        <w:rPr>
          <w:rFonts w:ascii="仿宋_GB2312" w:eastAsia="仿宋_GB2312" w:hAnsi="仿宋" w:hint="eastAsia"/>
          <w:sz w:val="32"/>
          <w:szCs w:val="32"/>
        </w:rPr>
        <w:t>的</w:t>
      </w:r>
      <w:r w:rsidRPr="00A644A2">
        <w:rPr>
          <w:rFonts w:ascii="仿宋_GB2312" w:eastAsia="仿宋_GB2312" w:hAnsi="仿宋" w:hint="eastAsia"/>
          <w:sz w:val="32"/>
          <w:szCs w:val="32"/>
        </w:rPr>
        <w:t>方式，被考核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="00256EFF">
        <w:rPr>
          <w:rFonts w:ascii="仿宋_GB2312" w:eastAsia="仿宋_GB2312" w:hAnsi="仿宋" w:hint="eastAsia"/>
          <w:sz w:val="32"/>
          <w:szCs w:val="32"/>
        </w:rPr>
        <w:t>按照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Pr="00905C39">
        <w:rPr>
          <w:rFonts w:ascii="仿宋_GB2312" w:eastAsia="仿宋_GB2312" w:hAnsi="仿宋" w:hint="eastAsia"/>
          <w:sz w:val="32"/>
          <w:szCs w:val="32"/>
        </w:rPr>
        <w:t>现场操作</w:t>
      </w:r>
      <w:r>
        <w:rPr>
          <w:rFonts w:ascii="仿宋_GB2312" w:eastAsia="仿宋_GB2312" w:hAnsi="仿宋" w:hint="eastAsia"/>
          <w:sz w:val="32"/>
          <w:szCs w:val="32"/>
        </w:rPr>
        <w:t>考核顺序表</w:t>
      </w:r>
      <w:r w:rsidRPr="00905C39">
        <w:rPr>
          <w:rFonts w:ascii="仿宋_GB2312" w:eastAsia="仿宋_GB2312" w:hAnsi="仿宋" w:hint="eastAsia"/>
          <w:sz w:val="32"/>
          <w:szCs w:val="32"/>
        </w:rPr>
        <w:t>》</w:t>
      </w:r>
      <w:r w:rsidRPr="00A644A2">
        <w:rPr>
          <w:rFonts w:ascii="仿宋_GB2312" w:eastAsia="仿宋_GB2312" w:hAnsi="仿宋" w:hint="eastAsia"/>
          <w:sz w:val="32"/>
          <w:szCs w:val="32"/>
        </w:rPr>
        <w:t>参加考核。</w:t>
      </w:r>
    </w:p>
    <w:p w:rsidR="008C29BF" w:rsidRPr="0077216C" w:rsidRDefault="008C29BF" w:rsidP="00E634A2">
      <w:pPr>
        <w:spacing w:line="48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77216C">
        <w:rPr>
          <w:rFonts w:ascii="黑体" w:eastAsia="黑体" w:hAnsi="黑体" w:hint="eastAsia"/>
          <w:sz w:val="32"/>
          <w:szCs w:val="32"/>
        </w:rPr>
        <w:t>考核流程</w:t>
      </w:r>
    </w:p>
    <w:p w:rsidR="008C29BF" w:rsidRPr="00EE61F5" w:rsidRDefault="008C29BF" w:rsidP="00E634A2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现场报到→身份核验→</w:t>
      </w:r>
      <w:r>
        <w:rPr>
          <w:rFonts w:ascii="仿宋_GB2312" w:eastAsia="仿宋_GB2312" w:hAnsi="仿宋" w:hint="eastAsia"/>
          <w:sz w:val="32"/>
          <w:szCs w:val="32"/>
        </w:rPr>
        <w:t>实地操作</w:t>
      </w:r>
      <w:r w:rsidRPr="00905C39">
        <w:rPr>
          <w:rFonts w:ascii="仿宋_GB2312" w:eastAsia="仿宋_GB2312" w:hAnsi="仿宋" w:hint="eastAsia"/>
          <w:sz w:val="32"/>
          <w:szCs w:val="32"/>
        </w:rPr>
        <w:t>→</w:t>
      </w:r>
      <w:r w:rsidR="00E50017" w:rsidRPr="00905C39">
        <w:rPr>
          <w:rFonts w:ascii="仿宋_GB2312" w:eastAsia="仿宋_GB2312" w:hAnsi="仿宋" w:hint="eastAsia"/>
          <w:sz w:val="32"/>
          <w:szCs w:val="32"/>
        </w:rPr>
        <w:t>提交原始记录→</w:t>
      </w:r>
      <w:r>
        <w:rPr>
          <w:rFonts w:ascii="仿宋_GB2312" w:eastAsia="仿宋_GB2312" w:hAnsi="仿宋" w:hint="eastAsia"/>
          <w:sz w:val="32"/>
          <w:szCs w:val="32"/>
        </w:rPr>
        <w:t>编制</w:t>
      </w:r>
      <w:r w:rsidRPr="00905C39">
        <w:rPr>
          <w:rFonts w:ascii="仿宋_GB2312" w:eastAsia="仿宋_GB2312" w:hAnsi="仿宋" w:hint="eastAsia"/>
          <w:sz w:val="32"/>
          <w:szCs w:val="32"/>
        </w:rPr>
        <w:t>检测报告→提交</w:t>
      </w:r>
      <w:r>
        <w:rPr>
          <w:rFonts w:ascii="仿宋_GB2312" w:eastAsia="仿宋_GB2312" w:hAnsi="仿宋" w:hint="eastAsia"/>
          <w:sz w:val="32"/>
          <w:szCs w:val="32"/>
        </w:rPr>
        <w:t>检测报告</w:t>
      </w:r>
    </w:p>
    <w:p w:rsidR="008C29BF" w:rsidRPr="001C2357" w:rsidRDefault="00ED540A" w:rsidP="00E634A2">
      <w:pPr>
        <w:spacing w:line="48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1C2357">
        <w:rPr>
          <w:rFonts w:ascii="黑体" w:eastAsia="黑体" w:hAnsi="黑体" w:hint="eastAsia"/>
          <w:sz w:val="32"/>
          <w:szCs w:val="32"/>
        </w:rPr>
        <w:t>三、考核内容</w:t>
      </w:r>
    </w:p>
    <w:p w:rsidR="008C29BF" w:rsidRPr="00905C39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1.建筑物防雷分类判定考核；</w:t>
      </w:r>
    </w:p>
    <w:p w:rsidR="008C29BF" w:rsidRPr="00905C39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接闪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器相关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参数检测方法、要求</w:t>
      </w:r>
      <w:r w:rsidRPr="00905C39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仪器</w:t>
      </w:r>
      <w:r w:rsidRPr="00905C39">
        <w:rPr>
          <w:rFonts w:ascii="仿宋_GB2312" w:eastAsia="仿宋_GB2312" w:hAnsi="仿宋" w:hint="eastAsia"/>
          <w:sz w:val="32"/>
          <w:szCs w:val="32"/>
        </w:rPr>
        <w:t>仪表使用考核；</w:t>
      </w:r>
    </w:p>
    <w:p w:rsidR="008C29BF" w:rsidRPr="00905C39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引下线相关参数检测方法、要求</w:t>
      </w:r>
      <w:r w:rsidRPr="00905C39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仪器</w:t>
      </w:r>
      <w:r w:rsidRPr="00905C39">
        <w:rPr>
          <w:rFonts w:ascii="仿宋_GB2312" w:eastAsia="仿宋_GB2312" w:hAnsi="仿宋" w:hint="eastAsia"/>
          <w:sz w:val="32"/>
          <w:szCs w:val="32"/>
        </w:rPr>
        <w:t>仪表使用考核；</w:t>
      </w:r>
    </w:p>
    <w:p w:rsidR="008C29BF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接地装置相关参数检测方法、要求</w:t>
      </w:r>
      <w:r w:rsidRPr="00905C39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仪器仪表使用考核；</w:t>
      </w:r>
    </w:p>
    <w:p w:rsidR="008C29BF" w:rsidRPr="00905C39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5.土壤电阻率</w:t>
      </w:r>
      <w:r>
        <w:rPr>
          <w:rFonts w:ascii="仿宋_GB2312" w:eastAsia="仿宋_GB2312" w:hAnsi="仿宋" w:hint="eastAsia"/>
          <w:sz w:val="32"/>
          <w:szCs w:val="32"/>
        </w:rPr>
        <w:t>检测</w:t>
      </w:r>
      <w:r w:rsidRPr="00905C39">
        <w:rPr>
          <w:rFonts w:ascii="仿宋_GB2312" w:eastAsia="仿宋_GB2312" w:hAnsi="仿宋" w:hint="eastAsia"/>
          <w:sz w:val="32"/>
          <w:szCs w:val="32"/>
        </w:rPr>
        <w:t>方法及原理考核；</w:t>
      </w:r>
    </w:p>
    <w:p w:rsidR="008C29BF" w:rsidRPr="00905C39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等电位连接相关参数检测方法、要求</w:t>
      </w:r>
      <w:r w:rsidRPr="00905C39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仪器仪表使用考核；</w:t>
      </w:r>
    </w:p>
    <w:p w:rsidR="008C29BF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电涌保护器分类</w:t>
      </w:r>
      <w:r w:rsidRPr="00905C39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相关参数检测方法、要求、仪器仪表使用考核；</w:t>
      </w:r>
    </w:p>
    <w:p w:rsidR="008C29BF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905C39">
        <w:rPr>
          <w:rFonts w:ascii="仿宋_GB2312" w:eastAsia="仿宋_GB2312" w:hAnsi="仿宋" w:hint="eastAsia"/>
          <w:sz w:val="32"/>
          <w:szCs w:val="32"/>
        </w:rPr>
        <w:t>8.各场所安全作业要求考核。</w:t>
      </w:r>
    </w:p>
    <w:p w:rsidR="008C29BF" w:rsidRPr="00EE61F5" w:rsidRDefault="008C29BF" w:rsidP="00E634A2">
      <w:pPr>
        <w:spacing w:line="48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EE61F5">
        <w:rPr>
          <w:rFonts w:ascii="黑体" w:eastAsia="黑体" w:hAnsi="黑体" w:hint="eastAsia"/>
          <w:sz w:val="32"/>
          <w:szCs w:val="32"/>
        </w:rPr>
        <w:t>四、其他要求</w:t>
      </w:r>
    </w:p>
    <w:p w:rsidR="008C29BF" w:rsidRPr="00305907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（一）被考核单位</w:t>
      </w:r>
      <w:r w:rsidR="00A175E4">
        <w:rPr>
          <w:rFonts w:ascii="仿宋_GB2312" w:eastAsia="仿宋_GB2312" w:hAnsi="仿宋" w:hint="eastAsia"/>
          <w:sz w:val="32"/>
          <w:szCs w:val="32"/>
        </w:rPr>
        <w:t>应当</w:t>
      </w:r>
      <w:r w:rsidRPr="00305907">
        <w:rPr>
          <w:rFonts w:ascii="仿宋_GB2312" w:eastAsia="仿宋_GB2312" w:hAnsi="仿宋" w:hint="eastAsia"/>
          <w:sz w:val="32"/>
          <w:szCs w:val="32"/>
        </w:rPr>
        <w:t>提前</w:t>
      </w:r>
      <w:r w:rsidR="00E50017">
        <w:rPr>
          <w:rFonts w:ascii="仿宋_GB2312" w:eastAsia="仿宋_GB2312" w:hAnsi="仿宋" w:hint="eastAsia"/>
          <w:sz w:val="32"/>
          <w:szCs w:val="32"/>
        </w:rPr>
        <w:t>10</w:t>
      </w:r>
      <w:r w:rsidR="00532636">
        <w:rPr>
          <w:rFonts w:ascii="仿宋_GB2312" w:eastAsia="仿宋_GB2312" w:hAnsi="仿宋" w:hint="eastAsia"/>
          <w:sz w:val="32"/>
          <w:szCs w:val="32"/>
        </w:rPr>
        <w:t>分钟</w:t>
      </w:r>
      <w:r>
        <w:rPr>
          <w:rFonts w:ascii="仿宋_GB2312" w:eastAsia="仿宋_GB2312" w:hAnsi="仿宋" w:hint="eastAsia"/>
          <w:sz w:val="32"/>
          <w:szCs w:val="32"/>
        </w:rPr>
        <w:t>到场</w:t>
      </w:r>
      <w:r w:rsidRPr="00305907">
        <w:rPr>
          <w:rFonts w:ascii="仿宋_GB2312" w:eastAsia="仿宋_GB2312" w:hAnsi="仿宋" w:hint="eastAsia"/>
          <w:sz w:val="32"/>
          <w:szCs w:val="32"/>
        </w:rPr>
        <w:t>，进行身份核验，</w:t>
      </w:r>
      <w:r>
        <w:rPr>
          <w:rFonts w:ascii="仿宋_GB2312" w:eastAsia="仿宋_GB2312" w:hAnsi="仿宋" w:hint="eastAsia"/>
          <w:sz w:val="32"/>
          <w:szCs w:val="32"/>
        </w:rPr>
        <w:t>并</w:t>
      </w:r>
      <w:r w:rsidRPr="00305907">
        <w:rPr>
          <w:rFonts w:ascii="仿宋_GB2312" w:eastAsia="仿宋_GB2312" w:hAnsi="仿宋" w:hint="eastAsia"/>
          <w:sz w:val="32"/>
          <w:szCs w:val="32"/>
        </w:rPr>
        <w:t>在指定地点</w:t>
      </w:r>
      <w:r w:rsidRPr="004B7836">
        <w:rPr>
          <w:rFonts w:ascii="仿宋_GB2312" w:eastAsia="仿宋_GB2312" w:hAnsi="仿宋" w:hint="eastAsia"/>
          <w:color w:val="000000"/>
          <w:sz w:val="32"/>
          <w:szCs w:val="32"/>
        </w:rPr>
        <w:t>候</w:t>
      </w:r>
      <w:r w:rsidRPr="00305907">
        <w:rPr>
          <w:rFonts w:ascii="仿宋_GB2312" w:eastAsia="仿宋_GB2312" w:hAnsi="仿宋" w:hint="eastAsia"/>
          <w:sz w:val="32"/>
          <w:szCs w:val="32"/>
        </w:rPr>
        <w:t>考。</w:t>
      </w:r>
    </w:p>
    <w:p w:rsidR="00067D48" w:rsidRPr="00305907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305907">
        <w:rPr>
          <w:rFonts w:ascii="仿宋_GB2312" w:eastAsia="仿宋_GB2312" w:hAnsi="仿宋" w:hint="eastAsia"/>
          <w:sz w:val="32"/>
          <w:szCs w:val="32"/>
        </w:rPr>
        <w:t>现场操作、检测报告</w:t>
      </w:r>
      <w:r>
        <w:rPr>
          <w:rFonts w:ascii="仿宋_GB2312" w:eastAsia="仿宋_GB2312" w:hAnsi="仿宋" w:hint="eastAsia"/>
          <w:sz w:val="32"/>
          <w:szCs w:val="32"/>
        </w:rPr>
        <w:t>编制等</w:t>
      </w:r>
      <w:r w:rsidRPr="00305907">
        <w:rPr>
          <w:rFonts w:ascii="仿宋_GB2312" w:eastAsia="仿宋_GB2312" w:hAnsi="仿宋" w:hint="eastAsia"/>
          <w:sz w:val="32"/>
          <w:szCs w:val="32"/>
        </w:rPr>
        <w:t>环节</w:t>
      </w:r>
      <w:r>
        <w:rPr>
          <w:rFonts w:ascii="仿宋_GB2312" w:eastAsia="仿宋_GB2312" w:hAnsi="仿宋" w:hint="eastAsia"/>
          <w:sz w:val="32"/>
          <w:szCs w:val="32"/>
        </w:rPr>
        <w:t>不得</w:t>
      </w:r>
      <w:r w:rsidRPr="00305907">
        <w:rPr>
          <w:rFonts w:ascii="仿宋_GB2312" w:eastAsia="仿宋_GB2312" w:hAnsi="仿宋" w:hint="eastAsia"/>
          <w:sz w:val="32"/>
          <w:szCs w:val="32"/>
        </w:rPr>
        <w:t>围观。</w:t>
      </w:r>
    </w:p>
    <w:p w:rsidR="007A2D53" w:rsidRDefault="008C29BF" w:rsidP="00E634A2">
      <w:pPr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（三）各考核</w:t>
      </w:r>
      <w:r w:rsidR="00831447">
        <w:rPr>
          <w:rFonts w:ascii="仿宋_GB2312" w:eastAsia="仿宋_GB2312" w:hAnsi="仿宋" w:hint="eastAsia"/>
          <w:sz w:val="32"/>
          <w:szCs w:val="32"/>
        </w:rPr>
        <w:t>环节</w:t>
      </w:r>
      <w:r>
        <w:rPr>
          <w:rFonts w:ascii="仿宋_GB2312" w:eastAsia="仿宋_GB2312" w:hAnsi="仿宋" w:hint="eastAsia"/>
          <w:sz w:val="32"/>
          <w:szCs w:val="32"/>
        </w:rPr>
        <w:t>实际</w:t>
      </w:r>
      <w:r w:rsidRPr="00305907">
        <w:rPr>
          <w:rFonts w:ascii="仿宋_GB2312" w:eastAsia="仿宋_GB2312" w:hAnsi="仿宋" w:hint="eastAsia"/>
          <w:sz w:val="32"/>
          <w:szCs w:val="32"/>
        </w:rPr>
        <w:t>操作</w:t>
      </w:r>
      <w:r>
        <w:rPr>
          <w:rFonts w:ascii="仿宋_GB2312" w:eastAsia="仿宋_GB2312" w:hAnsi="仿宋" w:hint="eastAsia"/>
          <w:sz w:val="32"/>
          <w:szCs w:val="32"/>
        </w:rPr>
        <w:t>时间不得超过</w:t>
      </w:r>
      <w:r w:rsidR="00F04E8F">
        <w:rPr>
          <w:rFonts w:ascii="仿宋_GB2312" w:eastAsia="仿宋_GB2312" w:hAnsi="仿宋" w:hint="eastAsia"/>
          <w:sz w:val="32"/>
          <w:szCs w:val="32"/>
        </w:rPr>
        <w:t>40</w:t>
      </w:r>
      <w:r w:rsidRPr="00305907">
        <w:rPr>
          <w:rFonts w:ascii="仿宋_GB2312" w:eastAsia="仿宋_GB2312" w:hAnsi="仿宋" w:hint="eastAsia"/>
          <w:sz w:val="32"/>
          <w:szCs w:val="32"/>
        </w:rPr>
        <w:t>分钟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="00067D48">
        <w:rPr>
          <w:rFonts w:ascii="仿宋_GB2312" w:eastAsia="仿宋_GB2312" w:hAnsi="仿宋" w:hint="eastAsia"/>
          <w:sz w:val="32"/>
          <w:szCs w:val="32"/>
        </w:rPr>
        <w:t>所有操作环节结束后，需先向会务组</w:t>
      </w:r>
      <w:r w:rsidR="00CA2829">
        <w:rPr>
          <w:rFonts w:ascii="仿宋_GB2312" w:eastAsia="仿宋_GB2312" w:hAnsi="仿宋" w:hint="eastAsia"/>
          <w:sz w:val="32"/>
          <w:szCs w:val="32"/>
        </w:rPr>
        <w:t>报到并确认时间</w:t>
      </w:r>
      <w:r w:rsidR="00067D48">
        <w:rPr>
          <w:rFonts w:ascii="仿宋_GB2312" w:eastAsia="仿宋_GB2312" w:hAnsi="仿宋" w:hint="eastAsia"/>
          <w:sz w:val="32"/>
          <w:szCs w:val="32"/>
        </w:rPr>
        <w:t>，</w:t>
      </w:r>
      <w:r w:rsidR="00CA2829">
        <w:rPr>
          <w:rFonts w:ascii="仿宋_GB2312" w:eastAsia="仿宋_GB2312" w:hAnsi="仿宋" w:hint="eastAsia"/>
          <w:sz w:val="32"/>
          <w:szCs w:val="32"/>
        </w:rPr>
        <w:t>之后再开始编制检测报告，</w:t>
      </w:r>
      <w:r w:rsidR="00ED540A" w:rsidRPr="00AF6099">
        <w:rPr>
          <w:rFonts w:ascii="仿宋_GB2312" w:eastAsia="仿宋_GB2312" w:hAnsi="仿宋" w:hint="eastAsia"/>
          <w:sz w:val="32"/>
          <w:szCs w:val="32"/>
        </w:rPr>
        <w:t>检测报告编制时间不得超过</w:t>
      </w:r>
      <w:r w:rsidR="00ED540A" w:rsidRPr="00AF6099">
        <w:rPr>
          <w:rFonts w:ascii="仿宋_GB2312" w:eastAsia="仿宋_GB2312" w:hAnsi="仿宋"/>
          <w:sz w:val="32"/>
          <w:szCs w:val="32"/>
        </w:rPr>
        <w:t>40分钟。</w:t>
      </w:r>
    </w:p>
    <w:p w:rsidR="001245CE" w:rsidRDefault="001245CE">
      <w:pPr>
        <w:spacing w:line="520" w:lineRule="exact"/>
      </w:pPr>
    </w:p>
    <w:sectPr w:rsidR="001245CE" w:rsidSect="004B7836">
      <w:pgSz w:w="11906" w:h="16838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87" w:rsidRDefault="00F57487" w:rsidP="008C29BF">
      <w:r>
        <w:separator/>
      </w:r>
    </w:p>
  </w:endnote>
  <w:endnote w:type="continuationSeparator" w:id="0">
    <w:p w:rsidR="00F57487" w:rsidRDefault="00F57487" w:rsidP="008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87" w:rsidRDefault="00F57487" w:rsidP="008C29BF">
      <w:r>
        <w:separator/>
      </w:r>
    </w:p>
  </w:footnote>
  <w:footnote w:type="continuationSeparator" w:id="0">
    <w:p w:rsidR="00F57487" w:rsidRDefault="00F57487" w:rsidP="008C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9BF"/>
    <w:rsid w:val="00067D48"/>
    <w:rsid w:val="00097F8D"/>
    <w:rsid w:val="001245CE"/>
    <w:rsid w:val="001646B9"/>
    <w:rsid w:val="001C2357"/>
    <w:rsid w:val="001D70D0"/>
    <w:rsid w:val="00200C76"/>
    <w:rsid w:val="00210864"/>
    <w:rsid w:val="00211BF4"/>
    <w:rsid w:val="00217971"/>
    <w:rsid w:val="00256EFF"/>
    <w:rsid w:val="002B50FF"/>
    <w:rsid w:val="002E0613"/>
    <w:rsid w:val="003A6BA0"/>
    <w:rsid w:val="003D6812"/>
    <w:rsid w:val="003E78C4"/>
    <w:rsid w:val="003F5D8B"/>
    <w:rsid w:val="004035F6"/>
    <w:rsid w:val="0043163B"/>
    <w:rsid w:val="004353D7"/>
    <w:rsid w:val="004715FB"/>
    <w:rsid w:val="004B3B47"/>
    <w:rsid w:val="004B7836"/>
    <w:rsid w:val="004F5EA9"/>
    <w:rsid w:val="00532636"/>
    <w:rsid w:val="005745CD"/>
    <w:rsid w:val="005773C3"/>
    <w:rsid w:val="005B58E9"/>
    <w:rsid w:val="005C7678"/>
    <w:rsid w:val="005D37C4"/>
    <w:rsid w:val="00606D44"/>
    <w:rsid w:val="006D42A3"/>
    <w:rsid w:val="00782682"/>
    <w:rsid w:val="00782A3E"/>
    <w:rsid w:val="0079781F"/>
    <w:rsid w:val="007A2D53"/>
    <w:rsid w:val="007A5727"/>
    <w:rsid w:val="00831447"/>
    <w:rsid w:val="00831EA5"/>
    <w:rsid w:val="008C11BA"/>
    <w:rsid w:val="008C29BF"/>
    <w:rsid w:val="0090799A"/>
    <w:rsid w:val="009172A0"/>
    <w:rsid w:val="009231C2"/>
    <w:rsid w:val="009F597E"/>
    <w:rsid w:val="00A02950"/>
    <w:rsid w:val="00A17148"/>
    <w:rsid w:val="00A175E4"/>
    <w:rsid w:val="00A225D7"/>
    <w:rsid w:val="00A30C7B"/>
    <w:rsid w:val="00A60850"/>
    <w:rsid w:val="00AA7BF7"/>
    <w:rsid w:val="00AD0CB1"/>
    <w:rsid w:val="00AF6099"/>
    <w:rsid w:val="00B47D4E"/>
    <w:rsid w:val="00B60142"/>
    <w:rsid w:val="00BA7CD5"/>
    <w:rsid w:val="00CA2829"/>
    <w:rsid w:val="00CD3112"/>
    <w:rsid w:val="00D12245"/>
    <w:rsid w:val="00D670DE"/>
    <w:rsid w:val="00D85726"/>
    <w:rsid w:val="00E21F65"/>
    <w:rsid w:val="00E4769A"/>
    <w:rsid w:val="00E50017"/>
    <w:rsid w:val="00E634A2"/>
    <w:rsid w:val="00E64DA1"/>
    <w:rsid w:val="00E70965"/>
    <w:rsid w:val="00ED540A"/>
    <w:rsid w:val="00F02084"/>
    <w:rsid w:val="00F04E8F"/>
    <w:rsid w:val="00F27F5C"/>
    <w:rsid w:val="00F57487"/>
    <w:rsid w:val="00F7591A"/>
    <w:rsid w:val="00F81016"/>
    <w:rsid w:val="00F91EE0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9BF"/>
    <w:rPr>
      <w:sz w:val="18"/>
      <w:szCs w:val="18"/>
    </w:rPr>
  </w:style>
  <w:style w:type="table" w:styleId="a5">
    <w:name w:val="Table Grid"/>
    <w:basedOn w:val="a1"/>
    <w:uiPriority w:val="59"/>
    <w:rsid w:val="0078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76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51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</dc:creator>
  <cp:keywords/>
  <dc:description/>
  <cp:lastModifiedBy>局文秘(核稿)</cp:lastModifiedBy>
  <cp:revision>204</cp:revision>
  <cp:lastPrinted>2019-05-27T05:18:00Z</cp:lastPrinted>
  <dcterms:created xsi:type="dcterms:W3CDTF">2018-04-20T01:41:00Z</dcterms:created>
  <dcterms:modified xsi:type="dcterms:W3CDTF">2021-10-09T07:48:00Z</dcterms:modified>
</cp:coreProperties>
</file>