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" w:eastAsia="zh-CN"/>
        </w:rPr>
      </w:pPr>
      <w:r>
        <w:rPr>
          <w:rFonts w:hint="default" w:ascii="方正小标宋简体" w:eastAsia="方正小标宋简体"/>
          <w:sz w:val="44"/>
          <w:szCs w:val="44"/>
          <w:lang w:val="en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  <w:lang w:val="en" w:eastAsia="zh-CN"/>
        </w:rPr>
        <w:t>年度雷电防护装置检测资质申请单位</w:t>
      </w:r>
    </w:p>
    <w:tbl>
      <w:tblPr>
        <w:tblStyle w:val="5"/>
        <w:tblW w:w="8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6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ascii="仿宋_GB2312" w:eastAsia="仿宋_GB2312" w:hAnsiTheme="minorEastAsia"/>
                <w:b/>
                <w:sz w:val="21"/>
                <w:szCs w:val="21"/>
              </w:rPr>
              <w:t>河北亦科检测技术服务有限公司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2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ascii="仿宋_GB2312" w:eastAsia="仿宋_GB2312" w:hAnsiTheme="minorEastAsia"/>
                <w:b/>
                <w:sz w:val="21"/>
                <w:szCs w:val="21"/>
              </w:rPr>
              <w:t>河北阳烨检测技术有限公司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3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ascii="仿宋_GB2312" w:eastAsia="仿宋_GB2312" w:hAnsiTheme="minorEastAsia"/>
                <w:b/>
                <w:sz w:val="21"/>
                <w:szCs w:val="21"/>
              </w:rPr>
              <w:t>河北百尚检测</w:t>
            </w: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4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河北秉龙检测技术服务有限公司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5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ascii="仿宋_GB2312" w:eastAsia="仿宋_GB2312" w:hAnsiTheme="minorEastAsia"/>
                <w:b/>
                <w:sz w:val="21"/>
                <w:szCs w:val="21"/>
              </w:rPr>
              <w:t>河北中宸检测技术服务有限公司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6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中宏检测认证集团有限公司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7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河北新源建筑工程检测有限公司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8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石家庄威特工程检测有限责任公司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9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石家庄惠天气象新技术服务有限公司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10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河北省气象服务中心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1</w:t>
            </w: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秦皇岛港股份有限公司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12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唐山金立建筑工程质量检测有限公司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13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  <w:lang w:val="en" w:eastAsia="zh-CN"/>
              </w:rPr>
              <w:t>唐山宏华建设工程材料检测有限公司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14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河北博茗检验检测服务有限公司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15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ascii="仿宋_GB2312" w:eastAsia="仿宋_GB2312" w:hAnsiTheme="minorEastAsia"/>
                <w:b/>
                <w:sz w:val="21"/>
                <w:szCs w:val="21"/>
              </w:rPr>
              <w:t>保定腾达工程测试有限公司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16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保定华益材料检测有限公司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17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河北天博建设科技有限公司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18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保定华盼企业管理咨询有限公司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19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河北华北石油特种设备检验检测有限公司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20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ascii="仿宋_GB2312" w:eastAsia="仿宋_GB2312" w:hAnsiTheme="minorEastAsia"/>
                <w:b/>
                <w:sz w:val="21"/>
                <w:szCs w:val="21"/>
              </w:rPr>
              <w:t>邢台市科信建设工程检测有限责任公司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21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河北德汇工程检测有限公司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22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ascii="仿宋_GB2312" w:eastAsia="仿宋_GB2312" w:hAnsiTheme="minorEastAsia"/>
                <w:b/>
                <w:sz w:val="21"/>
                <w:szCs w:val="21"/>
              </w:rPr>
              <w:t>河北冶金建设集团勘察设计有限公司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23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涉县永胜建筑材料检测有限公司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24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ascii="仿宋_GB2312" w:eastAsia="仿宋_GB2312" w:hAnsiTheme="minorEastAsia"/>
                <w:b/>
                <w:sz w:val="21"/>
                <w:szCs w:val="21"/>
              </w:rPr>
              <w:t>河北雄安智正检验检测科技有限公司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 w:cstheme="minorBidi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25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国检测试控股集团雄安有限公司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1"/>
                <w:szCs w:val="21"/>
                <w:lang w:val="en"/>
              </w:rPr>
              <w:t>26</w:t>
            </w:r>
          </w:p>
        </w:tc>
        <w:tc>
          <w:tcPr>
            <w:tcW w:w="6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河北雄安中浩科检测服务有限公司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80"/>
    <w:rsid w:val="00003F53"/>
    <w:rsid w:val="001059A1"/>
    <w:rsid w:val="001213EB"/>
    <w:rsid w:val="00147180"/>
    <w:rsid w:val="00176C6B"/>
    <w:rsid w:val="00187B00"/>
    <w:rsid w:val="001A41EF"/>
    <w:rsid w:val="001C7175"/>
    <w:rsid w:val="001C769E"/>
    <w:rsid w:val="001D2EE7"/>
    <w:rsid w:val="001D4FD4"/>
    <w:rsid w:val="0020021E"/>
    <w:rsid w:val="00282135"/>
    <w:rsid w:val="0049290C"/>
    <w:rsid w:val="00584586"/>
    <w:rsid w:val="005D2D3F"/>
    <w:rsid w:val="005E2AAE"/>
    <w:rsid w:val="006D33A5"/>
    <w:rsid w:val="006F149F"/>
    <w:rsid w:val="0071000F"/>
    <w:rsid w:val="00755D71"/>
    <w:rsid w:val="00772286"/>
    <w:rsid w:val="007C3D26"/>
    <w:rsid w:val="007D617F"/>
    <w:rsid w:val="00830F90"/>
    <w:rsid w:val="00914D15"/>
    <w:rsid w:val="009227A2"/>
    <w:rsid w:val="00944420"/>
    <w:rsid w:val="00954832"/>
    <w:rsid w:val="009A5014"/>
    <w:rsid w:val="00A40776"/>
    <w:rsid w:val="00A45975"/>
    <w:rsid w:val="00A947FF"/>
    <w:rsid w:val="00AD44A6"/>
    <w:rsid w:val="00AF7167"/>
    <w:rsid w:val="00B3134E"/>
    <w:rsid w:val="00C018E6"/>
    <w:rsid w:val="00C87119"/>
    <w:rsid w:val="00CB66B6"/>
    <w:rsid w:val="00CC713F"/>
    <w:rsid w:val="00DE7EC5"/>
    <w:rsid w:val="00F0048E"/>
    <w:rsid w:val="3BEF7B27"/>
    <w:rsid w:val="4FD57C54"/>
    <w:rsid w:val="5DBBCD60"/>
    <w:rsid w:val="62FBD092"/>
    <w:rsid w:val="63BFCE93"/>
    <w:rsid w:val="6FEF0BDA"/>
    <w:rsid w:val="7DF922BE"/>
    <w:rsid w:val="BFEF7ADF"/>
    <w:rsid w:val="CFF55AE8"/>
    <w:rsid w:val="E1B3E42A"/>
    <w:rsid w:val="E275997E"/>
    <w:rsid w:val="FAEBA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177</Words>
  <Characters>1014</Characters>
  <Lines>8</Lines>
  <Paragraphs>2</Paragraphs>
  <TotalTime>5</TotalTime>
  <ScaleCrop>false</ScaleCrop>
  <LinksUpToDate>false</LinksUpToDate>
  <CharactersWithSpaces>1189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2022-07-06T02:30:00Z</dcterms:created>
  <dc:creator>边芳</dc:creator>
  <cp:lastModifiedBy>边芳:拟稿人校对</cp:lastModifiedBy>
  <dcterms:modified xsi:type="dcterms:W3CDTF">2022-07-05T16:00:33Z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