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202</w:t>
      </w:r>
      <w:r>
        <w:rPr>
          <w:sz w:val="36"/>
          <w:szCs w:val="36"/>
        </w:rPr>
        <w:t>3</w:t>
      </w:r>
      <w:r>
        <w:rPr>
          <w:rFonts w:hint="eastAsia"/>
          <w:sz w:val="36"/>
          <w:szCs w:val="36"/>
        </w:rPr>
        <w:t xml:space="preserve"> 年度河北省科学技术进步奖提名项目公示内容</w:t>
      </w:r>
    </w:p>
    <w:tbl>
      <w:tblPr>
        <w:tblStyle w:val="5"/>
        <w:tblW w:w="9073"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514"/>
        <w:gridCol w:w="458"/>
        <w:gridCol w:w="120"/>
        <w:gridCol w:w="279"/>
        <w:gridCol w:w="388"/>
        <w:gridCol w:w="159"/>
        <w:gridCol w:w="328"/>
        <w:gridCol w:w="604"/>
        <w:gridCol w:w="670"/>
        <w:gridCol w:w="273"/>
        <w:gridCol w:w="366"/>
        <w:gridCol w:w="555"/>
        <w:gridCol w:w="932"/>
        <w:gridCol w:w="208"/>
        <w:gridCol w:w="214"/>
        <w:gridCol w:w="1065"/>
        <w:gridCol w:w="120"/>
        <w:gridCol w:w="643"/>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gridSpan w:val="4"/>
          </w:tcPr>
          <w:p>
            <w:pPr>
              <w:jc w:val="center"/>
              <w:rPr>
                <w:rFonts w:ascii="宋体" w:hAnsi="宋体" w:eastAsia="宋体" w:cs="宋体"/>
                <w:b/>
                <w:bCs/>
                <w:sz w:val="24"/>
              </w:rPr>
            </w:pPr>
            <w:r>
              <w:rPr>
                <w:rFonts w:hint="eastAsia" w:ascii="宋体" w:hAnsi="宋体" w:eastAsia="宋体" w:cs="宋体"/>
                <w:b/>
                <w:bCs/>
                <w:sz w:val="24"/>
              </w:rPr>
              <w:t>项目名称</w:t>
            </w:r>
          </w:p>
        </w:tc>
        <w:tc>
          <w:tcPr>
            <w:tcW w:w="7530" w:type="dxa"/>
            <w:gridSpan w:val="16"/>
          </w:tcPr>
          <w:p>
            <w:pPr>
              <w:rPr>
                <w:rFonts w:ascii="宋体" w:hAnsi="宋体" w:eastAsia="宋体" w:cs="宋体"/>
                <w:sz w:val="24"/>
              </w:rPr>
            </w:pPr>
            <w:bookmarkStart w:id="0" w:name="_GoBack"/>
            <w:r>
              <w:rPr>
                <w:rFonts w:hint="eastAsia" w:ascii="宋体" w:hAnsi="宋体" w:eastAsia="宋体" w:cs="宋体"/>
                <w:sz w:val="24"/>
              </w:rPr>
              <w:t>农村气象灾害防御漫画</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gridSpan w:val="4"/>
          </w:tcPr>
          <w:p>
            <w:pPr>
              <w:jc w:val="center"/>
              <w:rPr>
                <w:rFonts w:ascii="宋体" w:hAnsi="宋体" w:eastAsia="宋体" w:cs="宋体"/>
                <w:b/>
                <w:bCs/>
                <w:sz w:val="24"/>
              </w:rPr>
            </w:pPr>
            <w:r>
              <w:rPr>
                <w:rFonts w:hint="eastAsia" w:ascii="宋体" w:hAnsi="宋体" w:eastAsia="宋体" w:cs="宋体"/>
                <w:b/>
                <w:bCs/>
                <w:sz w:val="24"/>
              </w:rPr>
              <w:t>完成单位</w:t>
            </w:r>
          </w:p>
        </w:tc>
        <w:tc>
          <w:tcPr>
            <w:tcW w:w="7530" w:type="dxa"/>
            <w:gridSpan w:val="16"/>
          </w:tcPr>
          <w:p>
            <w:pPr>
              <w:rPr>
                <w:rFonts w:ascii="宋体" w:hAnsi="宋体" w:eastAsia="宋体" w:cs="宋体"/>
                <w:sz w:val="24"/>
              </w:rPr>
            </w:pPr>
            <w:r>
              <w:rPr>
                <w:rFonts w:hint="eastAsia" w:ascii="宋体" w:hAnsi="宋体" w:eastAsia="宋体" w:cs="宋体"/>
                <w:sz w:val="24"/>
              </w:rPr>
              <w:t>河北省气象灾害防御和环境气象中心（河北省预警信息发布中心）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gridSpan w:val="4"/>
          </w:tcPr>
          <w:p>
            <w:pPr>
              <w:jc w:val="center"/>
              <w:rPr>
                <w:rFonts w:ascii="宋体" w:hAnsi="宋体" w:eastAsia="宋体" w:cs="宋体"/>
                <w:b/>
                <w:bCs/>
                <w:sz w:val="24"/>
              </w:rPr>
            </w:pPr>
            <w:r>
              <w:rPr>
                <w:rFonts w:hint="eastAsia" w:ascii="宋体" w:hAnsi="宋体" w:eastAsia="宋体" w:cs="宋体"/>
                <w:b/>
                <w:bCs/>
                <w:sz w:val="24"/>
              </w:rPr>
              <w:t>提名单位</w:t>
            </w:r>
          </w:p>
        </w:tc>
        <w:tc>
          <w:tcPr>
            <w:tcW w:w="7530" w:type="dxa"/>
            <w:gridSpan w:val="16"/>
          </w:tcPr>
          <w:p>
            <w:pPr>
              <w:rPr>
                <w:rFonts w:ascii="宋体" w:hAnsi="宋体" w:eastAsia="宋体" w:cs="宋体"/>
                <w:sz w:val="24"/>
              </w:rPr>
            </w:pPr>
            <w:r>
              <w:rPr>
                <w:rFonts w:hint="eastAsia" w:ascii="宋体" w:hAnsi="宋体" w:eastAsia="宋体" w:cs="宋体"/>
                <w:sz w:val="24"/>
              </w:rPr>
              <w:t>河北省气象局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20"/>
          </w:tcPr>
          <w:p>
            <w:pPr>
              <w:jc w:val="center"/>
              <w:rPr>
                <w:rFonts w:ascii="宋体" w:hAnsi="宋体" w:eastAsia="宋体" w:cs="宋体"/>
                <w:sz w:val="24"/>
              </w:rPr>
            </w:pPr>
            <w:r>
              <w:rPr>
                <w:rFonts w:hint="eastAsia" w:ascii="宋体" w:hAnsi="宋体" w:eastAsia="宋体" w:cs="宋体"/>
                <w:b/>
                <w:bCs/>
                <w:sz w:val="24"/>
              </w:rPr>
              <w:t>一、项目简介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6" w:hRule="atLeast"/>
        </w:trPr>
        <w:tc>
          <w:tcPr>
            <w:tcW w:w="9073" w:type="dxa"/>
            <w:gridSpan w:val="20"/>
          </w:tcPr>
          <w:p>
            <w:pPr>
              <w:ind w:firstLine="481" w:firstLineChars="200"/>
              <w:rPr>
                <w:rFonts w:ascii="宋体" w:hAnsi="宋体" w:eastAsia="宋体" w:cs="宋体"/>
                <w:b/>
                <w:sz w:val="24"/>
              </w:rPr>
            </w:pPr>
            <w:r>
              <w:rPr>
                <w:rFonts w:hint="eastAsia" w:ascii="宋体" w:hAnsi="宋体" w:eastAsia="宋体" w:cs="宋体"/>
                <w:b/>
                <w:sz w:val="24"/>
              </w:rPr>
              <w:t>主要受众群体</w:t>
            </w:r>
          </w:p>
          <w:p>
            <w:pPr>
              <w:ind w:firstLine="480" w:firstLineChars="200"/>
              <w:rPr>
                <w:rFonts w:ascii="宋体" w:hAnsi="宋体" w:eastAsia="宋体" w:cs="宋体"/>
                <w:sz w:val="24"/>
              </w:rPr>
            </w:pPr>
            <w:r>
              <w:rPr>
                <w:rFonts w:hint="eastAsia" w:ascii="宋体" w:hAnsi="宋体" w:eastAsia="宋体" w:cs="宋体"/>
                <w:sz w:val="24"/>
              </w:rPr>
              <w:t>据第九次科学素养调查结果，农民的科学素质水平较低且提升较慢。项目组调查时也发现，农村人口在气象灾害防御方面的知识和技能有不少欠缺，抵御气象灾害的能力亟待提高。鉴于此，项目组开发了以农民为主要受众的《农村气象灾害防御漫画》。</w:t>
            </w:r>
          </w:p>
          <w:p>
            <w:pPr>
              <w:ind w:firstLine="480" w:firstLineChars="200"/>
              <w:rPr>
                <w:rFonts w:ascii="宋体" w:hAnsi="宋体" w:eastAsia="宋体" w:cs="宋体"/>
                <w:sz w:val="24"/>
              </w:rPr>
            </w:pPr>
            <w:r>
              <w:rPr>
                <w:rFonts w:hint="eastAsia" w:ascii="宋体" w:hAnsi="宋体" w:eastAsia="宋体" w:cs="宋体"/>
                <w:sz w:val="24"/>
              </w:rPr>
              <w:t>通过对河北农村人口抽样调查，项目组深入分析了他们获取信息的类型、途径和兴趣关注点，将“接地气”的邱县漫画与通俗易懂的“顺口溜”相结合，创作开发了《农民气象灾害防御漫画》。此外，项目组还创作了中小学及突发灾害应急避险漫画，以《农民气象灾害防御漫画》为代表的气象灾害防御漫画系列科普图书和产品，对增强社会公众气象灾害防御意识和自救互救能力起到了显著推进作用。</w:t>
            </w:r>
          </w:p>
          <w:p>
            <w:pPr>
              <w:ind w:firstLine="481" w:firstLineChars="200"/>
              <w:rPr>
                <w:rFonts w:ascii="宋体" w:hAnsi="宋体" w:eastAsia="宋体" w:cs="宋体"/>
                <w:b/>
                <w:sz w:val="24"/>
              </w:rPr>
            </w:pPr>
            <w:r>
              <w:rPr>
                <w:rFonts w:hint="eastAsia" w:ascii="宋体" w:hAnsi="宋体" w:eastAsia="宋体" w:cs="宋体"/>
                <w:b/>
                <w:sz w:val="24"/>
              </w:rPr>
              <w:t>创新手法与表现形式</w:t>
            </w:r>
          </w:p>
          <w:p>
            <w:pPr>
              <w:ind w:firstLine="480" w:firstLineChars="200"/>
              <w:rPr>
                <w:rFonts w:ascii="宋体" w:hAnsi="宋体" w:eastAsia="宋体" w:cs="宋体"/>
                <w:sz w:val="24"/>
              </w:rPr>
            </w:pPr>
            <w:r>
              <w:rPr>
                <w:rFonts w:hint="eastAsia" w:ascii="宋体" w:hAnsi="宋体" w:eastAsia="宋体" w:cs="宋体"/>
                <w:sz w:val="24"/>
              </w:rPr>
              <w:t>1.以“邱县漫画”为载体。充分运用漫画的隐喻性和警示性特点，较于常规动漫或插图类科普作品的直接讲解方式更容易给人留下深刻印象；相比连环画类科普动漫效率更高，也更容易引人思考，可潜移默化地增强公众的灾害防御意识。“邱县漫画”起源于农村，画风更贴合农民群众的审美，公众接受度更高；作品具有浓郁的河北特色，作品的广泛传播，既是对气象防灾减灾知识的宣传和普及，也是对河北文化的宣传和推广。</w:t>
            </w:r>
          </w:p>
          <w:p>
            <w:pPr>
              <w:ind w:firstLine="480" w:firstLineChars="200"/>
              <w:rPr>
                <w:rFonts w:ascii="宋体" w:hAnsi="宋体" w:eastAsia="宋体" w:cs="宋体"/>
                <w:sz w:val="24"/>
              </w:rPr>
            </w:pPr>
            <w:r>
              <w:rPr>
                <w:rFonts w:hint="eastAsia" w:ascii="宋体" w:hAnsi="宋体" w:eastAsia="宋体" w:cs="宋体"/>
                <w:sz w:val="24"/>
              </w:rPr>
              <w:t>2.以“顺口溜”方式解读知识。结合目标受众信息获取习惯和接受能力，以四句一组的“顺口溜”解读防灾减灾知识，解读文字兼顾科学性、文学性和通俗性，语言诙谐幽默、通俗易懂、朗朗上口、易读易背，有效解决了低科学素质人群学习灾害防御知识的困难。</w:t>
            </w:r>
          </w:p>
          <w:p>
            <w:pPr>
              <w:ind w:firstLine="480" w:firstLineChars="200"/>
              <w:rPr>
                <w:rFonts w:ascii="宋体" w:hAnsi="宋体" w:eastAsia="宋体" w:cs="宋体"/>
                <w:sz w:val="24"/>
              </w:rPr>
            </w:pPr>
            <w:r>
              <w:rPr>
                <w:rFonts w:hint="eastAsia" w:ascii="宋体" w:hAnsi="宋体" w:eastAsia="宋体" w:cs="宋体"/>
                <w:sz w:val="24"/>
              </w:rPr>
              <w:t>3.一次创作、多方应用、多维传播。每幅气象灾害防御漫画，都是一个独立作品，有自己生动形象的名字，既可编辑成册，也可根据需要单独或分组使用。通过图书、挂图、扑克、拼图、报纸和文化墙“六位一体”多维矩阵传播模式，多层面普及气象防灾知识，实现了科普投资效益最大化，在全国叫响气象灾害防御科普河北品牌。河北是我国受自然灾害影响最为严重的省份之一，气象灾害种类多、范围广、频次高、强度大、损失重，对全省经济发展和人民生命财产安全造成严重威胁，特别是农民和少年儿童群体，由于文化水平等因素的制约，灾害防御意识和能力普遍偏低，更易受到伤害。如何提升社会公众的气象灾害防御意识和能力，使他们面对气象灾害时能够采取正确的应对措施，是提升气象灾害防御效果的重要因素之一。</w:t>
            </w:r>
          </w:p>
          <w:p>
            <w:pPr>
              <w:ind w:firstLine="480" w:firstLineChars="200"/>
              <w:rPr>
                <w:rFonts w:ascii="宋体" w:hAnsi="宋体" w:eastAsia="宋体" w:cs="宋体"/>
                <w:sz w:val="24"/>
              </w:rPr>
            </w:pPr>
            <w:r>
              <w:rPr>
                <w:rFonts w:hint="eastAsia" w:ascii="宋体" w:hAnsi="宋体" w:eastAsia="宋体" w:cs="宋体"/>
                <w:sz w:val="24"/>
              </w:rPr>
              <w:t>《农村气象灾害防御漫画》是我国首部气象灾害防御漫画科普书，收录防灾科普漫画作品50幅。主要面向灾害防御能力较弱的农民和青少年群体，以“邱县漫画”这一河北特色民间文化为载体，配合通俗易懂的四句一组的“顺口溜”式知识解读，通过图书、挂图、扑克、拼图、报纸和文化墙“六位一体”的形式，全面展示了河北常见灾害的防御知识，并创新运用多维矩阵传播模式，在全国叫响了气象灾害防御科普河北品牌。</w:t>
            </w:r>
          </w:p>
          <w:p>
            <w:pPr>
              <w:ind w:firstLine="481" w:firstLineChars="200"/>
              <w:rPr>
                <w:rFonts w:ascii="宋体" w:hAnsi="宋体" w:eastAsia="宋体" w:cs="宋体"/>
                <w:b/>
                <w:sz w:val="24"/>
              </w:rPr>
            </w:pPr>
            <w:r>
              <w:rPr>
                <w:rFonts w:hint="eastAsia" w:ascii="宋体" w:hAnsi="宋体" w:eastAsia="宋体" w:cs="宋体"/>
                <w:b/>
                <w:sz w:val="24"/>
              </w:rPr>
              <w:t>主要内容</w:t>
            </w:r>
          </w:p>
          <w:p>
            <w:pPr>
              <w:ind w:firstLine="480" w:firstLineChars="200"/>
              <w:rPr>
                <w:rFonts w:ascii="宋体" w:hAnsi="宋体" w:eastAsia="宋体" w:cs="宋体"/>
                <w:sz w:val="24"/>
              </w:rPr>
            </w:pPr>
            <w:r>
              <w:rPr>
                <w:rFonts w:hint="eastAsia" w:ascii="宋体" w:hAnsi="宋体" w:eastAsia="宋体" w:cs="宋体"/>
                <w:sz w:val="24"/>
              </w:rPr>
              <w:t>《农村气象灾害防御漫画》共收录防灾科普漫画和配套“顺口溜”50组，表现了暴雨、大风、高温、干旱、台风、冰雹、雷电等常见气象及次生、衍生灾害防御常识和措施。后又延续创作防灾科普漫画 130 余幅，先后出版《中小学气象灾害防御漫画》、《突发灾害应急避险漫画》及《暴雨防御系列宣传挂图》，延伸开发气象灾害防御漫画扑克牌1 套、拼图 12 种，在面向全国发行的《中国气象报》上连载9期，并被保定顺平等地应用于街道文化墙建设。</w:t>
            </w:r>
          </w:p>
          <w:p>
            <w:pPr>
              <w:ind w:firstLine="481" w:firstLineChars="200"/>
              <w:rPr>
                <w:rFonts w:ascii="宋体" w:hAnsi="宋体" w:eastAsia="宋体" w:cs="宋体"/>
                <w:b/>
                <w:sz w:val="24"/>
              </w:rPr>
            </w:pPr>
            <w:r>
              <w:rPr>
                <w:rFonts w:hint="eastAsia" w:ascii="宋体" w:hAnsi="宋体" w:eastAsia="宋体" w:cs="宋体"/>
                <w:b/>
                <w:sz w:val="24"/>
              </w:rPr>
              <w:t>发行情况</w:t>
            </w:r>
          </w:p>
          <w:p>
            <w:pPr>
              <w:ind w:firstLine="480" w:firstLineChars="200"/>
              <w:rPr>
                <w:rFonts w:ascii="宋体" w:hAnsi="宋体" w:eastAsia="宋体" w:cs="宋体"/>
                <w:sz w:val="24"/>
              </w:rPr>
            </w:pPr>
            <w:r>
              <w:rPr>
                <w:rFonts w:hint="eastAsia" w:ascii="宋体" w:hAnsi="宋体" w:eastAsia="宋体" w:cs="宋体"/>
                <w:sz w:val="24"/>
              </w:rPr>
              <w:t>《农村气象灾害防御漫画》于2016年4月出版，重印 4次，发行 3.3 万册；</w:t>
            </w:r>
          </w:p>
          <w:p>
            <w:pPr>
              <w:ind w:firstLine="480" w:firstLineChars="200"/>
              <w:rPr>
                <w:rFonts w:ascii="宋体" w:hAnsi="宋体" w:eastAsia="宋体" w:cs="宋体"/>
                <w:sz w:val="24"/>
              </w:rPr>
            </w:pPr>
            <w:r>
              <w:rPr>
                <w:rFonts w:hint="eastAsia" w:ascii="宋体" w:hAnsi="宋体" w:eastAsia="宋体" w:cs="宋体"/>
                <w:sz w:val="24"/>
              </w:rPr>
              <w:t>《中小学气象灾害防御漫画》于2017年10月出版，重印4次，发行3.3 万册；</w:t>
            </w:r>
          </w:p>
          <w:p>
            <w:pPr>
              <w:ind w:firstLine="480" w:firstLineChars="200"/>
              <w:rPr>
                <w:rFonts w:ascii="宋体" w:hAnsi="宋体" w:eastAsia="宋体" w:cs="宋体"/>
                <w:sz w:val="24"/>
              </w:rPr>
            </w:pPr>
            <w:r>
              <w:rPr>
                <w:rFonts w:hint="eastAsia" w:ascii="宋体" w:hAnsi="宋体" w:eastAsia="宋体" w:cs="宋体"/>
                <w:sz w:val="24"/>
              </w:rPr>
              <w:t>《突发灾害应急避险漫画》于2019年12月出版，重印1次，发行1.1 万册；</w:t>
            </w:r>
          </w:p>
          <w:p>
            <w:pPr>
              <w:ind w:firstLine="480" w:firstLineChars="200"/>
              <w:rPr>
                <w:rFonts w:ascii="宋体" w:hAnsi="宋体" w:eastAsia="宋体" w:cs="宋体"/>
                <w:sz w:val="24"/>
              </w:rPr>
            </w:pPr>
            <w:r>
              <w:rPr>
                <w:rFonts w:hint="eastAsia" w:ascii="宋体" w:hAnsi="宋体" w:eastAsia="宋体" w:cs="宋体"/>
                <w:sz w:val="24"/>
              </w:rPr>
              <w:t>《暴雨防御系列宣传挂图》于2016年12月出版，发行0.8万套（共4 万幅）。</w:t>
            </w:r>
          </w:p>
          <w:p>
            <w:pPr>
              <w:ind w:firstLine="480" w:firstLineChars="200"/>
              <w:rPr>
                <w:rFonts w:ascii="宋体" w:hAnsi="宋体" w:eastAsia="宋体" w:cs="宋体"/>
                <w:sz w:val="24"/>
              </w:rPr>
            </w:pPr>
            <w:r>
              <w:rPr>
                <w:rFonts w:hint="eastAsia" w:ascii="宋体" w:hAnsi="宋体" w:eastAsia="宋体" w:cs="宋体"/>
                <w:sz w:val="24"/>
              </w:rPr>
              <w:t>作品均由气象出版社出版。3部图书分获“河北省优秀科普作品”，并均被河北省图书馆入藏。相关成果取得外观设计专利2项，在全国气象科普评奖活动中获奖6项，2部图书名列气象出版社2018年最畅销科普图书前 20。成果广泛应用于科普“五进”活动，覆盖全省近 900 个学校和乡村（社区），并被 20 余个省市 4</w:t>
            </w:r>
            <w:r>
              <w:rPr>
                <w:rFonts w:ascii="宋体" w:hAnsi="宋体" w:eastAsia="宋体" w:cs="宋体"/>
                <w:sz w:val="24"/>
              </w:rPr>
              <w:t>4</w:t>
            </w:r>
            <w:r>
              <w:rPr>
                <w:rFonts w:hint="eastAsia" w:ascii="宋体" w:hAnsi="宋体" w:eastAsia="宋体" w:cs="宋体"/>
                <w:sz w:val="24"/>
              </w:rPr>
              <w:t>3 家单位引进。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20"/>
          </w:tcPr>
          <w:p>
            <w:pPr>
              <w:jc w:val="center"/>
              <w:rPr>
                <w:rFonts w:ascii="宋体" w:hAnsi="宋体" w:eastAsia="宋体" w:cs="宋体"/>
                <w:sz w:val="24"/>
              </w:rPr>
            </w:pPr>
            <w:r>
              <w:rPr>
                <w:rFonts w:hint="eastAsia" w:ascii="宋体" w:hAnsi="宋体" w:eastAsia="宋体" w:cs="宋体"/>
                <w:b/>
                <w:bCs/>
                <w:sz w:val="24"/>
              </w:rPr>
              <w:t>二、主要完成单位及创新推广贡献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6" w:hRule="atLeast"/>
        </w:trPr>
        <w:tc>
          <w:tcPr>
            <w:tcW w:w="9073" w:type="dxa"/>
            <w:gridSpan w:val="20"/>
          </w:tcPr>
          <w:p>
            <w:pPr>
              <w:ind w:firstLine="480" w:firstLineChars="200"/>
              <w:rPr>
                <w:rFonts w:ascii="宋体" w:hAnsi="宋体" w:eastAsia="宋体" w:cs="宋体"/>
                <w:sz w:val="24"/>
              </w:rPr>
            </w:pPr>
            <w:r>
              <w:rPr>
                <w:rFonts w:hint="eastAsia" w:ascii="宋体" w:hAnsi="宋体" w:eastAsia="宋体" w:cs="宋体"/>
                <w:sz w:val="24"/>
              </w:rPr>
              <w:t>河北省气象灾害防御和环境气象中心（河北省预警信息发布中心）是本项目完成单位，为项目的完成和推广提供人力、物力和财务管理、后勤保障等方面的支撑。主要创新贡献有：</w:t>
            </w:r>
          </w:p>
          <w:p>
            <w:pPr>
              <w:numPr>
                <w:ilvl w:val="0"/>
                <w:numId w:val="1"/>
              </w:numPr>
              <w:ind w:firstLine="480" w:firstLineChars="200"/>
              <w:rPr>
                <w:rFonts w:ascii="宋体" w:hAnsi="宋体" w:eastAsia="宋体" w:cs="宋体"/>
                <w:sz w:val="24"/>
              </w:rPr>
            </w:pPr>
            <w:r>
              <w:rPr>
                <w:rFonts w:hint="eastAsia" w:ascii="宋体" w:hAnsi="宋体" w:eastAsia="宋体" w:cs="宋体"/>
                <w:sz w:val="24"/>
              </w:rPr>
              <w:t>积极争取并承担河北省科技厅科普专项《漫话（画）气象防灾减灾》和河北省气象局相关业务建设项目，为“气象灾害防御系列漫画”作品的创作研发提供项目支撑和经费支持。</w:t>
            </w:r>
          </w:p>
          <w:p>
            <w:pPr>
              <w:numPr>
                <w:ilvl w:val="0"/>
                <w:numId w:val="1"/>
              </w:numPr>
              <w:ind w:firstLine="480" w:firstLineChars="200"/>
              <w:rPr>
                <w:rFonts w:ascii="宋体" w:hAnsi="宋体" w:eastAsia="宋体" w:cs="宋体"/>
                <w:sz w:val="24"/>
              </w:rPr>
            </w:pPr>
            <w:r>
              <w:rPr>
                <w:rFonts w:hint="eastAsia" w:ascii="宋体" w:hAnsi="宋体" w:eastAsia="宋体" w:cs="宋体"/>
                <w:sz w:val="24"/>
              </w:rPr>
              <w:t>选取优秀人才组建创作团队，研究不同公众的信息获取习惯，反复梳理筛选生活中常见，但容易被忽视的灾害防御知识点，利用漫画的隐喻性和警示性，创作成引人思考的防灾科普漫画180余幅，表现了暴雨、大风、高温、干旱、台风、冰雹、雷电等常见气象及次生、衍生灾害防御常识和措施，并结合防灾知识和漫画创意，为每幅漫画作品配写四句一组的“顺口溜”式知识解读，做到朗朗上口、易读易记。</w:t>
            </w:r>
          </w:p>
          <w:p>
            <w:pPr>
              <w:numPr>
                <w:ilvl w:val="0"/>
                <w:numId w:val="1"/>
              </w:numPr>
              <w:ind w:firstLine="480" w:firstLineChars="200"/>
              <w:rPr>
                <w:rFonts w:ascii="宋体" w:hAnsi="宋体" w:eastAsia="宋体" w:cs="宋体"/>
                <w:sz w:val="24"/>
              </w:rPr>
            </w:pPr>
            <w:r>
              <w:rPr>
                <w:rFonts w:hint="eastAsia" w:ascii="宋体" w:hAnsi="宋体" w:eastAsia="宋体" w:cs="宋体"/>
                <w:sz w:val="24"/>
              </w:rPr>
              <w:t>把《农村气象灾害防御漫画》等气象灾害防御系列漫画书和有关科普作品纳入全省各级各类气象科普活动，为全省10余所小学捐建“气象科普图书角”，推荐相关作品参与中国气象局、中国气象学会和河北省科技厅组织的各类科普评奖活动，并通过中国气象学会网络商城等渠道向全国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20"/>
          </w:tcPr>
          <w:p>
            <w:pPr>
              <w:jc w:val="center"/>
              <w:rPr>
                <w:rFonts w:ascii="宋体" w:hAnsi="宋体" w:eastAsia="宋体" w:cs="宋体"/>
                <w:sz w:val="24"/>
              </w:rPr>
            </w:pPr>
            <w:r>
              <w:rPr>
                <w:rFonts w:hint="eastAsia" w:ascii="宋体" w:hAnsi="宋体" w:eastAsia="宋体" w:cs="宋体"/>
                <w:b/>
                <w:bCs/>
                <w:sz w:val="24"/>
              </w:rPr>
              <w:t>三、应用情况及效益情况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0" w:hRule="atLeast"/>
        </w:trPr>
        <w:tc>
          <w:tcPr>
            <w:tcW w:w="9073" w:type="dxa"/>
            <w:gridSpan w:val="20"/>
          </w:tcPr>
          <w:p>
            <w:pPr>
              <w:ind w:firstLine="480" w:firstLineChars="200"/>
              <w:rPr>
                <w:rFonts w:ascii="宋体" w:hAnsi="宋体" w:eastAsia="宋体" w:cs="宋体"/>
                <w:sz w:val="24"/>
              </w:rPr>
            </w:pPr>
            <w:r>
              <w:rPr>
                <w:rFonts w:hint="eastAsia" w:ascii="宋体" w:hAnsi="宋体" w:eastAsia="宋体" w:cs="宋体"/>
                <w:sz w:val="24"/>
              </w:rPr>
              <w:t>目前，《农村气象灾害防御漫画》等气象灾害防御系列漫画相关作品，已获评河北省优秀科普作品3项，全国优秀气象科普作品二等奖3项、三等奖1项，2个作品入选全国百部气象科普好作品，连续多年名列气象出版社最畅销科普图书TOP20。3部科普图书均被河北省图书馆收录，系列作品被《中国气象报》等全国性报纸9次登载，并已成为河北气象科普“五进”活动必选内容，覆盖河北近百所学校、50余个村镇社区，顺平和康保等地将系列漫画应用于文化墙、文化灯杆建设，北京、上海、广东、内蒙、新疆、西藏等20余个省份的近500家单位引进相关科普图书和作品用于当地气象科普宣传工作，受益人口近千万，对提升公众灾害防御意识和自救互救技能具有重要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20"/>
          </w:tcPr>
          <w:p>
            <w:pPr>
              <w:jc w:val="center"/>
              <w:rPr>
                <w:rFonts w:ascii="宋体" w:hAnsi="宋体" w:eastAsia="宋体" w:cs="宋体"/>
                <w:b/>
                <w:bCs/>
                <w:sz w:val="24"/>
              </w:rPr>
            </w:pPr>
            <w:r>
              <w:rPr>
                <w:rFonts w:hint="eastAsia" w:ascii="宋体" w:hAnsi="宋体" w:eastAsia="宋体" w:cs="宋体"/>
                <w:b/>
                <w:bCs/>
                <w:sz w:val="24"/>
              </w:rPr>
              <w:t>四、主要知识产权和标准规范等目录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tcPr>
          <w:p>
            <w:pPr>
              <w:spacing w:line="360" w:lineRule="auto"/>
              <w:rPr>
                <w:rFonts w:ascii="宋体" w:hAnsi="宋体" w:eastAsia="宋体" w:cs="宋体"/>
                <w:sz w:val="24"/>
              </w:rPr>
            </w:pPr>
            <w:r>
              <w:rPr>
                <w:rFonts w:hint="eastAsia" w:ascii="宋体" w:hAnsi="宋体" w:eastAsia="宋体" w:cs="宋体"/>
                <w:sz w:val="24"/>
              </w:rPr>
              <w:t>序号</w:t>
            </w:r>
          </w:p>
        </w:tc>
        <w:tc>
          <w:tcPr>
            <w:tcW w:w="514" w:type="dxa"/>
          </w:tcPr>
          <w:p>
            <w:pPr>
              <w:spacing w:line="360" w:lineRule="auto"/>
              <w:rPr>
                <w:rFonts w:ascii="宋体" w:hAnsi="宋体" w:eastAsia="宋体" w:cs="宋体"/>
                <w:sz w:val="24"/>
              </w:rPr>
            </w:pPr>
            <w:r>
              <w:rPr>
                <w:rFonts w:hint="eastAsia" w:ascii="宋体" w:hAnsi="宋体" w:eastAsia="宋体" w:cs="宋体"/>
                <w:sz w:val="24"/>
              </w:rPr>
              <w:t>知识产权类别</w:t>
            </w:r>
          </w:p>
        </w:tc>
        <w:tc>
          <w:tcPr>
            <w:tcW w:w="857" w:type="dxa"/>
            <w:gridSpan w:val="3"/>
          </w:tcPr>
          <w:p>
            <w:pPr>
              <w:spacing w:line="360" w:lineRule="auto"/>
              <w:rPr>
                <w:rFonts w:ascii="宋体" w:hAnsi="宋体" w:eastAsia="宋体" w:cs="宋体"/>
                <w:sz w:val="24"/>
              </w:rPr>
            </w:pPr>
            <w:r>
              <w:rPr>
                <w:rFonts w:hint="eastAsia" w:ascii="宋体" w:hAnsi="宋体" w:eastAsia="宋体" w:cs="宋体"/>
                <w:sz w:val="24"/>
              </w:rPr>
              <w:t>知识产权具体名称</w:t>
            </w:r>
          </w:p>
        </w:tc>
        <w:tc>
          <w:tcPr>
            <w:tcW w:w="547" w:type="dxa"/>
            <w:gridSpan w:val="2"/>
          </w:tcPr>
          <w:p>
            <w:pPr>
              <w:spacing w:line="360" w:lineRule="auto"/>
              <w:rPr>
                <w:rFonts w:ascii="宋体" w:hAnsi="宋体" w:eastAsia="宋体" w:cs="宋体"/>
                <w:sz w:val="24"/>
              </w:rPr>
            </w:pPr>
            <w:r>
              <w:rPr>
                <w:rFonts w:hint="eastAsia" w:ascii="宋体" w:hAnsi="宋体" w:eastAsia="宋体" w:cs="宋体"/>
                <w:sz w:val="24"/>
              </w:rPr>
              <w:t>国家（地区）</w:t>
            </w:r>
          </w:p>
        </w:tc>
        <w:tc>
          <w:tcPr>
            <w:tcW w:w="932" w:type="dxa"/>
            <w:gridSpan w:val="2"/>
          </w:tcPr>
          <w:p>
            <w:pPr>
              <w:spacing w:line="360" w:lineRule="auto"/>
              <w:rPr>
                <w:rFonts w:ascii="宋体" w:hAnsi="宋体" w:eastAsia="宋体" w:cs="宋体"/>
                <w:sz w:val="24"/>
              </w:rPr>
            </w:pPr>
            <w:r>
              <w:rPr>
                <w:rFonts w:hint="eastAsia" w:ascii="宋体" w:hAnsi="宋体" w:eastAsia="宋体" w:cs="宋体"/>
                <w:sz w:val="24"/>
              </w:rPr>
              <w:t>授权号（标准编号）</w:t>
            </w:r>
          </w:p>
        </w:tc>
        <w:tc>
          <w:tcPr>
            <w:tcW w:w="943" w:type="dxa"/>
            <w:gridSpan w:val="2"/>
          </w:tcPr>
          <w:p>
            <w:pPr>
              <w:spacing w:line="360" w:lineRule="auto"/>
              <w:rPr>
                <w:rFonts w:ascii="宋体" w:hAnsi="宋体" w:eastAsia="宋体" w:cs="宋体"/>
                <w:sz w:val="24"/>
              </w:rPr>
            </w:pPr>
            <w:r>
              <w:rPr>
                <w:rFonts w:hint="eastAsia" w:ascii="宋体" w:hAnsi="宋体" w:eastAsia="宋体" w:cs="宋体"/>
                <w:sz w:val="24"/>
              </w:rPr>
              <w:t>授权（标准发布）日期</w:t>
            </w:r>
          </w:p>
        </w:tc>
        <w:tc>
          <w:tcPr>
            <w:tcW w:w="921" w:type="dxa"/>
            <w:gridSpan w:val="2"/>
          </w:tcPr>
          <w:p>
            <w:pPr>
              <w:spacing w:line="360" w:lineRule="auto"/>
              <w:rPr>
                <w:rFonts w:ascii="宋体" w:hAnsi="宋体" w:eastAsia="宋体" w:cs="宋体"/>
                <w:sz w:val="24"/>
              </w:rPr>
            </w:pPr>
            <w:r>
              <w:rPr>
                <w:rFonts w:hint="eastAsia" w:ascii="宋体" w:hAnsi="宋体" w:eastAsia="宋体" w:cs="宋体"/>
                <w:sz w:val="24"/>
              </w:rPr>
              <w:t>证书编号（标准发布部门）</w:t>
            </w:r>
          </w:p>
        </w:tc>
        <w:tc>
          <w:tcPr>
            <w:tcW w:w="1140" w:type="dxa"/>
            <w:gridSpan w:val="2"/>
          </w:tcPr>
          <w:p>
            <w:pPr>
              <w:spacing w:line="360" w:lineRule="auto"/>
              <w:rPr>
                <w:rFonts w:ascii="宋体" w:hAnsi="宋体" w:eastAsia="宋体" w:cs="宋体"/>
                <w:sz w:val="24"/>
              </w:rPr>
            </w:pPr>
            <w:r>
              <w:rPr>
                <w:rFonts w:hint="eastAsia" w:ascii="宋体" w:hAnsi="宋体" w:eastAsia="宋体" w:cs="宋体"/>
                <w:sz w:val="24"/>
              </w:rPr>
              <w:t>权利人（标准起草单位）</w:t>
            </w:r>
          </w:p>
        </w:tc>
        <w:tc>
          <w:tcPr>
            <w:tcW w:w="1399" w:type="dxa"/>
            <w:gridSpan w:val="3"/>
          </w:tcPr>
          <w:p>
            <w:pPr>
              <w:spacing w:line="360" w:lineRule="auto"/>
              <w:rPr>
                <w:rFonts w:ascii="宋体" w:hAnsi="宋体" w:eastAsia="宋体" w:cs="宋体"/>
                <w:sz w:val="24"/>
              </w:rPr>
            </w:pPr>
            <w:r>
              <w:rPr>
                <w:rFonts w:hint="eastAsia" w:ascii="宋体" w:hAnsi="宋体" w:eastAsia="宋体" w:cs="宋体"/>
                <w:sz w:val="24"/>
              </w:rPr>
              <w:t>发明人（标准起草人）</w:t>
            </w:r>
          </w:p>
        </w:tc>
        <w:tc>
          <w:tcPr>
            <w:tcW w:w="643" w:type="dxa"/>
          </w:tcPr>
          <w:p>
            <w:pPr>
              <w:spacing w:line="360" w:lineRule="auto"/>
              <w:rPr>
                <w:rFonts w:ascii="宋体" w:hAnsi="宋体" w:eastAsia="宋体" w:cs="宋体"/>
                <w:sz w:val="24"/>
              </w:rPr>
            </w:pPr>
            <w:r>
              <w:rPr>
                <w:rFonts w:hint="eastAsia" w:ascii="宋体" w:hAnsi="宋体" w:eastAsia="宋体" w:cs="宋体"/>
                <w:sz w:val="24"/>
              </w:rPr>
              <w:t>专利</w:t>
            </w:r>
            <w:r>
              <w:rPr>
                <w:rFonts w:hint="eastAsia" w:ascii="宋体" w:hAnsi="宋体" w:eastAsia="宋体" w:cs="宋体"/>
                <w:sz w:val="24"/>
                <w:lang w:eastAsia="zh-CN"/>
              </w:rPr>
              <w:t>标准</w:t>
            </w:r>
            <w:r>
              <w:rPr>
                <w:rFonts w:hint="eastAsia" w:ascii="宋体" w:hAnsi="宋体" w:eastAsia="宋体" w:cs="宋体"/>
                <w:sz w:val="24"/>
              </w:rPr>
              <w:t>有效状态</w:t>
            </w:r>
          </w:p>
        </w:tc>
        <w:tc>
          <w:tcPr>
            <w:tcW w:w="726" w:type="dxa"/>
          </w:tcPr>
          <w:p>
            <w:pPr>
              <w:spacing w:line="360" w:lineRule="auto"/>
              <w:rPr>
                <w:rFonts w:ascii="宋体" w:hAnsi="宋体" w:eastAsia="宋体" w:cs="宋体"/>
                <w:sz w:val="24"/>
              </w:rPr>
            </w:pPr>
            <w:r>
              <w:rPr>
                <w:rFonts w:hint="eastAsia" w:ascii="宋体" w:hAnsi="宋体" w:eastAsia="宋体" w:cs="宋体"/>
                <w:sz w:val="24"/>
              </w:rPr>
              <w:t>是否含河北省完成单位</w:t>
            </w:r>
            <w:r>
              <w:rPr>
                <w:rFonts w:hint="eastAsia" w:ascii="宋体" w:hAnsi="宋体" w:eastAsia="宋体" w:cs="宋体"/>
                <w:sz w:val="24"/>
                <w:lang w:eastAsia="zh-CN"/>
              </w:rPr>
              <w:t>或个</w:t>
            </w:r>
            <w:r>
              <w:rPr>
                <w:rFonts w:hint="eastAsia" w:ascii="宋体" w:hAnsi="宋体" w:eastAsia="宋体" w:cs="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tcPr>
          <w:p>
            <w:pPr>
              <w:spacing w:line="360" w:lineRule="auto"/>
              <w:rPr>
                <w:rFonts w:ascii="宋体" w:hAnsi="宋体" w:eastAsia="宋体" w:cs="宋体"/>
                <w:sz w:val="24"/>
              </w:rPr>
            </w:pPr>
            <w:r>
              <w:rPr>
                <w:rFonts w:hint="eastAsia" w:ascii="宋体" w:hAnsi="宋体" w:eastAsia="宋体" w:cs="宋体"/>
                <w:sz w:val="24"/>
              </w:rPr>
              <w:t>1</w:t>
            </w:r>
          </w:p>
        </w:tc>
        <w:tc>
          <w:tcPr>
            <w:tcW w:w="514" w:type="dxa"/>
          </w:tcPr>
          <w:p>
            <w:pPr>
              <w:spacing w:line="360" w:lineRule="auto"/>
              <w:rPr>
                <w:rFonts w:ascii="宋体" w:hAnsi="宋体" w:eastAsia="宋体" w:cs="宋体"/>
                <w:sz w:val="24"/>
              </w:rPr>
            </w:pPr>
            <w:r>
              <w:rPr>
                <w:rFonts w:hint="eastAsia" w:ascii="宋体" w:hAnsi="宋体" w:eastAsia="宋体" w:cs="宋体"/>
                <w:sz w:val="24"/>
              </w:rPr>
              <w:t>图书</w:t>
            </w:r>
          </w:p>
        </w:tc>
        <w:tc>
          <w:tcPr>
            <w:tcW w:w="857" w:type="dxa"/>
            <w:gridSpan w:val="3"/>
          </w:tcPr>
          <w:p>
            <w:pPr>
              <w:spacing w:line="360" w:lineRule="auto"/>
              <w:rPr>
                <w:rFonts w:ascii="宋体" w:hAnsi="宋体" w:eastAsia="宋体" w:cs="宋体"/>
                <w:sz w:val="24"/>
              </w:rPr>
            </w:pPr>
            <w:r>
              <w:rPr>
                <w:rFonts w:hint="eastAsia" w:ascii="宋体" w:hAnsi="宋体" w:eastAsia="宋体" w:cs="宋体"/>
                <w:sz w:val="24"/>
              </w:rPr>
              <w:t>农村气象灾害防御漫画</w:t>
            </w:r>
          </w:p>
        </w:tc>
        <w:tc>
          <w:tcPr>
            <w:tcW w:w="547" w:type="dxa"/>
            <w:gridSpan w:val="2"/>
          </w:tcPr>
          <w:p>
            <w:pPr>
              <w:spacing w:line="360" w:lineRule="auto"/>
              <w:rPr>
                <w:rFonts w:ascii="宋体" w:hAnsi="宋体" w:eastAsia="宋体" w:cs="宋体"/>
                <w:sz w:val="24"/>
              </w:rPr>
            </w:pPr>
            <w:r>
              <w:rPr>
                <w:rFonts w:hint="eastAsia" w:ascii="宋体" w:hAnsi="宋体" w:eastAsia="宋体" w:cs="宋体"/>
                <w:sz w:val="24"/>
              </w:rPr>
              <w:t>中国</w:t>
            </w:r>
          </w:p>
        </w:tc>
        <w:tc>
          <w:tcPr>
            <w:tcW w:w="932" w:type="dxa"/>
            <w:gridSpan w:val="2"/>
          </w:tcPr>
          <w:p>
            <w:pPr>
              <w:spacing w:line="360" w:lineRule="auto"/>
              <w:rPr>
                <w:rFonts w:ascii="宋体" w:hAnsi="宋体" w:eastAsia="宋体" w:cs="宋体"/>
                <w:sz w:val="24"/>
              </w:rPr>
            </w:pPr>
            <w:r>
              <w:rPr>
                <w:rFonts w:hint="eastAsia" w:ascii="宋体" w:hAnsi="宋体" w:eastAsia="宋体" w:cs="宋体"/>
                <w:sz w:val="24"/>
              </w:rPr>
              <w:t>ISBN978-7-5029-6342-2</w:t>
            </w:r>
          </w:p>
        </w:tc>
        <w:tc>
          <w:tcPr>
            <w:tcW w:w="943" w:type="dxa"/>
            <w:gridSpan w:val="2"/>
          </w:tcPr>
          <w:p>
            <w:pPr>
              <w:spacing w:line="360" w:lineRule="auto"/>
              <w:rPr>
                <w:rFonts w:ascii="宋体" w:hAnsi="宋体" w:eastAsia="宋体" w:cs="宋体"/>
                <w:sz w:val="24"/>
              </w:rPr>
            </w:pPr>
            <w:r>
              <w:rPr>
                <w:rFonts w:hint="eastAsia" w:ascii="宋体" w:hAnsi="宋体" w:eastAsia="宋体" w:cs="宋体"/>
                <w:sz w:val="24"/>
              </w:rPr>
              <w:t>2016.4</w:t>
            </w:r>
          </w:p>
        </w:tc>
        <w:tc>
          <w:tcPr>
            <w:tcW w:w="921" w:type="dxa"/>
            <w:gridSpan w:val="2"/>
          </w:tcPr>
          <w:p>
            <w:pPr>
              <w:spacing w:line="360" w:lineRule="auto"/>
              <w:rPr>
                <w:rFonts w:ascii="宋体" w:hAnsi="宋体" w:eastAsia="宋体" w:cs="宋体"/>
                <w:sz w:val="24"/>
              </w:rPr>
            </w:pPr>
            <w:r>
              <w:rPr>
                <w:rFonts w:hint="eastAsia" w:ascii="宋体" w:hAnsi="宋体" w:eastAsia="宋体" w:cs="宋体"/>
                <w:sz w:val="24"/>
              </w:rPr>
              <w:t>气象出版社</w:t>
            </w:r>
          </w:p>
        </w:tc>
        <w:tc>
          <w:tcPr>
            <w:tcW w:w="1140" w:type="dxa"/>
            <w:gridSpan w:val="2"/>
          </w:tcPr>
          <w:p>
            <w:pPr>
              <w:spacing w:line="360" w:lineRule="auto"/>
              <w:rPr>
                <w:rFonts w:ascii="宋体" w:hAnsi="宋体" w:eastAsia="宋体" w:cs="宋体"/>
                <w:sz w:val="24"/>
              </w:rPr>
            </w:pPr>
            <w:r>
              <w:rPr>
                <w:rFonts w:hint="eastAsia" w:ascii="宋体" w:hAnsi="宋体" w:eastAsia="宋体" w:cs="宋体"/>
                <w:sz w:val="24"/>
              </w:rPr>
              <w:t>河北省气象灾害防御中心（河北省预警信息发布中心）</w:t>
            </w:r>
          </w:p>
        </w:tc>
        <w:tc>
          <w:tcPr>
            <w:tcW w:w="1399" w:type="dxa"/>
            <w:gridSpan w:val="3"/>
          </w:tcPr>
          <w:p>
            <w:pPr>
              <w:spacing w:line="360" w:lineRule="auto"/>
              <w:rPr>
                <w:rFonts w:ascii="宋体" w:hAnsi="宋体" w:eastAsia="宋体" w:cs="宋体"/>
                <w:sz w:val="24"/>
              </w:rPr>
            </w:pPr>
            <w:r>
              <w:rPr>
                <w:rFonts w:hint="eastAsia" w:ascii="宋体" w:hAnsi="宋体" w:eastAsia="宋体" w:cs="宋体"/>
                <w:b/>
                <w:bCs/>
                <w:sz w:val="24"/>
              </w:rPr>
              <w:t>陈小雷、郭丽丽、张娜、刘浩、钱倩霞、李璨、</w:t>
            </w:r>
            <w:r>
              <w:rPr>
                <w:rFonts w:hint="eastAsia" w:ascii="宋体" w:hAnsi="宋体" w:eastAsia="宋体" w:cs="宋体"/>
                <w:sz w:val="24"/>
              </w:rPr>
              <w:t>刘庆爱、华飞、贾喜莲、田艳婷、李海青</w:t>
            </w:r>
          </w:p>
        </w:tc>
        <w:tc>
          <w:tcPr>
            <w:tcW w:w="643" w:type="dxa"/>
          </w:tcPr>
          <w:p>
            <w:pPr>
              <w:spacing w:line="360" w:lineRule="auto"/>
              <w:rPr>
                <w:rFonts w:ascii="宋体" w:hAnsi="宋体" w:eastAsia="宋体" w:cs="宋体"/>
                <w:sz w:val="24"/>
              </w:rPr>
            </w:pPr>
            <w:r>
              <w:rPr>
                <w:rFonts w:hint="eastAsia" w:ascii="宋体" w:hAnsi="宋体" w:eastAsia="宋体" w:cs="宋体"/>
                <w:sz w:val="24"/>
              </w:rPr>
              <w:t>有效</w:t>
            </w:r>
          </w:p>
        </w:tc>
        <w:tc>
          <w:tcPr>
            <w:tcW w:w="726" w:type="dxa"/>
          </w:tcPr>
          <w:p>
            <w:pPr>
              <w:spacing w:line="360" w:lineRule="auto"/>
              <w:rPr>
                <w:rFonts w:ascii="宋体" w:hAnsi="宋体" w:eastAsia="宋体" w:cs="宋体"/>
                <w:sz w:val="24"/>
              </w:rPr>
            </w:pPr>
            <w:r>
              <w:rPr>
                <w:rFonts w:hint="eastAsia" w:ascii="宋体" w:hAnsi="宋体" w:eastAsia="宋体" w:cs="宋体"/>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tcPr>
          <w:p>
            <w:pPr>
              <w:spacing w:line="360" w:lineRule="auto"/>
              <w:rPr>
                <w:rFonts w:ascii="宋体" w:hAnsi="宋体" w:eastAsia="宋体" w:cs="宋体"/>
                <w:sz w:val="24"/>
              </w:rPr>
            </w:pPr>
            <w:r>
              <w:rPr>
                <w:rFonts w:hint="eastAsia" w:ascii="宋体" w:hAnsi="宋体" w:eastAsia="宋体" w:cs="宋体"/>
                <w:sz w:val="24"/>
              </w:rPr>
              <w:t>2</w:t>
            </w:r>
          </w:p>
        </w:tc>
        <w:tc>
          <w:tcPr>
            <w:tcW w:w="514" w:type="dxa"/>
          </w:tcPr>
          <w:p>
            <w:pPr>
              <w:spacing w:line="360" w:lineRule="auto"/>
              <w:rPr>
                <w:rFonts w:ascii="宋体" w:hAnsi="宋体" w:eastAsia="宋体" w:cs="宋体"/>
                <w:sz w:val="24"/>
              </w:rPr>
            </w:pPr>
            <w:r>
              <w:rPr>
                <w:rFonts w:hint="eastAsia" w:ascii="宋体" w:hAnsi="宋体" w:eastAsia="宋体" w:cs="宋体"/>
                <w:sz w:val="24"/>
              </w:rPr>
              <w:t>图书</w:t>
            </w:r>
          </w:p>
        </w:tc>
        <w:tc>
          <w:tcPr>
            <w:tcW w:w="857" w:type="dxa"/>
            <w:gridSpan w:val="3"/>
          </w:tcPr>
          <w:p>
            <w:pPr>
              <w:spacing w:line="360" w:lineRule="auto"/>
              <w:rPr>
                <w:rFonts w:ascii="宋体" w:hAnsi="宋体" w:eastAsia="宋体" w:cs="宋体"/>
                <w:sz w:val="24"/>
              </w:rPr>
            </w:pPr>
            <w:r>
              <w:rPr>
                <w:rFonts w:hint="eastAsia" w:ascii="宋体" w:hAnsi="宋体" w:eastAsia="宋体" w:cs="宋体"/>
                <w:sz w:val="24"/>
              </w:rPr>
              <w:t>中小学气象灾害防御漫画</w:t>
            </w:r>
          </w:p>
        </w:tc>
        <w:tc>
          <w:tcPr>
            <w:tcW w:w="547" w:type="dxa"/>
            <w:gridSpan w:val="2"/>
          </w:tcPr>
          <w:p>
            <w:pPr>
              <w:spacing w:line="360" w:lineRule="auto"/>
              <w:rPr>
                <w:rFonts w:ascii="宋体" w:hAnsi="宋体" w:eastAsia="宋体" w:cs="宋体"/>
                <w:sz w:val="24"/>
              </w:rPr>
            </w:pPr>
            <w:r>
              <w:rPr>
                <w:rFonts w:hint="eastAsia" w:ascii="宋体" w:hAnsi="宋体" w:eastAsia="宋体" w:cs="宋体"/>
                <w:sz w:val="24"/>
              </w:rPr>
              <w:t>中国</w:t>
            </w:r>
          </w:p>
        </w:tc>
        <w:tc>
          <w:tcPr>
            <w:tcW w:w="932" w:type="dxa"/>
            <w:gridSpan w:val="2"/>
          </w:tcPr>
          <w:p>
            <w:pPr>
              <w:spacing w:line="360" w:lineRule="auto"/>
              <w:rPr>
                <w:rFonts w:ascii="宋体" w:hAnsi="宋体" w:eastAsia="宋体" w:cs="宋体"/>
                <w:sz w:val="24"/>
              </w:rPr>
            </w:pPr>
            <w:r>
              <w:rPr>
                <w:rFonts w:hint="eastAsia" w:ascii="宋体" w:hAnsi="宋体" w:eastAsia="宋体" w:cs="宋体"/>
                <w:sz w:val="24"/>
              </w:rPr>
              <w:t>ISBN978-7-5029-6655-3</w:t>
            </w:r>
          </w:p>
        </w:tc>
        <w:tc>
          <w:tcPr>
            <w:tcW w:w="943" w:type="dxa"/>
            <w:gridSpan w:val="2"/>
          </w:tcPr>
          <w:p>
            <w:pPr>
              <w:spacing w:line="360" w:lineRule="auto"/>
              <w:rPr>
                <w:rFonts w:ascii="宋体" w:hAnsi="宋体" w:eastAsia="宋体" w:cs="宋体"/>
                <w:sz w:val="24"/>
              </w:rPr>
            </w:pPr>
            <w:r>
              <w:rPr>
                <w:rFonts w:hint="eastAsia" w:ascii="宋体" w:hAnsi="宋体" w:eastAsia="宋体" w:cs="宋体"/>
                <w:sz w:val="24"/>
              </w:rPr>
              <w:t>2017.10</w:t>
            </w:r>
          </w:p>
        </w:tc>
        <w:tc>
          <w:tcPr>
            <w:tcW w:w="921" w:type="dxa"/>
            <w:gridSpan w:val="2"/>
          </w:tcPr>
          <w:p>
            <w:pPr>
              <w:spacing w:line="360" w:lineRule="auto"/>
              <w:rPr>
                <w:rFonts w:ascii="宋体" w:hAnsi="宋体" w:eastAsia="宋体" w:cs="宋体"/>
                <w:sz w:val="24"/>
              </w:rPr>
            </w:pPr>
            <w:r>
              <w:rPr>
                <w:rFonts w:hint="eastAsia" w:ascii="宋体" w:hAnsi="宋体" w:eastAsia="宋体" w:cs="宋体"/>
                <w:sz w:val="24"/>
              </w:rPr>
              <w:t>气象出版社</w:t>
            </w:r>
          </w:p>
        </w:tc>
        <w:tc>
          <w:tcPr>
            <w:tcW w:w="1140" w:type="dxa"/>
            <w:gridSpan w:val="2"/>
          </w:tcPr>
          <w:p>
            <w:pPr>
              <w:spacing w:line="360" w:lineRule="auto"/>
              <w:rPr>
                <w:rFonts w:ascii="宋体" w:hAnsi="宋体" w:eastAsia="宋体" w:cs="宋体"/>
                <w:sz w:val="24"/>
              </w:rPr>
            </w:pPr>
            <w:r>
              <w:rPr>
                <w:rFonts w:hint="eastAsia" w:ascii="宋体" w:hAnsi="宋体" w:eastAsia="宋体" w:cs="宋体"/>
                <w:sz w:val="24"/>
              </w:rPr>
              <w:t>河北省气象灾害防御和环境气象中心（河北省预警信息发布中心）</w:t>
            </w:r>
          </w:p>
        </w:tc>
        <w:tc>
          <w:tcPr>
            <w:tcW w:w="1399" w:type="dxa"/>
            <w:gridSpan w:val="3"/>
          </w:tcPr>
          <w:p>
            <w:pPr>
              <w:spacing w:line="360" w:lineRule="auto"/>
              <w:rPr>
                <w:rFonts w:ascii="宋体" w:hAnsi="宋体" w:eastAsia="宋体" w:cs="宋体"/>
                <w:sz w:val="24"/>
              </w:rPr>
            </w:pPr>
            <w:r>
              <w:rPr>
                <w:rFonts w:hint="eastAsia" w:ascii="宋体" w:hAnsi="宋体" w:eastAsia="宋体" w:cs="宋体"/>
                <w:b/>
                <w:bCs/>
                <w:sz w:val="24"/>
              </w:rPr>
              <w:t>陈小雷、郭丽丽、张娜、刘浩、孙斌、娄朋举、钱倩霞、</w:t>
            </w:r>
            <w:r>
              <w:rPr>
                <w:rFonts w:hint="eastAsia" w:ascii="宋体" w:hAnsi="宋体" w:eastAsia="宋体" w:cs="宋体"/>
                <w:sz w:val="24"/>
              </w:rPr>
              <w:t>刘庆爱</w:t>
            </w:r>
            <w:r>
              <w:rPr>
                <w:rFonts w:hint="eastAsia" w:ascii="宋体" w:hAnsi="宋体" w:eastAsia="宋体" w:cs="宋体"/>
                <w:b/>
                <w:bCs/>
                <w:sz w:val="24"/>
              </w:rPr>
              <w:t>、</w:t>
            </w:r>
            <w:r>
              <w:rPr>
                <w:rFonts w:hint="eastAsia" w:ascii="宋体" w:hAnsi="宋体" w:eastAsia="宋体" w:cs="宋体"/>
                <w:sz w:val="24"/>
              </w:rPr>
              <w:t>华飞、贾喜莲</w:t>
            </w:r>
          </w:p>
        </w:tc>
        <w:tc>
          <w:tcPr>
            <w:tcW w:w="643" w:type="dxa"/>
          </w:tcPr>
          <w:p>
            <w:pPr>
              <w:spacing w:line="360" w:lineRule="auto"/>
              <w:rPr>
                <w:rFonts w:ascii="宋体" w:hAnsi="宋体" w:eastAsia="宋体" w:cs="宋体"/>
                <w:sz w:val="24"/>
              </w:rPr>
            </w:pPr>
            <w:r>
              <w:rPr>
                <w:rFonts w:hint="eastAsia" w:ascii="宋体" w:hAnsi="宋体" w:eastAsia="宋体" w:cs="宋体"/>
                <w:sz w:val="24"/>
              </w:rPr>
              <w:t>有效</w:t>
            </w:r>
          </w:p>
        </w:tc>
        <w:tc>
          <w:tcPr>
            <w:tcW w:w="726" w:type="dxa"/>
          </w:tcPr>
          <w:p>
            <w:pPr>
              <w:spacing w:line="360" w:lineRule="auto"/>
              <w:rPr>
                <w:rFonts w:ascii="宋体" w:hAnsi="宋体" w:eastAsia="宋体" w:cs="宋体"/>
                <w:sz w:val="24"/>
              </w:rPr>
            </w:pPr>
            <w:r>
              <w:rPr>
                <w:rFonts w:hint="eastAsia" w:ascii="宋体" w:hAnsi="宋体" w:eastAsia="宋体" w:cs="宋体"/>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tcPr>
          <w:p>
            <w:pPr>
              <w:spacing w:line="360" w:lineRule="auto"/>
              <w:rPr>
                <w:rFonts w:ascii="宋体" w:hAnsi="宋体" w:eastAsia="宋体" w:cs="宋体"/>
                <w:sz w:val="24"/>
              </w:rPr>
            </w:pPr>
            <w:r>
              <w:rPr>
                <w:rFonts w:hint="eastAsia" w:ascii="宋体" w:hAnsi="宋体" w:eastAsia="宋体" w:cs="宋体"/>
                <w:sz w:val="24"/>
              </w:rPr>
              <w:t>3</w:t>
            </w:r>
          </w:p>
        </w:tc>
        <w:tc>
          <w:tcPr>
            <w:tcW w:w="514" w:type="dxa"/>
          </w:tcPr>
          <w:p>
            <w:pPr>
              <w:spacing w:line="360" w:lineRule="auto"/>
              <w:rPr>
                <w:rFonts w:ascii="宋体" w:hAnsi="宋体" w:eastAsia="宋体" w:cs="宋体"/>
                <w:sz w:val="24"/>
              </w:rPr>
            </w:pPr>
            <w:r>
              <w:rPr>
                <w:rFonts w:hint="eastAsia" w:ascii="宋体" w:hAnsi="宋体" w:eastAsia="宋体" w:cs="宋体"/>
                <w:sz w:val="24"/>
              </w:rPr>
              <w:t>图书</w:t>
            </w:r>
          </w:p>
        </w:tc>
        <w:tc>
          <w:tcPr>
            <w:tcW w:w="857" w:type="dxa"/>
            <w:gridSpan w:val="3"/>
          </w:tcPr>
          <w:p>
            <w:pPr>
              <w:spacing w:line="360" w:lineRule="auto"/>
              <w:rPr>
                <w:rFonts w:ascii="宋体" w:hAnsi="宋体" w:eastAsia="宋体" w:cs="宋体"/>
                <w:sz w:val="24"/>
              </w:rPr>
            </w:pPr>
            <w:r>
              <w:rPr>
                <w:rFonts w:hint="eastAsia" w:ascii="宋体" w:hAnsi="宋体" w:eastAsia="宋体" w:cs="宋体"/>
                <w:sz w:val="24"/>
              </w:rPr>
              <w:t>突发灾害应急避险漫画</w:t>
            </w:r>
          </w:p>
        </w:tc>
        <w:tc>
          <w:tcPr>
            <w:tcW w:w="547" w:type="dxa"/>
            <w:gridSpan w:val="2"/>
          </w:tcPr>
          <w:p>
            <w:pPr>
              <w:spacing w:line="360" w:lineRule="auto"/>
              <w:rPr>
                <w:rFonts w:ascii="宋体" w:hAnsi="宋体" w:eastAsia="宋体" w:cs="宋体"/>
                <w:sz w:val="24"/>
              </w:rPr>
            </w:pPr>
            <w:r>
              <w:rPr>
                <w:rFonts w:hint="eastAsia" w:ascii="宋体" w:hAnsi="宋体" w:eastAsia="宋体" w:cs="宋体"/>
                <w:sz w:val="24"/>
              </w:rPr>
              <w:t>中国</w:t>
            </w:r>
          </w:p>
        </w:tc>
        <w:tc>
          <w:tcPr>
            <w:tcW w:w="932" w:type="dxa"/>
            <w:gridSpan w:val="2"/>
          </w:tcPr>
          <w:p>
            <w:pPr>
              <w:spacing w:line="360" w:lineRule="auto"/>
              <w:rPr>
                <w:rFonts w:ascii="宋体" w:hAnsi="宋体" w:eastAsia="宋体" w:cs="宋体"/>
                <w:sz w:val="24"/>
              </w:rPr>
            </w:pPr>
            <w:r>
              <w:rPr>
                <w:rFonts w:hint="eastAsia" w:ascii="宋体" w:hAnsi="宋体" w:eastAsia="宋体" w:cs="宋体"/>
                <w:sz w:val="24"/>
              </w:rPr>
              <w:t>ISBN978-7-5029-7101-4</w:t>
            </w:r>
          </w:p>
        </w:tc>
        <w:tc>
          <w:tcPr>
            <w:tcW w:w="943" w:type="dxa"/>
            <w:gridSpan w:val="2"/>
          </w:tcPr>
          <w:p>
            <w:pPr>
              <w:spacing w:line="360" w:lineRule="auto"/>
              <w:rPr>
                <w:rFonts w:ascii="宋体" w:hAnsi="宋体" w:eastAsia="宋体" w:cs="宋体"/>
                <w:sz w:val="24"/>
              </w:rPr>
            </w:pPr>
            <w:r>
              <w:rPr>
                <w:rFonts w:hint="eastAsia" w:ascii="宋体" w:hAnsi="宋体" w:eastAsia="宋体" w:cs="宋体"/>
                <w:sz w:val="24"/>
              </w:rPr>
              <w:t>2019.12</w:t>
            </w:r>
          </w:p>
        </w:tc>
        <w:tc>
          <w:tcPr>
            <w:tcW w:w="921" w:type="dxa"/>
            <w:gridSpan w:val="2"/>
          </w:tcPr>
          <w:p>
            <w:pPr>
              <w:spacing w:line="360" w:lineRule="auto"/>
              <w:rPr>
                <w:rFonts w:ascii="宋体" w:hAnsi="宋体" w:eastAsia="宋体" w:cs="宋体"/>
                <w:sz w:val="24"/>
              </w:rPr>
            </w:pPr>
            <w:r>
              <w:rPr>
                <w:rFonts w:hint="eastAsia" w:ascii="宋体" w:hAnsi="宋体" w:eastAsia="宋体" w:cs="宋体"/>
                <w:sz w:val="24"/>
              </w:rPr>
              <w:t>气象出版社</w:t>
            </w:r>
          </w:p>
        </w:tc>
        <w:tc>
          <w:tcPr>
            <w:tcW w:w="1140" w:type="dxa"/>
            <w:gridSpan w:val="2"/>
          </w:tcPr>
          <w:p>
            <w:pPr>
              <w:spacing w:line="360" w:lineRule="auto"/>
              <w:rPr>
                <w:rFonts w:ascii="宋体" w:hAnsi="宋体" w:eastAsia="宋体" w:cs="宋体"/>
                <w:sz w:val="24"/>
              </w:rPr>
            </w:pPr>
            <w:r>
              <w:rPr>
                <w:rFonts w:hint="eastAsia" w:ascii="宋体" w:hAnsi="宋体" w:eastAsia="宋体" w:cs="宋体"/>
                <w:sz w:val="24"/>
              </w:rPr>
              <w:t>河北省气象灾害防御和环境气象中心（河北省预警信息发布中心）</w:t>
            </w:r>
          </w:p>
        </w:tc>
        <w:tc>
          <w:tcPr>
            <w:tcW w:w="1399" w:type="dxa"/>
            <w:gridSpan w:val="3"/>
          </w:tcPr>
          <w:p>
            <w:pPr>
              <w:spacing w:line="360" w:lineRule="auto"/>
              <w:rPr>
                <w:rFonts w:ascii="宋体" w:hAnsi="宋体" w:eastAsia="宋体" w:cs="宋体"/>
                <w:sz w:val="24"/>
              </w:rPr>
            </w:pPr>
            <w:r>
              <w:rPr>
                <w:rFonts w:hint="eastAsia" w:ascii="宋体" w:hAnsi="宋体" w:eastAsia="宋体" w:cs="宋体"/>
                <w:b/>
                <w:bCs/>
                <w:sz w:val="24"/>
              </w:rPr>
              <w:t>陈小雷、郭丽丽、张娜、刘浩、</w:t>
            </w:r>
            <w:r>
              <w:rPr>
                <w:rFonts w:hint="eastAsia" w:ascii="宋体" w:hAnsi="宋体" w:eastAsia="宋体" w:cs="宋体"/>
                <w:sz w:val="24"/>
              </w:rPr>
              <w:t>任广强、</w:t>
            </w:r>
            <w:r>
              <w:rPr>
                <w:rFonts w:hint="eastAsia" w:ascii="宋体" w:hAnsi="宋体" w:eastAsia="宋体" w:cs="宋体"/>
                <w:b/>
                <w:bCs/>
                <w:sz w:val="24"/>
              </w:rPr>
              <w:t>孙斌、娄朋举、钱倩霞、李璨、</w:t>
            </w:r>
            <w:r>
              <w:rPr>
                <w:rFonts w:hint="eastAsia" w:ascii="宋体" w:hAnsi="宋体" w:eastAsia="宋体" w:cs="宋体"/>
                <w:sz w:val="24"/>
              </w:rPr>
              <w:t>刘庆爱、寅峰、张爱学、王爱卿、郝增茂、璩诗岭、赵洪霞</w:t>
            </w:r>
          </w:p>
        </w:tc>
        <w:tc>
          <w:tcPr>
            <w:tcW w:w="643" w:type="dxa"/>
          </w:tcPr>
          <w:p>
            <w:pPr>
              <w:spacing w:line="360" w:lineRule="auto"/>
              <w:rPr>
                <w:rFonts w:ascii="宋体" w:hAnsi="宋体" w:eastAsia="宋体" w:cs="宋体"/>
                <w:sz w:val="24"/>
              </w:rPr>
            </w:pPr>
            <w:r>
              <w:rPr>
                <w:rFonts w:hint="eastAsia" w:ascii="宋体" w:hAnsi="宋体" w:eastAsia="宋体" w:cs="宋体"/>
                <w:sz w:val="24"/>
              </w:rPr>
              <w:t>有效</w:t>
            </w:r>
          </w:p>
        </w:tc>
        <w:tc>
          <w:tcPr>
            <w:tcW w:w="726" w:type="dxa"/>
          </w:tcPr>
          <w:p>
            <w:pPr>
              <w:spacing w:line="360" w:lineRule="auto"/>
              <w:rPr>
                <w:rFonts w:ascii="宋体" w:hAnsi="宋体" w:eastAsia="宋体" w:cs="宋体"/>
                <w:sz w:val="24"/>
              </w:rPr>
            </w:pPr>
            <w:r>
              <w:rPr>
                <w:rFonts w:hint="eastAsia" w:ascii="宋体" w:hAnsi="宋体" w:eastAsia="宋体" w:cs="宋体"/>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tcPr>
          <w:p>
            <w:pPr>
              <w:spacing w:line="360" w:lineRule="auto"/>
              <w:rPr>
                <w:rFonts w:ascii="宋体" w:hAnsi="宋体" w:eastAsia="宋体" w:cs="宋体"/>
                <w:sz w:val="24"/>
              </w:rPr>
            </w:pPr>
            <w:r>
              <w:rPr>
                <w:rFonts w:hint="eastAsia" w:ascii="宋体" w:hAnsi="宋体" w:eastAsia="宋体" w:cs="宋体"/>
                <w:sz w:val="24"/>
              </w:rPr>
              <w:t>4</w:t>
            </w:r>
          </w:p>
        </w:tc>
        <w:tc>
          <w:tcPr>
            <w:tcW w:w="514" w:type="dxa"/>
          </w:tcPr>
          <w:p>
            <w:pPr>
              <w:spacing w:line="360" w:lineRule="auto"/>
              <w:rPr>
                <w:rFonts w:ascii="宋体" w:hAnsi="宋体" w:eastAsia="宋体" w:cs="宋体"/>
                <w:sz w:val="24"/>
              </w:rPr>
            </w:pPr>
            <w:r>
              <w:rPr>
                <w:rFonts w:hint="eastAsia" w:ascii="宋体" w:hAnsi="宋体" w:eastAsia="宋体" w:cs="宋体"/>
                <w:sz w:val="24"/>
              </w:rPr>
              <w:t>外观设计专利</w:t>
            </w:r>
          </w:p>
        </w:tc>
        <w:tc>
          <w:tcPr>
            <w:tcW w:w="857" w:type="dxa"/>
            <w:gridSpan w:val="3"/>
          </w:tcPr>
          <w:p>
            <w:pPr>
              <w:spacing w:line="360" w:lineRule="auto"/>
              <w:rPr>
                <w:rFonts w:ascii="宋体" w:hAnsi="宋体" w:eastAsia="宋体" w:cs="宋体"/>
                <w:sz w:val="24"/>
              </w:rPr>
            </w:pPr>
            <w:r>
              <w:rPr>
                <w:rFonts w:hint="eastAsia" w:ascii="宋体" w:hAnsi="宋体" w:eastAsia="宋体" w:cs="宋体"/>
                <w:sz w:val="24"/>
              </w:rPr>
              <w:t>扑克牌</w:t>
            </w:r>
          </w:p>
        </w:tc>
        <w:tc>
          <w:tcPr>
            <w:tcW w:w="547" w:type="dxa"/>
            <w:gridSpan w:val="2"/>
          </w:tcPr>
          <w:p>
            <w:pPr>
              <w:spacing w:line="360" w:lineRule="auto"/>
              <w:rPr>
                <w:rFonts w:ascii="宋体" w:hAnsi="宋体" w:eastAsia="宋体" w:cs="宋体"/>
                <w:sz w:val="24"/>
              </w:rPr>
            </w:pPr>
            <w:r>
              <w:rPr>
                <w:rFonts w:hint="eastAsia" w:ascii="宋体" w:hAnsi="宋体" w:eastAsia="宋体" w:cs="宋体"/>
                <w:sz w:val="24"/>
              </w:rPr>
              <w:t>中国</w:t>
            </w:r>
          </w:p>
        </w:tc>
        <w:tc>
          <w:tcPr>
            <w:tcW w:w="932" w:type="dxa"/>
            <w:gridSpan w:val="2"/>
          </w:tcPr>
          <w:p>
            <w:pPr>
              <w:spacing w:line="360" w:lineRule="auto"/>
              <w:rPr>
                <w:rFonts w:ascii="宋体" w:hAnsi="宋体" w:eastAsia="宋体" w:cs="宋体"/>
                <w:sz w:val="24"/>
              </w:rPr>
            </w:pPr>
            <w:r>
              <w:rPr>
                <w:rFonts w:hint="eastAsia" w:ascii="宋体" w:hAnsi="宋体" w:eastAsia="宋体" w:cs="宋体"/>
                <w:sz w:val="24"/>
              </w:rPr>
              <w:t>ZL201830436341.2</w:t>
            </w:r>
          </w:p>
        </w:tc>
        <w:tc>
          <w:tcPr>
            <w:tcW w:w="943" w:type="dxa"/>
            <w:gridSpan w:val="2"/>
          </w:tcPr>
          <w:p>
            <w:pPr>
              <w:spacing w:line="360" w:lineRule="auto"/>
              <w:rPr>
                <w:rFonts w:ascii="宋体" w:hAnsi="宋体" w:eastAsia="宋体" w:cs="宋体"/>
                <w:sz w:val="24"/>
              </w:rPr>
            </w:pPr>
            <w:r>
              <w:rPr>
                <w:rFonts w:hint="eastAsia" w:ascii="宋体" w:hAnsi="宋体" w:eastAsia="宋体" w:cs="宋体"/>
                <w:sz w:val="24"/>
              </w:rPr>
              <w:t>2018.12.04</w:t>
            </w:r>
          </w:p>
        </w:tc>
        <w:tc>
          <w:tcPr>
            <w:tcW w:w="921" w:type="dxa"/>
            <w:gridSpan w:val="2"/>
          </w:tcPr>
          <w:p>
            <w:pPr>
              <w:spacing w:line="360" w:lineRule="auto"/>
              <w:rPr>
                <w:rFonts w:ascii="宋体" w:hAnsi="宋体" w:eastAsia="宋体" w:cs="宋体"/>
                <w:sz w:val="24"/>
              </w:rPr>
            </w:pPr>
            <w:r>
              <w:rPr>
                <w:rFonts w:hint="eastAsia" w:ascii="宋体" w:hAnsi="宋体" w:eastAsia="宋体" w:cs="宋体"/>
                <w:sz w:val="24"/>
              </w:rPr>
              <w:t>4947108</w:t>
            </w:r>
          </w:p>
        </w:tc>
        <w:tc>
          <w:tcPr>
            <w:tcW w:w="1140" w:type="dxa"/>
            <w:gridSpan w:val="2"/>
          </w:tcPr>
          <w:p>
            <w:pPr>
              <w:spacing w:line="360" w:lineRule="auto"/>
              <w:rPr>
                <w:rFonts w:ascii="宋体" w:hAnsi="宋体" w:eastAsia="宋体" w:cs="宋体"/>
                <w:sz w:val="24"/>
              </w:rPr>
            </w:pPr>
            <w:r>
              <w:rPr>
                <w:rFonts w:hint="eastAsia" w:ascii="宋体" w:hAnsi="宋体" w:eastAsia="宋体" w:cs="宋体"/>
                <w:sz w:val="24"/>
              </w:rPr>
              <w:t>河北省气象灾害防御中心（项目完成单位前身）</w:t>
            </w:r>
          </w:p>
        </w:tc>
        <w:tc>
          <w:tcPr>
            <w:tcW w:w="1399" w:type="dxa"/>
            <w:gridSpan w:val="3"/>
          </w:tcPr>
          <w:p>
            <w:pPr>
              <w:spacing w:line="360" w:lineRule="auto"/>
              <w:rPr>
                <w:rFonts w:ascii="宋体" w:hAnsi="宋体" w:eastAsia="宋体" w:cs="宋体"/>
                <w:sz w:val="24"/>
              </w:rPr>
            </w:pPr>
            <w:r>
              <w:rPr>
                <w:rFonts w:hint="eastAsia" w:ascii="宋体" w:hAnsi="宋体" w:eastAsia="宋体" w:cs="宋体"/>
                <w:b/>
                <w:bCs/>
                <w:sz w:val="24"/>
              </w:rPr>
              <w:t>郭丽丽、张娜、刘浩、钱倩霞、孙斌、</w:t>
            </w:r>
            <w:r>
              <w:rPr>
                <w:rFonts w:hint="eastAsia" w:ascii="宋体" w:hAnsi="宋体" w:eastAsia="宋体" w:cs="宋体"/>
                <w:sz w:val="24"/>
              </w:rPr>
              <w:t>刘庆爱、</w:t>
            </w:r>
            <w:r>
              <w:rPr>
                <w:rFonts w:hint="eastAsia" w:ascii="宋体" w:hAnsi="宋体" w:eastAsia="宋体" w:cs="宋体"/>
                <w:b/>
                <w:bCs/>
                <w:sz w:val="24"/>
              </w:rPr>
              <w:t>陈小雷、</w:t>
            </w:r>
            <w:r>
              <w:rPr>
                <w:rFonts w:hint="eastAsia" w:ascii="宋体" w:hAnsi="宋体" w:eastAsia="宋体" w:cs="宋体"/>
                <w:sz w:val="24"/>
              </w:rPr>
              <w:t>王雪儒</w:t>
            </w:r>
          </w:p>
        </w:tc>
        <w:tc>
          <w:tcPr>
            <w:tcW w:w="643" w:type="dxa"/>
          </w:tcPr>
          <w:p>
            <w:pPr>
              <w:spacing w:line="360" w:lineRule="auto"/>
              <w:rPr>
                <w:rFonts w:ascii="宋体" w:hAnsi="宋体" w:eastAsia="宋体" w:cs="宋体"/>
                <w:sz w:val="24"/>
              </w:rPr>
            </w:pPr>
            <w:r>
              <w:rPr>
                <w:rFonts w:hint="eastAsia" w:ascii="宋体" w:hAnsi="宋体" w:eastAsia="宋体" w:cs="宋体"/>
                <w:sz w:val="24"/>
              </w:rPr>
              <w:t>有效</w:t>
            </w:r>
          </w:p>
        </w:tc>
        <w:tc>
          <w:tcPr>
            <w:tcW w:w="726" w:type="dxa"/>
          </w:tcPr>
          <w:p>
            <w:pPr>
              <w:spacing w:line="360" w:lineRule="auto"/>
              <w:rPr>
                <w:rFonts w:ascii="宋体" w:hAnsi="宋体" w:eastAsia="宋体" w:cs="宋体"/>
                <w:sz w:val="24"/>
              </w:rPr>
            </w:pPr>
            <w:r>
              <w:rPr>
                <w:rFonts w:hint="eastAsia" w:ascii="宋体" w:hAnsi="宋体" w:eastAsia="宋体" w:cs="宋体"/>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tcPr>
          <w:p>
            <w:pPr>
              <w:spacing w:line="360" w:lineRule="auto"/>
              <w:rPr>
                <w:rFonts w:ascii="宋体" w:hAnsi="宋体" w:eastAsia="宋体" w:cs="宋体"/>
                <w:sz w:val="24"/>
              </w:rPr>
            </w:pPr>
            <w:r>
              <w:rPr>
                <w:rFonts w:hint="eastAsia" w:ascii="宋体" w:hAnsi="宋体" w:eastAsia="宋体" w:cs="宋体"/>
                <w:sz w:val="24"/>
              </w:rPr>
              <w:t>5</w:t>
            </w:r>
          </w:p>
        </w:tc>
        <w:tc>
          <w:tcPr>
            <w:tcW w:w="514" w:type="dxa"/>
          </w:tcPr>
          <w:p>
            <w:pPr>
              <w:spacing w:line="360" w:lineRule="auto"/>
              <w:rPr>
                <w:rFonts w:ascii="宋体" w:hAnsi="宋体" w:eastAsia="宋体" w:cs="宋体"/>
                <w:sz w:val="24"/>
              </w:rPr>
            </w:pPr>
            <w:r>
              <w:rPr>
                <w:rFonts w:hint="eastAsia" w:ascii="宋体" w:hAnsi="宋体" w:eastAsia="宋体" w:cs="宋体"/>
                <w:sz w:val="24"/>
              </w:rPr>
              <w:t>外观设计专利</w:t>
            </w:r>
          </w:p>
        </w:tc>
        <w:tc>
          <w:tcPr>
            <w:tcW w:w="857" w:type="dxa"/>
            <w:gridSpan w:val="3"/>
          </w:tcPr>
          <w:p>
            <w:pPr>
              <w:spacing w:line="360" w:lineRule="auto"/>
              <w:rPr>
                <w:rFonts w:ascii="宋体" w:hAnsi="宋体" w:eastAsia="宋体" w:cs="宋体"/>
                <w:sz w:val="24"/>
              </w:rPr>
            </w:pPr>
            <w:r>
              <w:rPr>
                <w:rFonts w:hint="eastAsia" w:ascii="宋体" w:hAnsi="宋体" w:eastAsia="宋体" w:cs="宋体"/>
                <w:sz w:val="24"/>
              </w:rPr>
              <w:t>扑克牌包装盒</w:t>
            </w:r>
          </w:p>
        </w:tc>
        <w:tc>
          <w:tcPr>
            <w:tcW w:w="547" w:type="dxa"/>
            <w:gridSpan w:val="2"/>
          </w:tcPr>
          <w:p>
            <w:pPr>
              <w:spacing w:line="360" w:lineRule="auto"/>
              <w:rPr>
                <w:rFonts w:ascii="宋体" w:hAnsi="宋体" w:eastAsia="宋体" w:cs="宋体"/>
                <w:sz w:val="24"/>
              </w:rPr>
            </w:pPr>
            <w:r>
              <w:rPr>
                <w:rFonts w:hint="eastAsia" w:ascii="宋体" w:hAnsi="宋体" w:eastAsia="宋体" w:cs="宋体"/>
                <w:sz w:val="24"/>
              </w:rPr>
              <w:t>中国</w:t>
            </w:r>
          </w:p>
        </w:tc>
        <w:tc>
          <w:tcPr>
            <w:tcW w:w="932" w:type="dxa"/>
            <w:gridSpan w:val="2"/>
          </w:tcPr>
          <w:p>
            <w:pPr>
              <w:spacing w:line="360" w:lineRule="auto"/>
              <w:rPr>
                <w:rFonts w:ascii="宋体" w:hAnsi="宋体" w:eastAsia="宋体" w:cs="宋体"/>
                <w:sz w:val="24"/>
              </w:rPr>
            </w:pPr>
            <w:r>
              <w:rPr>
                <w:rFonts w:hint="eastAsia" w:ascii="宋体" w:hAnsi="宋体" w:eastAsia="宋体" w:cs="宋体"/>
                <w:sz w:val="24"/>
              </w:rPr>
              <w:t>ZL201830436663.7</w:t>
            </w:r>
          </w:p>
        </w:tc>
        <w:tc>
          <w:tcPr>
            <w:tcW w:w="943" w:type="dxa"/>
            <w:gridSpan w:val="2"/>
          </w:tcPr>
          <w:p>
            <w:pPr>
              <w:spacing w:line="360" w:lineRule="auto"/>
              <w:rPr>
                <w:rFonts w:ascii="宋体" w:hAnsi="宋体" w:eastAsia="宋体" w:cs="宋体"/>
                <w:sz w:val="24"/>
              </w:rPr>
            </w:pPr>
            <w:r>
              <w:rPr>
                <w:rFonts w:hint="eastAsia" w:ascii="宋体" w:hAnsi="宋体" w:eastAsia="宋体" w:cs="宋体"/>
                <w:sz w:val="24"/>
              </w:rPr>
              <w:t>2018.12.04</w:t>
            </w:r>
          </w:p>
        </w:tc>
        <w:tc>
          <w:tcPr>
            <w:tcW w:w="921" w:type="dxa"/>
            <w:gridSpan w:val="2"/>
          </w:tcPr>
          <w:p>
            <w:pPr>
              <w:spacing w:line="360" w:lineRule="auto"/>
              <w:rPr>
                <w:rFonts w:ascii="宋体" w:hAnsi="宋体" w:eastAsia="宋体" w:cs="宋体"/>
                <w:sz w:val="24"/>
              </w:rPr>
            </w:pPr>
            <w:r>
              <w:rPr>
                <w:rFonts w:hint="eastAsia" w:ascii="宋体" w:hAnsi="宋体" w:eastAsia="宋体" w:cs="宋体"/>
                <w:sz w:val="24"/>
              </w:rPr>
              <w:t>4947110</w:t>
            </w:r>
          </w:p>
        </w:tc>
        <w:tc>
          <w:tcPr>
            <w:tcW w:w="1140" w:type="dxa"/>
            <w:gridSpan w:val="2"/>
          </w:tcPr>
          <w:p>
            <w:pPr>
              <w:spacing w:line="360" w:lineRule="auto"/>
              <w:rPr>
                <w:rFonts w:ascii="宋体" w:hAnsi="宋体" w:eastAsia="宋体" w:cs="宋体"/>
                <w:sz w:val="24"/>
              </w:rPr>
            </w:pPr>
            <w:r>
              <w:rPr>
                <w:rFonts w:hint="eastAsia" w:ascii="宋体" w:hAnsi="宋体" w:eastAsia="宋体" w:cs="宋体"/>
                <w:sz w:val="24"/>
              </w:rPr>
              <w:t>河北省气象灾害防御中心（项目完成单位前身）</w:t>
            </w:r>
          </w:p>
        </w:tc>
        <w:tc>
          <w:tcPr>
            <w:tcW w:w="1399" w:type="dxa"/>
            <w:gridSpan w:val="3"/>
          </w:tcPr>
          <w:p>
            <w:pPr>
              <w:spacing w:line="360" w:lineRule="auto"/>
              <w:rPr>
                <w:rFonts w:ascii="宋体" w:hAnsi="宋体" w:eastAsia="宋体" w:cs="宋体"/>
                <w:sz w:val="24"/>
              </w:rPr>
            </w:pPr>
            <w:r>
              <w:rPr>
                <w:rFonts w:hint="eastAsia" w:ascii="宋体" w:hAnsi="宋体" w:eastAsia="宋体" w:cs="宋体"/>
                <w:b/>
                <w:bCs/>
                <w:sz w:val="24"/>
              </w:rPr>
              <w:t>郭丽丽、张娜、刘浩、钱倩霞、孙斌、</w:t>
            </w:r>
            <w:r>
              <w:rPr>
                <w:rFonts w:hint="eastAsia" w:ascii="宋体" w:hAnsi="宋体" w:eastAsia="宋体" w:cs="宋体"/>
                <w:sz w:val="24"/>
              </w:rPr>
              <w:t>刘庆爱、</w:t>
            </w:r>
            <w:r>
              <w:rPr>
                <w:rFonts w:hint="eastAsia" w:ascii="宋体" w:hAnsi="宋体" w:eastAsia="宋体" w:cs="宋体"/>
                <w:b/>
                <w:bCs/>
                <w:sz w:val="24"/>
              </w:rPr>
              <w:t>陈小雷、</w:t>
            </w:r>
            <w:r>
              <w:rPr>
                <w:rFonts w:hint="eastAsia" w:ascii="宋体" w:hAnsi="宋体" w:eastAsia="宋体" w:cs="宋体"/>
                <w:sz w:val="24"/>
              </w:rPr>
              <w:t>王雪儒</w:t>
            </w:r>
          </w:p>
        </w:tc>
        <w:tc>
          <w:tcPr>
            <w:tcW w:w="643" w:type="dxa"/>
          </w:tcPr>
          <w:p>
            <w:pPr>
              <w:spacing w:line="360" w:lineRule="auto"/>
              <w:rPr>
                <w:rFonts w:ascii="宋体" w:hAnsi="宋体" w:eastAsia="宋体" w:cs="宋体"/>
                <w:sz w:val="24"/>
              </w:rPr>
            </w:pPr>
            <w:r>
              <w:rPr>
                <w:rFonts w:hint="eastAsia" w:ascii="宋体" w:hAnsi="宋体" w:eastAsia="宋体" w:cs="宋体"/>
                <w:sz w:val="24"/>
              </w:rPr>
              <w:t>有效</w:t>
            </w:r>
          </w:p>
        </w:tc>
        <w:tc>
          <w:tcPr>
            <w:tcW w:w="726" w:type="dxa"/>
          </w:tcPr>
          <w:p>
            <w:pPr>
              <w:spacing w:line="360" w:lineRule="auto"/>
              <w:rPr>
                <w:rFonts w:ascii="宋体" w:hAnsi="宋体" w:eastAsia="宋体" w:cs="宋体"/>
                <w:sz w:val="24"/>
              </w:rPr>
            </w:pPr>
            <w:r>
              <w:rPr>
                <w:rFonts w:hint="eastAsia" w:ascii="宋体" w:hAnsi="宋体" w:eastAsia="宋体" w:cs="宋体"/>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tcPr>
          <w:p>
            <w:pPr>
              <w:spacing w:line="360" w:lineRule="auto"/>
              <w:rPr>
                <w:rFonts w:ascii="宋体" w:hAnsi="宋体" w:eastAsia="宋体" w:cs="宋体"/>
                <w:sz w:val="24"/>
              </w:rPr>
            </w:pPr>
            <w:r>
              <w:rPr>
                <w:rFonts w:hint="eastAsia" w:ascii="宋体" w:hAnsi="宋体" w:eastAsia="宋体" w:cs="宋体"/>
                <w:sz w:val="24"/>
              </w:rPr>
              <w:t>6</w:t>
            </w:r>
          </w:p>
        </w:tc>
        <w:tc>
          <w:tcPr>
            <w:tcW w:w="514" w:type="dxa"/>
          </w:tcPr>
          <w:p>
            <w:pPr>
              <w:spacing w:line="360" w:lineRule="auto"/>
              <w:rPr>
                <w:rFonts w:ascii="宋体" w:hAnsi="宋体" w:eastAsia="宋体" w:cs="宋体"/>
                <w:sz w:val="24"/>
              </w:rPr>
            </w:pPr>
            <w:r>
              <w:rPr>
                <w:rFonts w:hint="eastAsia" w:ascii="宋体" w:hAnsi="宋体" w:eastAsia="宋体" w:cs="宋体"/>
                <w:sz w:val="24"/>
              </w:rPr>
              <w:t>挂图</w:t>
            </w:r>
          </w:p>
        </w:tc>
        <w:tc>
          <w:tcPr>
            <w:tcW w:w="857" w:type="dxa"/>
            <w:gridSpan w:val="3"/>
          </w:tcPr>
          <w:p>
            <w:pPr>
              <w:spacing w:line="360" w:lineRule="auto"/>
              <w:rPr>
                <w:rFonts w:ascii="宋体" w:hAnsi="宋体" w:eastAsia="宋体" w:cs="宋体"/>
                <w:sz w:val="24"/>
              </w:rPr>
            </w:pPr>
            <w:r>
              <w:rPr>
                <w:rFonts w:hint="eastAsia" w:ascii="宋体" w:hAnsi="宋体" w:eastAsia="宋体" w:cs="宋体"/>
                <w:sz w:val="24"/>
              </w:rPr>
              <w:t>暴雨来了——暴雨防御系列宣传挂图</w:t>
            </w:r>
          </w:p>
        </w:tc>
        <w:tc>
          <w:tcPr>
            <w:tcW w:w="547" w:type="dxa"/>
            <w:gridSpan w:val="2"/>
          </w:tcPr>
          <w:p>
            <w:pPr>
              <w:spacing w:line="360" w:lineRule="auto"/>
              <w:rPr>
                <w:rFonts w:ascii="宋体" w:hAnsi="宋体" w:eastAsia="宋体" w:cs="宋体"/>
                <w:sz w:val="24"/>
              </w:rPr>
            </w:pPr>
            <w:r>
              <w:rPr>
                <w:rFonts w:hint="eastAsia" w:ascii="宋体" w:hAnsi="宋体" w:eastAsia="宋体" w:cs="宋体"/>
                <w:sz w:val="24"/>
              </w:rPr>
              <w:t>中国</w:t>
            </w:r>
          </w:p>
        </w:tc>
        <w:tc>
          <w:tcPr>
            <w:tcW w:w="932" w:type="dxa"/>
            <w:gridSpan w:val="2"/>
          </w:tcPr>
          <w:p>
            <w:pPr>
              <w:spacing w:line="360" w:lineRule="auto"/>
              <w:rPr>
                <w:rFonts w:ascii="宋体" w:hAnsi="宋体" w:eastAsia="宋体" w:cs="宋体"/>
                <w:sz w:val="24"/>
              </w:rPr>
            </w:pPr>
            <w:r>
              <w:rPr>
                <w:rFonts w:hint="eastAsia" w:ascii="宋体" w:hAnsi="宋体" w:eastAsia="宋体" w:cs="宋体"/>
                <w:sz w:val="24"/>
              </w:rPr>
              <w:t>统一书号：135029-5831</w:t>
            </w:r>
          </w:p>
        </w:tc>
        <w:tc>
          <w:tcPr>
            <w:tcW w:w="943" w:type="dxa"/>
            <w:gridSpan w:val="2"/>
          </w:tcPr>
          <w:p>
            <w:pPr>
              <w:spacing w:line="360" w:lineRule="auto"/>
              <w:rPr>
                <w:rFonts w:ascii="宋体" w:hAnsi="宋体" w:eastAsia="宋体" w:cs="宋体"/>
                <w:sz w:val="24"/>
              </w:rPr>
            </w:pPr>
            <w:r>
              <w:rPr>
                <w:rFonts w:hint="eastAsia" w:ascii="宋体" w:hAnsi="宋体" w:eastAsia="宋体" w:cs="宋体"/>
                <w:sz w:val="24"/>
              </w:rPr>
              <w:t>2016.12</w:t>
            </w:r>
          </w:p>
        </w:tc>
        <w:tc>
          <w:tcPr>
            <w:tcW w:w="921" w:type="dxa"/>
            <w:gridSpan w:val="2"/>
          </w:tcPr>
          <w:p>
            <w:pPr>
              <w:spacing w:line="360" w:lineRule="auto"/>
              <w:rPr>
                <w:rFonts w:ascii="宋体" w:hAnsi="宋体" w:eastAsia="宋体" w:cs="宋体"/>
                <w:sz w:val="24"/>
              </w:rPr>
            </w:pPr>
            <w:r>
              <w:rPr>
                <w:rFonts w:hint="eastAsia" w:ascii="宋体" w:hAnsi="宋体" w:eastAsia="宋体" w:cs="宋体"/>
                <w:sz w:val="24"/>
              </w:rPr>
              <w:t>气象出版社</w:t>
            </w:r>
          </w:p>
        </w:tc>
        <w:tc>
          <w:tcPr>
            <w:tcW w:w="1140" w:type="dxa"/>
            <w:gridSpan w:val="2"/>
          </w:tcPr>
          <w:p>
            <w:pPr>
              <w:spacing w:line="360" w:lineRule="auto"/>
              <w:rPr>
                <w:rFonts w:ascii="宋体" w:hAnsi="宋体" w:eastAsia="宋体" w:cs="宋体"/>
                <w:sz w:val="24"/>
              </w:rPr>
            </w:pPr>
            <w:r>
              <w:rPr>
                <w:rFonts w:hint="eastAsia" w:ascii="宋体" w:hAnsi="宋体" w:eastAsia="宋体" w:cs="宋体"/>
                <w:sz w:val="24"/>
              </w:rPr>
              <w:t>河北省气象灾害防御中心（项目完成单位前身）</w:t>
            </w:r>
          </w:p>
        </w:tc>
        <w:tc>
          <w:tcPr>
            <w:tcW w:w="1399" w:type="dxa"/>
            <w:gridSpan w:val="3"/>
          </w:tcPr>
          <w:p>
            <w:pPr>
              <w:spacing w:line="360" w:lineRule="auto"/>
              <w:rPr>
                <w:rFonts w:ascii="宋体" w:hAnsi="宋体" w:eastAsia="宋体" w:cs="宋体"/>
                <w:b/>
                <w:bCs/>
                <w:sz w:val="24"/>
              </w:rPr>
            </w:pPr>
            <w:r>
              <w:rPr>
                <w:rFonts w:hint="eastAsia" w:ascii="宋体" w:hAnsi="宋体" w:eastAsia="宋体" w:cs="宋体"/>
                <w:b/>
                <w:bCs/>
                <w:sz w:val="24"/>
              </w:rPr>
              <w:t>陈小雷、郭丽丽、张娜、刘浩</w:t>
            </w:r>
          </w:p>
        </w:tc>
        <w:tc>
          <w:tcPr>
            <w:tcW w:w="643" w:type="dxa"/>
          </w:tcPr>
          <w:p>
            <w:pPr>
              <w:spacing w:line="360" w:lineRule="auto"/>
              <w:rPr>
                <w:rFonts w:ascii="宋体" w:hAnsi="宋体" w:eastAsia="宋体" w:cs="宋体"/>
                <w:sz w:val="24"/>
              </w:rPr>
            </w:pPr>
            <w:r>
              <w:rPr>
                <w:rFonts w:hint="eastAsia" w:ascii="宋体" w:hAnsi="宋体" w:eastAsia="宋体" w:cs="宋体"/>
                <w:sz w:val="24"/>
              </w:rPr>
              <w:t>有效</w:t>
            </w:r>
          </w:p>
        </w:tc>
        <w:tc>
          <w:tcPr>
            <w:tcW w:w="726" w:type="dxa"/>
          </w:tcPr>
          <w:p>
            <w:pPr>
              <w:spacing w:line="360" w:lineRule="auto"/>
              <w:rPr>
                <w:rFonts w:ascii="宋体" w:hAnsi="宋体" w:eastAsia="宋体" w:cs="宋体"/>
                <w:sz w:val="24"/>
              </w:rPr>
            </w:pPr>
            <w:r>
              <w:rPr>
                <w:rFonts w:hint="eastAsia" w:ascii="宋体" w:hAnsi="宋体" w:eastAsia="宋体" w:cs="宋体"/>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tcPr>
          <w:p>
            <w:pPr>
              <w:spacing w:line="360" w:lineRule="auto"/>
              <w:rPr>
                <w:rFonts w:ascii="宋体" w:hAnsi="宋体" w:eastAsia="宋体" w:cs="宋体"/>
                <w:sz w:val="24"/>
              </w:rPr>
            </w:pPr>
            <w:r>
              <w:rPr>
                <w:rFonts w:hint="eastAsia" w:ascii="宋体" w:hAnsi="宋体" w:eastAsia="宋体" w:cs="宋体"/>
                <w:sz w:val="24"/>
              </w:rPr>
              <w:t>7</w:t>
            </w:r>
          </w:p>
        </w:tc>
        <w:tc>
          <w:tcPr>
            <w:tcW w:w="514" w:type="dxa"/>
          </w:tcPr>
          <w:p>
            <w:pPr>
              <w:spacing w:line="360" w:lineRule="auto"/>
              <w:rPr>
                <w:rFonts w:ascii="宋体" w:hAnsi="宋体" w:eastAsia="宋体" w:cs="宋体"/>
                <w:sz w:val="24"/>
              </w:rPr>
            </w:pPr>
            <w:r>
              <w:rPr>
                <w:rFonts w:hint="eastAsia" w:ascii="宋体" w:hAnsi="宋体" w:eastAsia="宋体" w:cs="宋体"/>
                <w:sz w:val="24"/>
              </w:rPr>
              <w:t>挂图</w:t>
            </w:r>
          </w:p>
        </w:tc>
        <w:tc>
          <w:tcPr>
            <w:tcW w:w="857" w:type="dxa"/>
            <w:gridSpan w:val="3"/>
          </w:tcPr>
          <w:p>
            <w:pPr>
              <w:spacing w:line="360" w:lineRule="auto"/>
              <w:rPr>
                <w:rFonts w:ascii="宋体" w:hAnsi="宋体" w:eastAsia="宋体" w:cs="宋体"/>
                <w:sz w:val="24"/>
              </w:rPr>
            </w:pPr>
            <w:r>
              <w:rPr>
                <w:rFonts w:hint="eastAsia" w:ascii="宋体" w:hAnsi="宋体" w:eastAsia="宋体" w:cs="宋体"/>
                <w:sz w:val="24"/>
              </w:rPr>
              <w:t>多样预警——暴雨防御系列宣传挂图</w:t>
            </w:r>
          </w:p>
        </w:tc>
        <w:tc>
          <w:tcPr>
            <w:tcW w:w="547" w:type="dxa"/>
            <w:gridSpan w:val="2"/>
          </w:tcPr>
          <w:p>
            <w:pPr>
              <w:spacing w:line="360" w:lineRule="auto"/>
              <w:rPr>
                <w:rFonts w:ascii="宋体" w:hAnsi="宋体" w:eastAsia="宋体" w:cs="宋体"/>
                <w:sz w:val="24"/>
              </w:rPr>
            </w:pPr>
            <w:r>
              <w:rPr>
                <w:rFonts w:hint="eastAsia" w:ascii="宋体" w:hAnsi="宋体" w:eastAsia="宋体" w:cs="宋体"/>
                <w:sz w:val="24"/>
              </w:rPr>
              <w:t>中国</w:t>
            </w:r>
          </w:p>
        </w:tc>
        <w:tc>
          <w:tcPr>
            <w:tcW w:w="932" w:type="dxa"/>
            <w:gridSpan w:val="2"/>
          </w:tcPr>
          <w:p>
            <w:pPr>
              <w:spacing w:line="360" w:lineRule="auto"/>
              <w:rPr>
                <w:rFonts w:ascii="宋体" w:hAnsi="宋体" w:eastAsia="宋体" w:cs="宋体"/>
                <w:sz w:val="24"/>
              </w:rPr>
            </w:pPr>
            <w:r>
              <w:rPr>
                <w:rFonts w:hint="eastAsia" w:ascii="宋体" w:hAnsi="宋体" w:eastAsia="宋体" w:cs="宋体"/>
                <w:sz w:val="24"/>
              </w:rPr>
              <w:t>统一书号：135029-5832</w:t>
            </w:r>
          </w:p>
        </w:tc>
        <w:tc>
          <w:tcPr>
            <w:tcW w:w="943" w:type="dxa"/>
            <w:gridSpan w:val="2"/>
          </w:tcPr>
          <w:p>
            <w:pPr>
              <w:spacing w:line="360" w:lineRule="auto"/>
              <w:rPr>
                <w:rFonts w:ascii="宋体" w:hAnsi="宋体" w:eastAsia="宋体" w:cs="宋体"/>
                <w:sz w:val="24"/>
              </w:rPr>
            </w:pPr>
            <w:r>
              <w:rPr>
                <w:rFonts w:hint="eastAsia" w:ascii="宋体" w:hAnsi="宋体" w:eastAsia="宋体" w:cs="宋体"/>
                <w:sz w:val="24"/>
              </w:rPr>
              <w:t>2016.12</w:t>
            </w:r>
          </w:p>
        </w:tc>
        <w:tc>
          <w:tcPr>
            <w:tcW w:w="921" w:type="dxa"/>
            <w:gridSpan w:val="2"/>
          </w:tcPr>
          <w:p>
            <w:pPr>
              <w:spacing w:line="360" w:lineRule="auto"/>
              <w:rPr>
                <w:rFonts w:ascii="宋体" w:hAnsi="宋体" w:eastAsia="宋体" w:cs="宋体"/>
                <w:sz w:val="24"/>
              </w:rPr>
            </w:pPr>
            <w:r>
              <w:rPr>
                <w:rFonts w:hint="eastAsia" w:ascii="宋体" w:hAnsi="宋体" w:eastAsia="宋体" w:cs="宋体"/>
                <w:sz w:val="24"/>
              </w:rPr>
              <w:t>气象出版社</w:t>
            </w:r>
          </w:p>
        </w:tc>
        <w:tc>
          <w:tcPr>
            <w:tcW w:w="1140" w:type="dxa"/>
            <w:gridSpan w:val="2"/>
          </w:tcPr>
          <w:p>
            <w:pPr>
              <w:spacing w:line="360" w:lineRule="auto"/>
              <w:rPr>
                <w:rFonts w:ascii="宋体" w:hAnsi="宋体" w:eastAsia="宋体" w:cs="宋体"/>
                <w:sz w:val="24"/>
              </w:rPr>
            </w:pPr>
            <w:r>
              <w:rPr>
                <w:rFonts w:hint="eastAsia" w:ascii="宋体" w:hAnsi="宋体" w:eastAsia="宋体" w:cs="宋体"/>
                <w:sz w:val="24"/>
              </w:rPr>
              <w:t>河北省气象灾害防御中心（项目完成单位前身）</w:t>
            </w:r>
          </w:p>
        </w:tc>
        <w:tc>
          <w:tcPr>
            <w:tcW w:w="1399" w:type="dxa"/>
            <w:gridSpan w:val="3"/>
          </w:tcPr>
          <w:p>
            <w:pPr>
              <w:spacing w:line="360" w:lineRule="auto"/>
              <w:rPr>
                <w:rFonts w:ascii="宋体" w:hAnsi="宋体" w:eastAsia="宋体" w:cs="宋体"/>
                <w:b/>
                <w:bCs/>
                <w:sz w:val="24"/>
              </w:rPr>
            </w:pPr>
            <w:r>
              <w:rPr>
                <w:rFonts w:hint="eastAsia" w:ascii="宋体" w:hAnsi="宋体" w:eastAsia="宋体" w:cs="宋体"/>
                <w:b/>
                <w:bCs/>
                <w:sz w:val="24"/>
              </w:rPr>
              <w:t>陈小雷、郭丽丽、张娜、刘浩</w:t>
            </w:r>
          </w:p>
        </w:tc>
        <w:tc>
          <w:tcPr>
            <w:tcW w:w="643" w:type="dxa"/>
          </w:tcPr>
          <w:p>
            <w:pPr>
              <w:spacing w:line="360" w:lineRule="auto"/>
              <w:rPr>
                <w:rFonts w:ascii="宋体" w:hAnsi="宋体" w:eastAsia="宋体" w:cs="宋体"/>
                <w:sz w:val="24"/>
              </w:rPr>
            </w:pPr>
            <w:r>
              <w:rPr>
                <w:rFonts w:hint="eastAsia" w:ascii="宋体" w:hAnsi="宋体" w:eastAsia="宋体" w:cs="宋体"/>
                <w:sz w:val="24"/>
              </w:rPr>
              <w:t>有效</w:t>
            </w:r>
          </w:p>
        </w:tc>
        <w:tc>
          <w:tcPr>
            <w:tcW w:w="726" w:type="dxa"/>
          </w:tcPr>
          <w:p>
            <w:pPr>
              <w:spacing w:line="360" w:lineRule="auto"/>
              <w:rPr>
                <w:rFonts w:ascii="宋体" w:hAnsi="宋体" w:eastAsia="宋体" w:cs="宋体"/>
                <w:sz w:val="24"/>
              </w:rPr>
            </w:pPr>
            <w:r>
              <w:rPr>
                <w:rFonts w:hint="eastAsia" w:ascii="宋体" w:hAnsi="宋体" w:eastAsia="宋体" w:cs="宋体"/>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tcPr>
          <w:p>
            <w:pPr>
              <w:spacing w:line="360" w:lineRule="auto"/>
              <w:rPr>
                <w:rFonts w:ascii="宋体" w:hAnsi="宋体" w:eastAsia="宋体" w:cs="宋体"/>
                <w:sz w:val="24"/>
              </w:rPr>
            </w:pPr>
            <w:r>
              <w:rPr>
                <w:rFonts w:hint="eastAsia" w:ascii="宋体" w:hAnsi="宋体" w:eastAsia="宋体" w:cs="宋体"/>
                <w:sz w:val="24"/>
              </w:rPr>
              <w:t>8</w:t>
            </w:r>
          </w:p>
        </w:tc>
        <w:tc>
          <w:tcPr>
            <w:tcW w:w="514" w:type="dxa"/>
          </w:tcPr>
          <w:p>
            <w:pPr>
              <w:spacing w:line="360" w:lineRule="auto"/>
              <w:rPr>
                <w:rFonts w:ascii="宋体" w:hAnsi="宋体" w:eastAsia="宋体" w:cs="宋体"/>
                <w:sz w:val="24"/>
              </w:rPr>
            </w:pPr>
            <w:r>
              <w:rPr>
                <w:rFonts w:hint="eastAsia" w:ascii="宋体" w:hAnsi="宋体" w:eastAsia="宋体" w:cs="宋体"/>
                <w:sz w:val="24"/>
              </w:rPr>
              <w:t>挂图</w:t>
            </w:r>
          </w:p>
        </w:tc>
        <w:tc>
          <w:tcPr>
            <w:tcW w:w="857" w:type="dxa"/>
            <w:gridSpan w:val="3"/>
          </w:tcPr>
          <w:p>
            <w:pPr>
              <w:spacing w:line="360" w:lineRule="auto"/>
              <w:rPr>
                <w:rFonts w:ascii="宋体" w:hAnsi="宋体" w:eastAsia="宋体" w:cs="宋体"/>
                <w:sz w:val="24"/>
              </w:rPr>
            </w:pPr>
            <w:r>
              <w:rPr>
                <w:rFonts w:hint="eastAsia" w:ascii="宋体" w:hAnsi="宋体" w:eastAsia="宋体" w:cs="宋体"/>
                <w:sz w:val="24"/>
              </w:rPr>
              <w:t>有备无患——暴雨防御系列宣传挂图</w:t>
            </w:r>
          </w:p>
        </w:tc>
        <w:tc>
          <w:tcPr>
            <w:tcW w:w="547" w:type="dxa"/>
            <w:gridSpan w:val="2"/>
          </w:tcPr>
          <w:p>
            <w:pPr>
              <w:spacing w:line="360" w:lineRule="auto"/>
              <w:rPr>
                <w:rFonts w:ascii="宋体" w:hAnsi="宋体" w:eastAsia="宋体" w:cs="宋体"/>
                <w:sz w:val="24"/>
              </w:rPr>
            </w:pPr>
            <w:r>
              <w:rPr>
                <w:rFonts w:hint="eastAsia" w:ascii="宋体" w:hAnsi="宋体" w:eastAsia="宋体" w:cs="宋体"/>
                <w:sz w:val="24"/>
              </w:rPr>
              <w:t>中国</w:t>
            </w:r>
          </w:p>
        </w:tc>
        <w:tc>
          <w:tcPr>
            <w:tcW w:w="932" w:type="dxa"/>
            <w:gridSpan w:val="2"/>
          </w:tcPr>
          <w:p>
            <w:pPr>
              <w:spacing w:line="360" w:lineRule="auto"/>
              <w:rPr>
                <w:rFonts w:ascii="宋体" w:hAnsi="宋体" w:eastAsia="宋体" w:cs="宋体"/>
                <w:sz w:val="24"/>
              </w:rPr>
            </w:pPr>
            <w:r>
              <w:rPr>
                <w:rFonts w:hint="eastAsia" w:ascii="宋体" w:hAnsi="宋体" w:eastAsia="宋体" w:cs="宋体"/>
                <w:sz w:val="24"/>
              </w:rPr>
              <w:t>统一书号：135029-5833</w:t>
            </w:r>
          </w:p>
        </w:tc>
        <w:tc>
          <w:tcPr>
            <w:tcW w:w="943" w:type="dxa"/>
            <w:gridSpan w:val="2"/>
          </w:tcPr>
          <w:p>
            <w:pPr>
              <w:spacing w:line="360" w:lineRule="auto"/>
              <w:rPr>
                <w:rFonts w:ascii="宋体" w:hAnsi="宋体" w:eastAsia="宋体" w:cs="宋体"/>
                <w:sz w:val="24"/>
              </w:rPr>
            </w:pPr>
            <w:r>
              <w:rPr>
                <w:rFonts w:hint="eastAsia" w:ascii="宋体" w:hAnsi="宋体" w:eastAsia="宋体" w:cs="宋体"/>
                <w:sz w:val="24"/>
              </w:rPr>
              <w:t>2016.12</w:t>
            </w:r>
          </w:p>
        </w:tc>
        <w:tc>
          <w:tcPr>
            <w:tcW w:w="921" w:type="dxa"/>
            <w:gridSpan w:val="2"/>
          </w:tcPr>
          <w:p>
            <w:pPr>
              <w:spacing w:line="360" w:lineRule="auto"/>
              <w:rPr>
                <w:rFonts w:ascii="宋体" w:hAnsi="宋体" w:eastAsia="宋体" w:cs="宋体"/>
                <w:sz w:val="24"/>
              </w:rPr>
            </w:pPr>
            <w:r>
              <w:rPr>
                <w:rFonts w:hint="eastAsia" w:ascii="宋体" w:hAnsi="宋体" w:eastAsia="宋体" w:cs="宋体"/>
                <w:sz w:val="24"/>
              </w:rPr>
              <w:t>气象出版社</w:t>
            </w:r>
          </w:p>
        </w:tc>
        <w:tc>
          <w:tcPr>
            <w:tcW w:w="1140" w:type="dxa"/>
            <w:gridSpan w:val="2"/>
          </w:tcPr>
          <w:p>
            <w:pPr>
              <w:spacing w:line="360" w:lineRule="auto"/>
              <w:rPr>
                <w:rFonts w:ascii="宋体" w:hAnsi="宋体" w:eastAsia="宋体" w:cs="宋体"/>
                <w:sz w:val="24"/>
              </w:rPr>
            </w:pPr>
            <w:r>
              <w:rPr>
                <w:rFonts w:hint="eastAsia" w:ascii="宋体" w:hAnsi="宋体" w:eastAsia="宋体" w:cs="宋体"/>
                <w:sz w:val="24"/>
              </w:rPr>
              <w:t>河北省气象灾害防御中心（项目完成单位前身）</w:t>
            </w:r>
          </w:p>
        </w:tc>
        <w:tc>
          <w:tcPr>
            <w:tcW w:w="1399" w:type="dxa"/>
            <w:gridSpan w:val="3"/>
          </w:tcPr>
          <w:p>
            <w:pPr>
              <w:spacing w:line="360" w:lineRule="auto"/>
              <w:rPr>
                <w:rFonts w:ascii="宋体" w:hAnsi="宋体" w:eastAsia="宋体" w:cs="宋体"/>
                <w:b/>
                <w:bCs/>
                <w:sz w:val="24"/>
              </w:rPr>
            </w:pPr>
            <w:r>
              <w:rPr>
                <w:rFonts w:hint="eastAsia" w:ascii="宋体" w:hAnsi="宋体" w:eastAsia="宋体" w:cs="宋体"/>
                <w:b/>
                <w:bCs/>
                <w:sz w:val="24"/>
              </w:rPr>
              <w:t>陈小雷、郭丽丽、张娜、刘浩</w:t>
            </w:r>
          </w:p>
        </w:tc>
        <w:tc>
          <w:tcPr>
            <w:tcW w:w="643" w:type="dxa"/>
          </w:tcPr>
          <w:p>
            <w:pPr>
              <w:spacing w:line="360" w:lineRule="auto"/>
              <w:rPr>
                <w:rFonts w:ascii="宋体" w:hAnsi="宋体" w:eastAsia="宋体" w:cs="宋体"/>
                <w:sz w:val="24"/>
              </w:rPr>
            </w:pPr>
            <w:r>
              <w:rPr>
                <w:rFonts w:hint="eastAsia" w:ascii="宋体" w:hAnsi="宋体" w:eastAsia="宋体" w:cs="宋体"/>
                <w:sz w:val="24"/>
              </w:rPr>
              <w:t>有效</w:t>
            </w:r>
          </w:p>
        </w:tc>
        <w:tc>
          <w:tcPr>
            <w:tcW w:w="726" w:type="dxa"/>
          </w:tcPr>
          <w:p>
            <w:pPr>
              <w:spacing w:line="360" w:lineRule="auto"/>
              <w:rPr>
                <w:rFonts w:ascii="宋体" w:hAnsi="宋体" w:eastAsia="宋体" w:cs="宋体"/>
                <w:sz w:val="24"/>
              </w:rPr>
            </w:pPr>
            <w:r>
              <w:rPr>
                <w:rFonts w:hint="eastAsia" w:ascii="宋体" w:hAnsi="宋体" w:eastAsia="宋体" w:cs="宋体"/>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tcPr>
          <w:p>
            <w:pPr>
              <w:spacing w:line="360" w:lineRule="auto"/>
              <w:rPr>
                <w:rFonts w:ascii="宋体" w:hAnsi="宋体" w:eastAsia="宋体" w:cs="宋体"/>
                <w:sz w:val="24"/>
              </w:rPr>
            </w:pPr>
            <w:r>
              <w:rPr>
                <w:rFonts w:hint="eastAsia" w:ascii="宋体" w:hAnsi="宋体" w:eastAsia="宋体" w:cs="宋体"/>
                <w:sz w:val="24"/>
              </w:rPr>
              <w:t>9</w:t>
            </w:r>
          </w:p>
        </w:tc>
        <w:tc>
          <w:tcPr>
            <w:tcW w:w="514" w:type="dxa"/>
          </w:tcPr>
          <w:p>
            <w:pPr>
              <w:spacing w:line="360" w:lineRule="auto"/>
              <w:rPr>
                <w:rFonts w:ascii="宋体" w:hAnsi="宋体" w:eastAsia="宋体" w:cs="宋体"/>
                <w:sz w:val="24"/>
              </w:rPr>
            </w:pPr>
            <w:r>
              <w:rPr>
                <w:rFonts w:hint="eastAsia" w:ascii="宋体" w:hAnsi="宋体" w:eastAsia="宋体" w:cs="宋体"/>
                <w:sz w:val="24"/>
              </w:rPr>
              <w:t>挂图</w:t>
            </w:r>
          </w:p>
        </w:tc>
        <w:tc>
          <w:tcPr>
            <w:tcW w:w="857" w:type="dxa"/>
            <w:gridSpan w:val="3"/>
          </w:tcPr>
          <w:p>
            <w:pPr>
              <w:spacing w:line="360" w:lineRule="auto"/>
              <w:rPr>
                <w:rFonts w:ascii="宋体" w:hAnsi="宋体" w:eastAsia="宋体" w:cs="宋体"/>
                <w:sz w:val="24"/>
              </w:rPr>
            </w:pPr>
            <w:r>
              <w:rPr>
                <w:rFonts w:hint="eastAsia" w:ascii="宋体" w:hAnsi="宋体" w:eastAsia="宋体" w:cs="宋体"/>
                <w:sz w:val="24"/>
              </w:rPr>
              <w:t>龙王发怒——暴雨防御系列宣传挂图</w:t>
            </w:r>
          </w:p>
        </w:tc>
        <w:tc>
          <w:tcPr>
            <w:tcW w:w="547" w:type="dxa"/>
            <w:gridSpan w:val="2"/>
          </w:tcPr>
          <w:p>
            <w:pPr>
              <w:spacing w:line="360" w:lineRule="auto"/>
              <w:rPr>
                <w:rFonts w:ascii="宋体" w:hAnsi="宋体" w:eastAsia="宋体" w:cs="宋体"/>
                <w:sz w:val="24"/>
              </w:rPr>
            </w:pPr>
            <w:r>
              <w:rPr>
                <w:rFonts w:hint="eastAsia" w:ascii="宋体" w:hAnsi="宋体" w:eastAsia="宋体" w:cs="宋体"/>
                <w:sz w:val="24"/>
              </w:rPr>
              <w:t>中国</w:t>
            </w:r>
          </w:p>
        </w:tc>
        <w:tc>
          <w:tcPr>
            <w:tcW w:w="932" w:type="dxa"/>
            <w:gridSpan w:val="2"/>
          </w:tcPr>
          <w:p>
            <w:pPr>
              <w:spacing w:line="360" w:lineRule="auto"/>
              <w:rPr>
                <w:rFonts w:ascii="宋体" w:hAnsi="宋体" w:eastAsia="宋体" w:cs="宋体"/>
                <w:sz w:val="24"/>
              </w:rPr>
            </w:pPr>
            <w:r>
              <w:rPr>
                <w:rFonts w:hint="eastAsia" w:ascii="宋体" w:hAnsi="宋体" w:eastAsia="宋体" w:cs="宋体"/>
                <w:sz w:val="24"/>
              </w:rPr>
              <w:t>统一书号：135029-5834</w:t>
            </w:r>
          </w:p>
        </w:tc>
        <w:tc>
          <w:tcPr>
            <w:tcW w:w="943" w:type="dxa"/>
            <w:gridSpan w:val="2"/>
          </w:tcPr>
          <w:p>
            <w:pPr>
              <w:spacing w:line="360" w:lineRule="auto"/>
              <w:rPr>
                <w:rFonts w:ascii="宋体" w:hAnsi="宋体" w:eastAsia="宋体" w:cs="宋体"/>
                <w:sz w:val="24"/>
              </w:rPr>
            </w:pPr>
            <w:r>
              <w:rPr>
                <w:rFonts w:hint="eastAsia" w:ascii="宋体" w:hAnsi="宋体" w:eastAsia="宋体" w:cs="宋体"/>
                <w:sz w:val="24"/>
              </w:rPr>
              <w:t>2016.12</w:t>
            </w:r>
          </w:p>
        </w:tc>
        <w:tc>
          <w:tcPr>
            <w:tcW w:w="921" w:type="dxa"/>
            <w:gridSpan w:val="2"/>
          </w:tcPr>
          <w:p>
            <w:pPr>
              <w:spacing w:line="360" w:lineRule="auto"/>
              <w:rPr>
                <w:rFonts w:ascii="宋体" w:hAnsi="宋体" w:eastAsia="宋体" w:cs="宋体"/>
                <w:sz w:val="24"/>
              </w:rPr>
            </w:pPr>
            <w:r>
              <w:rPr>
                <w:rFonts w:hint="eastAsia" w:ascii="宋体" w:hAnsi="宋体" w:eastAsia="宋体" w:cs="宋体"/>
                <w:sz w:val="24"/>
              </w:rPr>
              <w:t>气象出版社</w:t>
            </w:r>
          </w:p>
        </w:tc>
        <w:tc>
          <w:tcPr>
            <w:tcW w:w="1140" w:type="dxa"/>
            <w:gridSpan w:val="2"/>
          </w:tcPr>
          <w:p>
            <w:pPr>
              <w:spacing w:line="360" w:lineRule="auto"/>
              <w:rPr>
                <w:rFonts w:ascii="宋体" w:hAnsi="宋体" w:eastAsia="宋体" w:cs="宋体"/>
                <w:sz w:val="24"/>
              </w:rPr>
            </w:pPr>
            <w:r>
              <w:rPr>
                <w:rFonts w:hint="eastAsia" w:ascii="宋体" w:hAnsi="宋体" w:eastAsia="宋体" w:cs="宋体"/>
                <w:sz w:val="24"/>
              </w:rPr>
              <w:t>河北省气象灾害防御中心（项目完成单位前身）</w:t>
            </w:r>
          </w:p>
        </w:tc>
        <w:tc>
          <w:tcPr>
            <w:tcW w:w="1399" w:type="dxa"/>
            <w:gridSpan w:val="3"/>
          </w:tcPr>
          <w:p>
            <w:pPr>
              <w:spacing w:line="360" w:lineRule="auto"/>
              <w:rPr>
                <w:rFonts w:ascii="宋体" w:hAnsi="宋体" w:eastAsia="宋体" w:cs="宋体"/>
                <w:b/>
                <w:bCs/>
                <w:sz w:val="24"/>
              </w:rPr>
            </w:pPr>
            <w:r>
              <w:rPr>
                <w:rFonts w:hint="eastAsia" w:ascii="宋体" w:hAnsi="宋体" w:eastAsia="宋体" w:cs="宋体"/>
                <w:b/>
                <w:bCs/>
                <w:sz w:val="24"/>
              </w:rPr>
              <w:t>陈小雷、郭丽丽、张娜、刘浩</w:t>
            </w:r>
          </w:p>
        </w:tc>
        <w:tc>
          <w:tcPr>
            <w:tcW w:w="643" w:type="dxa"/>
          </w:tcPr>
          <w:p>
            <w:pPr>
              <w:spacing w:line="360" w:lineRule="auto"/>
              <w:rPr>
                <w:rFonts w:ascii="宋体" w:hAnsi="宋体" w:eastAsia="宋体" w:cs="宋体"/>
                <w:sz w:val="24"/>
              </w:rPr>
            </w:pPr>
            <w:r>
              <w:rPr>
                <w:rFonts w:hint="eastAsia" w:ascii="宋体" w:hAnsi="宋体" w:eastAsia="宋体" w:cs="宋体"/>
                <w:sz w:val="24"/>
              </w:rPr>
              <w:t>有效</w:t>
            </w:r>
          </w:p>
        </w:tc>
        <w:tc>
          <w:tcPr>
            <w:tcW w:w="726" w:type="dxa"/>
          </w:tcPr>
          <w:p>
            <w:pPr>
              <w:spacing w:line="360" w:lineRule="auto"/>
              <w:rPr>
                <w:rFonts w:ascii="宋体" w:hAnsi="宋体" w:eastAsia="宋体" w:cs="宋体"/>
                <w:sz w:val="24"/>
              </w:rPr>
            </w:pPr>
            <w:r>
              <w:rPr>
                <w:rFonts w:hint="eastAsia" w:ascii="宋体" w:hAnsi="宋体" w:eastAsia="宋体" w:cs="宋体"/>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tcPr>
          <w:p>
            <w:pPr>
              <w:spacing w:line="360" w:lineRule="auto"/>
              <w:rPr>
                <w:rFonts w:ascii="宋体" w:hAnsi="宋体" w:eastAsia="宋体" w:cs="宋体"/>
                <w:sz w:val="24"/>
              </w:rPr>
            </w:pPr>
            <w:r>
              <w:rPr>
                <w:rFonts w:hint="eastAsia" w:ascii="宋体" w:hAnsi="宋体" w:eastAsia="宋体" w:cs="宋体"/>
                <w:sz w:val="24"/>
              </w:rPr>
              <w:t>10</w:t>
            </w:r>
          </w:p>
        </w:tc>
        <w:tc>
          <w:tcPr>
            <w:tcW w:w="514" w:type="dxa"/>
          </w:tcPr>
          <w:p>
            <w:pPr>
              <w:spacing w:line="360" w:lineRule="auto"/>
              <w:rPr>
                <w:rFonts w:ascii="宋体" w:hAnsi="宋体" w:eastAsia="宋体" w:cs="宋体"/>
                <w:sz w:val="24"/>
              </w:rPr>
            </w:pPr>
            <w:r>
              <w:rPr>
                <w:rFonts w:hint="eastAsia" w:ascii="宋体" w:hAnsi="宋体" w:eastAsia="宋体" w:cs="宋体"/>
                <w:sz w:val="24"/>
              </w:rPr>
              <w:t>挂图</w:t>
            </w:r>
          </w:p>
        </w:tc>
        <w:tc>
          <w:tcPr>
            <w:tcW w:w="857" w:type="dxa"/>
            <w:gridSpan w:val="3"/>
          </w:tcPr>
          <w:p>
            <w:pPr>
              <w:spacing w:line="360" w:lineRule="auto"/>
              <w:rPr>
                <w:rFonts w:ascii="宋体" w:hAnsi="宋体" w:eastAsia="宋体" w:cs="宋体"/>
                <w:sz w:val="24"/>
              </w:rPr>
            </w:pPr>
            <w:r>
              <w:rPr>
                <w:rFonts w:hint="eastAsia" w:ascii="宋体" w:hAnsi="宋体" w:eastAsia="宋体" w:cs="宋体"/>
                <w:sz w:val="24"/>
              </w:rPr>
              <w:t>山洪似虎——暴雨防御系列宣传挂图</w:t>
            </w:r>
          </w:p>
        </w:tc>
        <w:tc>
          <w:tcPr>
            <w:tcW w:w="547" w:type="dxa"/>
            <w:gridSpan w:val="2"/>
          </w:tcPr>
          <w:p>
            <w:pPr>
              <w:spacing w:line="360" w:lineRule="auto"/>
              <w:rPr>
                <w:rFonts w:ascii="宋体" w:hAnsi="宋体" w:eastAsia="宋体" w:cs="宋体"/>
                <w:sz w:val="24"/>
              </w:rPr>
            </w:pPr>
            <w:r>
              <w:rPr>
                <w:rFonts w:hint="eastAsia" w:ascii="宋体" w:hAnsi="宋体" w:eastAsia="宋体" w:cs="宋体"/>
                <w:sz w:val="24"/>
              </w:rPr>
              <w:t>中国</w:t>
            </w:r>
          </w:p>
        </w:tc>
        <w:tc>
          <w:tcPr>
            <w:tcW w:w="932" w:type="dxa"/>
            <w:gridSpan w:val="2"/>
          </w:tcPr>
          <w:p>
            <w:pPr>
              <w:spacing w:line="360" w:lineRule="auto"/>
              <w:rPr>
                <w:rFonts w:ascii="宋体" w:hAnsi="宋体" w:eastAsia="宋体" w:cs="宋体"/>
                <w:sz w:val="24"/>
              </w:rPr>
            </w:pPr>
            <w:r>
              <w:rPr>
                <w:rFonts w:hint="eastAsia" w:ascii="宋体" w:hAnsi="宋体" w:eastAsia="宋体" w:cs="宋体"/>
                <w:sz w:val="24"/>
              </w:rPr>
              <w:t>统一书号：135029-5835</w:t>
            </w:r>
          </w:p>
        </w:tc>
        <w:tc>
          <w:tcPr>
            <w:tcW w:w="943" w:type="dxa"/>
            <w:gridSpan w:val="2"/>
          </w:tcPr>
          <w:p>
            <w:pPr>
              <w:spacing w:line="360" w:lineRule="auto"/>
              <w:rPr>
                <w:rFonts w:ascii="宋体" w:hAnsi="宋体" w:eastAsia="宋体" w:cs="宋体"/>
                <w:sz w:val="24"/>
              </w:rPr>
            </w:pPr>
            <w:r>
              <w:rPr>
                <w:rFonts w:hint="eastAsia" w:ascii="宋体" w:hAnsi="宋体" w:eastAsia="宋体" w:cs="宋体"/>
                <w:sz w:val="24"/>
              </w:rPr>
              <w:t>2016.12</w:t>
            </w:r>
          </w:p>
        </w:tc>
        <w:tc>
          <w:tcPr>
            <w:tcW w:w="921" w:type="dxa"/>
            <w:gridSpan w:val="2"/>
          </w:tcPr>
          <w:p>
            <w:pPr>
              <w:spacing w:line="360" w:lineRule="auto"/>
              <w:rPr>
                <w:rFonts w:ascii="宋体" w:hAnsi="宋体" w:eastAsia="宋体" w:cs="宋体"/>
                <w:sz w:val="24"/>
              </w:rPr>
            </w:pPr>
            <w:r>
              <w:rPr>
                <w:rFonts w:hint="eastAsia" w:ascii="宋体" w:hAnsi="宋体" w:eastAsia="宋体" w:cs="宋体"/>
                <w:sz w:val="24"/>
              </w:rPr>
              <w:t>气象出版社</w:t>
            </w:r>
          </w:p>
        </w:tc>
        <w:tc>
          <w:tcPr>
            <w:tcW w:w="1140" w:type="dxa"/>
            <w:gridSpan w:val="2"/>
          </w:tcPr>
          <w:p>
            <w:pPr>
              <w:spacing w:line="360" w:lineRule="auto"/>
              <w:rPr>
                <w:rFonts w:ascii="宋体" w:hAnsi="宋体" w:eastAsia="宋体" w:cs="宋体"/>
                <w:sz w:val="24"/>
              </w:rPr>
            </w:pPr>
            <w:r>
              <w:rPr>
                <w:rFonts w:hint="eastAsia" w:ascii="宋体" w:hAnsi="宋体" w:eastAsia="宋体" w:cs="宋体"/>
                <w:sz w:val="24"/>
              </w:rPr>
              <w:t>河北省气象灾害防御中心（项目完成单位前身）</w:t>
            </w:r>
          </w:p>
        </w:tc>
        <w:tc>
          <w:tcPr>
            <w:tcW w:w="1399" w:type="dxa"/>
            <w:gridSpan w:val="3"/>
          </w:tcPr>
          <w:p>
            <w:pPr>
              <w:spacing w:line="360" w:lineRule="auto"/>
              <w:rPr>
                <w:rFonts w:ascii="宋体" w:hAnsi="宋体" w:eastAsia="宋体" w:cs="宋体"/>
                <w:b/>
                <w:bCs/>
                <w:sz w:val="24"/>
              </w:rPr>
            </w:pPr>
            <w:r>
              <w:rPr>
                <w:rFonts w:hint="eastAsia" w:ascii="宋体" w:hAnsi="宋体" w:eastAsia="宋体" w:cs="宋体"/>
                <w:b/>
                <w:bCs/>
                <w:sz w:val="24"/>
              </w:rPr>
              <w:t>陈小雷、郭丽丽、张娜、刘浩</w:t>
            </w:r>
          </w:p>
        </w:tc>
        <w:tc>
          <w:tcPr>
            <w:tcW w:w="643" w:type="dxa"/>
          </w:tcPr>
          <w:p>
            <w:pPr>
              <w:spacing w:line="360" w:lineRule="auto"/>
              <w:rPr>
                <w:rFonts w:ascii="宋体" w:hAnsi="宋体" w:eastAsia="宋体" w:cs="宋体"/>
                <w:sz w:val="24"/>
              </w:rPr>
            </w:pPr>
            <w:r>
              <w:rPr>
                <w:rFonts w:hint="eastAsia" w:ascii="宋体" w:hAnsi="宋体" w:eastAsia="宋体" w:cs="宋体"/>
                <w:sz w:val="24"/>
              </w:rPr>
              <w:t>有效</w:t>
            </w:r>
          </w:p>
        </w:tc>
        <w:tc>
          <w:tcPr>
            <w:tcW w:w="726" w:type="dxa"/>
          </w:tcPr>
          <w:p>
            <w:pPr>
              <w:spacing w:line="360" w:lineRule="auto"/>
              <w:rPr>
                <w:rFonts w:ascii="宋体" w:hAnsi="宋体" w:eastAsia="宋体" w:cs="宋体"/>
                <w:sz w:val="24"/>
              </w:rPr>
            </w:pPr>
            <w:r>
              <w:rPr>
                <w:rFonts w:hint="eastAsia" w:ascii="宋体" w:hAnsi="宋体" w:eastAsia="宋体" w:cs="宋体"/>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20"/>
          </w:tcPr>
          <w:p>
            <w:pPr>
              <w:spacing w:line="360" w:lineRule="auto"/>
              <w:jc w:val="center"/>
              <w:rPr>
                <w:rFonts w:ascii="宋体" w:hAnsi="宋体" w:eastAsia="宋体" w:cs="宋体"/>
                <w:sz w:val="24"/>
              </w:rPr>
            </w:pPr>
            <w:r>
              <w:rPr>
                <w:rFonts w:hint="eastAsia" w:ascii="宋体" w:hAnsi="宋体" w:eastAsia="宋体" w:cs="宋体"/>
                <w:sz w:val="24"/>
              </w:rPr>
              <w:t>五、主要完成人情况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gridSpan w:val="3"/>
            <w:vAlign w:val="center"/>
          </w:tcPr>
          <w:p>
            <w:pPr>
              <w:spacing w:line="280" w:lineRule="exact"/>
              <w:jc w:val="center"/>
              <w:rPr>
                <w:rFonts w:asciiTheme="minorEastAsia" w:hAnsiTheme="minorEastAsia"/>
                <w:b/>
                <w:sz w:val="24"/>
              </w:rPr>
            </w:pPr>
            <w:r>
              <w:rPr>
                <w:rFonts w:hint="eastAsia" w:asciiTheme="minorEastAsia" w:hAnsiTheme="minorEastAsia"/>
                <w:b/>
                <w:sz w:val="24"/>
              </w:rPr>
              <w:t>排名</w:t>
            </w:r>
          </w:p>
        </w:tc>
        <w:tc>
          <w:tcPr>
            <w:tcW w:w="1274" w:type="dxa"/>
            <w:gridSpan w:val="5"/>
            <w:vAlign w:val="center"/>
          </w:tcPr>
          <w:p>
            <w:pPr>
              <w:spacing w:line="280" w:lineRule="exact"/>
              <w:jc w:val="center"/>
              <w:rPr>
                <w:rFonts w:asciiTheme="minorEastAsia" w:hAnsiTheme="minorEastAsia"/>
                <w:b/>
                <w:sz w:val="24"/>
              </w:rPr>
            </w:pPr>
            <w:r>
              <w:rPr>
                <w:rFonts w:hint="eastAsia" w:asciiTheme="minorEastAsia" w:hAnsiTheme="minorEastAsia"/>
                <w:b/>
                <w:sz w:val="24"/>
              </w:rPr>
              <w:t>姓名</w:t>
            </w:r>
          </w:p>
        </w:tc>
        <w:tc>
          <w:tcPr>
            <w:tcW w:w="1274" w:type="dxa"/>
            <w:gridSpan w:val="2"/>
            <w:vAlign w:val="center"/>
          </w:tcPr>
          <w:p>
            <w:pPr>
              <w:spacing w:line="280" w:lineRule="exact"/>
              <w:jc w:val="center"/>
              <w:rPr>
                <w:rFonts w:asciiTheme="minorEastAsia" w:hAnsiTheme="minorEastAsia"/>
                <w:b/>
                <w:sz w:val="24"/>
              </w:rPr>
            </w:pPr>
            <w:r>
              <w:rPr>
                <w:rFonts w:hint="eastAsia" w:asciiTheme="minorEastAsia" w:hAnsiTheme="minorEastAsia"/>
                <w:b/>
                <w:sz w:val="24"/>
              </w:rPr>
              <w:t>技术职称</w:t>
            </w:r>
          </w:p>
        </w:tc>
        <w:tc>
          <w:tcPr>
            <w:tcW w:w="1194" w:type="dxa"/>
            <w:gridSpan w:val="3"/>
            <w:vAlign w:val="center"/>
          </w:tcPr>
          <w:p>
            <w:pPr>
              <w:spacing w:line="280" w:lineRule="exact"/>
              <w:jc w:val="center"/>
              <w:rPr>
                <w:rFonts w:asciiTheme="minorEastAsia" w:hAnsiTheme="minorEastAsia"/>
                <w:b/>
                <w:sz w:val="24"/>
              </w:rPr>
            </w:pPr>
            <w:r>
              <w:rPr>
                <w:rFonts w:hint="eastAsia" w:asciiTheme="minorEastAsia" w:hAnsiTheme="minorEastAsia"/>
                <w:b/>
                <w:sz w:val="24"/>
              </w:rPr>
              <w:t>工作单位</w:t>
            </w:r>
          </w:p>
        </w:tc>
        <w:tc>
          <w:tcPr>
            <w:tcW w:w="1354" w:type="dxa"/>
            <w:gridSpan w:val="3"/>
            <w:vAlign w:val="center"/>
          </w:tcPr>
          <w:p>
            <w:pPr>
              <w:spacing w:line="280" w:lineRule="exact"/>
              <w:jc w:val="center"/>
              <w:rPr>
                <w:rFonts w:asciiTheme="minorEastAsia" w:hAnsiTheme="minorEastAsia"/>
                <w:b/>
                <w:sz w:val="24"/>
              </w:rPr>
            </w:pPr>
            <w:r>
              <w:rPr>
                <w:rFonts w:hint="eastAsia" w:asciiTheme="minorEastAsia" w:hAnsiTheme="minorEastAsia"/>
                <w:b/>
                <w:sz w:val="24"/>
              </w:rPr>
              <w:t>完成单位</w:t>
            </w:r>
          </w:p>
        </w:tc>
        <w:tc>
          <w:tcPr>
            <w:tcW w:w="1185" w:type="dxa"/>
            <w:gridSpan w:val="2"/>
            <w:vAlign w:val="center"/>
          </w:tcPr>
          <w:p>
            <w:pPr>
              <w:spacing w:line="280" w:lineRule="exact"/>
              <w:jc w:val="center"/>
              <w:rPr>
                <w:rFonts w:asciiTheme="minorEastAsia" w:hAnsiTheme="minorEastAsia"/>
                <w:b/>
                <w:sz w:val="24"/>
              </w:rPr>
            </w:pPr>
            <w:r>
              <w:rPr>
                <w:rFonts w:hint="eastAsia" w:asciiTheme="minorEastAsia" w:hAnsiTheme="minorEastAsia"/>
                <w:b/>
                <w:sz w:val="24"/>
              </w:rPr>
              <w:t>对本项目技术创造性贡献</w:t>
            </w:r>
          </w:p>
        </w:tc>
        <w:tc>
          <w:tcPr>
            <w:tcW w:w="1369" w:type="dxa"/>
            <w:gridSpan w:val="2"/>
          </w:tcPr>
          <w:p>
            <w:pPr>
              <w:spacing w:line="360" w:lineRule="auto"/>
              <w:rPr>
                <w:rFonts w:ascii="宋体" w:hAnsi="宋体" w:eastAsia="宋体" w:cs="宋体"/>
                <w:sz w:val="24"/>
              </w:rPr>
            </w:pPr>
            <w:r>
              <w:rPr>
                <w:rFonts w:hint="eastAsia" w:asciiTheme="minorEastAsia" w:hAnsiTheme="minorEastAsia"/>
                <w:b/>
                <w:sz w:val="24"/>
              </w:rPr>
              <w:t>曾获科学技术奖励情况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gridSpan w:val="3"/>
            <w:vAlign w:val="center"/>
          </w:tcPr>
          <w:p>
            <w:pPr>
              <w:spacing w:line="280" w:lineRule="exact"/>
              <w:jc w:val="center"/>
              <w:rPr>
                <w:rFonts w:asciiTheme="minorEastAsia" w:hAnsiTheme="minorEastAsia"/>
                <w:bCs/>
                <w:sz w:val="24"/>
              </w:rPr>
            </w:pPr>
            <w:r>
              <w:rPr>
                <w:rFonts w:hint="eastAsia" w:asciiTheme="minorEastAsia" w:hAnsiTheme="minorEastAsia"/>
                <w:bCs/>
                <w:sz w:val="24"/>
              </w:rPr>
              <w:t>1</w:t>
            </w:r>
          </w:p>
        </w:tc>
        <w:tc>
          <w:tcPr>
            <w:tcW w:w="1274" w:type="dxa"/>
            <w:gridSpan w:val="5"/>
            <w:vAlign w:val="center"/>
          </w:tcPr>
          <w:p>
            <w:pPr>
              <w:spacing w:line="280" w:lineRule="exact"/>
              <w:jc w:val="center"/>
              <w:rPr>
                <w:rFonts w:asciiTheme="minorEastAsia" w:hAnsiTheme="minorEastAsia"/>
                <w:bCs/>
                <w:sz w:val="24"/>
              </w:rPr>
            </w:pPr>
            <w:r>
              <w:rPr>
                <w:rFonts w:hint="eastAsia" w:asciiTheme="minorEastAsia" w:hAnsiTheme="minorEastAsia"/>
                <w:bCs/>
                <w:sz w:val="24"/>
              </w:rPr>
              <w:t>郭丽丽</w:t>
            </w:r>
          </w:p>
        </w:tc>
        <w:tc>
          <w:tcPr>
            <w:tcW w:w="1274" w:type="dxa"/>
            <w:gridSpan w:val="2"/>
            <w:vAlign w:val="center"/>
          </w:tcPr>
          <w:p>
            <w:pPr>
              <w:spacing w:line="280" w:lineRule="exact"/>
              <w:jc w:val="center"/>
              <w:rPr>
                <w:rFonts w:asciiTheme="minorEastAsia" w:hAnsiTheme="minorEastAsia"/>
                <w:bCs/>
                <w:sz w:val="24"/>
              </w:rPr>
            </w:pPr>
            <w:r>
              <w:rPr>
                <w:rFonts w:hint="eastAsia" w:asciiTheme="minorEastAsia" w:hAnsiTheme="minorEastAsia"/>
                <w:bCs/>
                <w:sz w:val="24"/>
              </w:rPr>
              <w:t>工程师</w:t>
            </w:r>
          </w:p>
        </w:tc>
        <w:tc>
          <w:tcPr>
            <w:tcW w:w="1194" w:type="dxa"/>
            <w:gridSpan w:val="3"/>
            <w:vAlign w:val="center"/>
          </w:tcPr>
          <w:p>
            <w:pPr>
              <w:spacing w:line="280" w:lineRule="exact"/>
              <w:jc w:val="center"/>
              <w:rPr>
                <w:rFonts w:asciiTheme="minorEastAsia" w:hAnsiTheme="minorEastAsia"/>
                <w:bCs/>
                <w:sz w:val="24"/>
              </w:rPr>
            </w:pPr>
            <w:r>
              <w:rPr>
                <w:rFonts w:hint="eastAsia" w:asciiTheme="minorEastAsia" w:hAnsiTheme="minorEastAsia"/>
                <w:bCs/>
                <w:sz w:val="24"/>
              </w:rPr>
              <w:t>河北省气象灾害防御和环境气象中心（河北省预警信息发布中心）</w:t>
            </w:r>
          </w:p>
        </w:tc>
        <w:tc>
          <w:tcPr>
            <w:tcW w:w="1354" w:type="dxa"/>
            <w:gridSpan w:val="3"/>
            <w:vAlign w:val="center"/>
          </w:tcPr>
          <w:p>
            <w:pPr>
              <w:spacing w:line="280" w:lineRule="exact"/>
              <w:jc w:val="center"/>
              <w:rPr>
                <w:rFonts w:asciiTheme="minorEastAsia" w:hAnsiTheme="minorEastAsia"/>
                <w:bCs/>
                <w:sz w:val="24"/>
              </w:rPr>
            </w:pPr>
            <w:r>
              <w:rPr>
                <w:rFonts w:hint="eastAsia" w:asciiTheme="minorEastAsia" w:hAnsiTheme="minorEastAsia"/>
                <w:bCs/>
                <w:sz w:val="24"/>
              </w:rPr>
              <w:t>河北省气象灾害防御和环境气象中心（河北省预警信息发布中心）</w:t>
            </w:r>
          </w:p>
        </w:tc>
        <w:tc>
          <w:tcPr>
            <w:tcW w:w="1185" w:type="dxa"/>
            <w:gridSpan w:val="2"/>
            <w:vAlign w:val="center"/>
          </w:tcPr>
          <w:p>
            <w:pPr>
              <w:spacing w:line="280" w:lineRule="exact"/>
              <w:jc w:val="center"/>
              <w:rPr>
                <w:rFonts w:asciiTheme="minorEastAsia" w:hAnsiTheme="minorEastAsia"/>
                <w:bCs/>
                <w:sz w:val="24"/>
              </w:rPr>
            </w:pPr>
            <w:r>
              <w:rPr>
                <w:rFonts w:hint="eastAsia" w:asciiTheme="minorEastAsia" w:hAnsiTheme="minorEastAsia"/>
                <w:bCs/>
                <w:sz w:val="24"/>
              </w:rPr>
              <w:t>项目主要完成人；带领创作团队进行创作研发。</w:t>
            </w:r>
          </w:p>
        </w:tc>
        <w:tc>
          <w:tcPr>
            <w:tcW w:w="1369" w:type="dxa"/>
            <w:gridSpan w:val="2"/>
            <w:vAlign w:val="center"/>
          </w:tcPr>
          <w:p>
            <w:pPr>
              <w:spacing w:line="280" w:lineRule="exact"/>
              <w:jc w:val="center"/>
              <w:rPr>
                <w:rFonts w:asciiTheme="minorEastAsia" w:hAnsiTheme="minorEastAsia"/>
                <w:bCs/>
                <w:sz w:val="24"/>
              </w:rPr>
            </w:pPr>
            <w:r>
              <w:rPr>
                <w:rFonts w:hint="eastAsia" w:asciiTheme="minorEastAsia" w:hAnsiTheme="minorEastAsia"/>
                <w:b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gridSpan w:val="3"/>
            <w:vAlign w:val="center"/>
          </w:tcPr>
          <w:p>
            <w:pPr>
              <w:spacing w:line="280" w:lineRule="exact"/>
              <w:jc w:val="center"/>
              <w:rPr>
                <w:rFonts w:asciiTheme="minorEastAsia" w:hAnsiTheme="minorEastAsia"/>
                <w:bCs/>
                <w:sz w:val="24"/>
              </w:rPr>
            </w:pPr>
            <w:r>
              <w:rPr>
                <w:rFonts w:hint="eastAsia" w:asciiTheme="minorEastAsia" w:hAnsiTheme="minorEastAsia"/>
                <w:bCs/>
                <w:sz w:val="24"/>
              </w:rPr>
              <w:t>2</w:t>
            </w:r>
          </w:p>
        </w:tc>
        <w:tc>
          <w:tcPr>
            <w:tcW w:w="1274" w:type="dxa"/>
            <w:gridSpan w:val="5"/>
            <w:vAlign w:val="center"/>
          </w:tcPr>
          <w:p>
            <w:pPr>
              <w:spacing w:line="280" w:lineRule="exact"/>
              <w:jc w:val="center"/>
              <w:rPr>
                <w:rFonts w:asciiTheme="minorEastAsia" w:hAnsiTheme="minorEastAsia"/>
                <w:bCs/>
                <w:sz w:val="24"/>
              </w:rPr>
            </w:pPr>
            <w:r>
              <w:rPr>
                <w:rFonts w:hint="eastAsia" w:asciiTheme="minorEastAsia" w:hAnsiTheme="minorEastAsia"/>
                <w:bCs/>
                <w:sz w:val="24"/>
              </w:rPr>
              <w:t>张娜</w:t>
            </w:r>
          </w:p>
        </w:tc>
        <w:tc>
          <w:tcPr>
            <w:tcW w:w="1274" w:type="dxa"/>
            <w:gridSpan w:val="2"/>
            <w:vAlign w:val="center"/>
          </w:tcPr>
          <w:p>
            <w:pPr>
              <w:spacing w:line="280" w:lineRule="exact"/>
              <w:jc w:val="center"/>
              <w:rPr>
                <w:rFonts w:asciiTheme="minorEastAsia" w:hAnsiTheme="minorEastAsia"/>
                <w:bCs/>
                <w:sz w:val="24"/>
              </w:rPr>
            </w:pPr>
            <w:r>
              <w:rPr>
                <w:rFonts w:hint="eastAsia" w:asciiTheme="minorEastAsia" w:hAnsiTheme="minorEastAsia"/>
                <w:bCs/>
                <w:sz w:val="24"/>
              </w:rPr>
              <w:t>高级工程师</w:t>
            </w:r>
          </w:p>
        </w:tc>
        <w:tc>
          <w:tcPr>
            <w:tcW w:w="1194" w:type="dxa"/>
            <w:gridSpan w:val="3"/>
            <w:vAlign w:val="center"/>
          </w:tcPr>
          <w:p>
            <w:pPr>
              <w:spacing w:line="280" w:lineRule="exact"/>
              <w:jc w:val="center"/>
              <w:rPr>
                <w:rFonts w:asciiTheme="minorEastAsia" w:hAnsiTheme="minorEastAsia"/>
                <w:bCs/>
                <w:sz w:val="24"/>
              </w:rPr>
            </w:pPr>
            <w:r>
              <w:rPr>
                <w:rFonts w:hint="eastAsia" w:asciiTheme="minorEastAsia" w:hAnsiTheme="minorEastAsia"/>
                <w:bCs/>
                <w:sz w:val="24"/>
              </w:rPr>
              <w:t>河北省气象灾害防御和环境气象中心（河北省预警信息发布中心）</w:t>
            </w:r>
          </w:p>
        </w:tc>
        <w:tc>
          <w:tcPr>
            <w:tcW w:w="1354" w:type="dxa"/>
            <w:gridSpan w:val="3"/>
            <w:vAlign w:val="center"/>
          </w:tcPr>
          <w:p>
            <w:pPr>
              <w:spacing w:line="280" w:lineRule="exact"/>
              <w:jc w:val="center"/>
              <w:rPr>
                <w:rFonts w:asciiTheme="minorEastAsia" w:hAnsiTheme="minorEastAsia"/>
                <w:bCs/>
                <w:sz w:val="24"/>
              </w:rPr>
            </w:pPr>
            <w:r>
              <w:rPr>
                <w:rFonts w:hint="eastAsia" w:asciiTheme="minorEastAsia" w:hAnsiTheme="minorEastAsia"/>
                <w:bCs/>
                <w:sz w:val="24"/>
              </w:rPr>
              <w:t>河北省气象灾害防御和环境气象中心（河北省预警信息发布中心）</w:t>
            </w:r>
          </w:p>
        </w:tc>
        <w:tc>
          <w:tcPr>
            <w:tcW w:w="1185" w:type="dxa"/>
            <w:gridSpan w:val="2"/>
            <w:vAlign w:val="center"/>
          </w:tcPr>
          <w:p>
            <w:pPr>
              <w:spacing w:line="280" w:lineRule="exact"/>
              <w:jc w:val="center"/>
              <w:rPr>
                <w:rFonts w:asciiTheme="minorEastAsia" w:hAnsiTheme="minorEastAsia"/>
                <w:bCs/>
                <w:sz w:val="24"/>
              </w:rPr>
            </w:pPr>
            <w:r>
              <w:rPr>
                <w:rFonts w:hint="eastAsia" w:asciiTheme="minorEastAsia" w:hAnsiTheme="minorEastAsia"/>
                <w:bCs/>
                <w:sz w:val="24"/>
              </w:rPr>
              <w:t>项目创作负责人；对于漫画创作、文稿编写、产品研发和成果推广做出创造性贡献。</w:t>
            </w:r>
          </w:p>
        </w:tc>
        <w:tc>
          <w:tcPr>
            <w:tcW w:w="1369" w:type="dxa"/>
            <w:gridSpan w:val="2"/>
            <w:vAlign w:val="center"/>
          </w:tcPr>
          <w:p>
            <w:pPr>
              <w:spacing w:line="280" w:lineRule="exact"/>
              <w:jc w:val="center"/>
              <w:rPr>
                <w:rFonts w:asciiTheme="minorEastAsia" w:hAnsiTheme="minorEastAsia"/>
                <w:bCs/>
                <w:sz w:val="24"/>
              </w:rPr>
            </w:pPr>
            <w:r>
              <w:rPr>
                <w:rFonts w:hint="eastAsia" w:asciiTheme="minorEastAsia" w:hAnsiTheme="minorEastAsia"/>
                <w:b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gridSpan w:val="3"/>
            <w:vAlign w:val="center"/>
          </w:tcPr>
          <w:p>
            <w:pPr>
              <w:spacing w:line="280" w:lineRule="exact"/>
              <w:jc w:val="center"/>
              <w:rPr>
                <w:rFonts w:asciiTheme="minorEastAsia" w:hAnsiTheme="minorEastAsia"/>
                <w:bCs/>
                <w:sz w:val="24"/>
              </w:rPr>
            </w:pPr>
            <w:r>
              <w:rPr>
                <w:rFonts w:hint="eastAsia" w:asciiTheme="minorEastAsia" w:hAnsiTheme="minorEastAsia"/>
                <w:bCs/>
                <w:sz w:val="24"/>
              </w:rPr>
              <w:t>3</w:t>
            </w:r>
          </w:p>
        </w:tc>
        <w:tc>
          <w:tcPr>
            <w:tcW w:w="1274" w:type="dxa"/>
            <w:gridSpan w:val="5"/>
            <w:vAlign w:val="center"/>
          </w:tcPr>
          <w:p>
            <w:pPr>
              <w:spacing w:line="280" w:lineRule="exact"/>
              <w:jc w:val="center"/>
              <w:rPr>
                <w:rFonts w:asciiTheme="minorEastAsia" w:hAnsiTheme="minorEastAsia"/>
                <w:bCs/>
                <w:sz w:val="24"/>
              </w:rPr>
            </w:pPr>
            <w:r>
              <w:rPr>
                <w:rFonts w:hint="eastAsia" w:asciiTheme="minorEastAsia" w:hAnsiTheme="minorEastAsia"/>
                <w:bCs/>
                <w:sz w:val="24"/>
              </w:rPr>
              <w:t>刘浩</w:t>
            </w:r>
          </w:p>
        </w:tc>
        <w:tc>
          <w:tcPr>
            <w:tcW w:w="1274" w:type="dxa"/>
            <w:gridSpan w:val="2"/>
            <w:vAlign w:val="center"/>
          </w:tcPr>
          <w:p>
            <w:pPr>
              <w:spacing w:line="280" w:lineRule="exact"/>
              <w:jc w:val="center"/>
              <w:rPr>
                <w:rFonts w:asciiTheme="minorEastAsia" w:hAnsiTheme="minorEastAsia"/>
                <w:bCs/>
                <w:sz w:val="24"/>
              </w:rPr>
            </w:pPr>
            <w:r>
              <w:rPr>
                <w:rFonts w:hint="eastAsia" w:asciiTheme="minorEastAsia" w:hAnsiTheme="minorEastAsia"/>
                <w:bCs/>
                <w:sz w:val="24"/>
              </w:rPr>
              <w:t>高级工程师</w:t>
            </w:r>
          </w:p>
        </w:tc>
        <w:tc>
          <w:tcPr>
            <w:tcW w:w="1194" w:type="dxa"/>
            <w:gridSpan w:val="3"/>
            <w:vAlign w:val="center"/>
          </w:tcPr>
          <w:p>
            <w:pPr>
              <w:spacing w:line="280" w:lineRule="exact"/>
              <w:jc w:val="center"/>
              <w:rPr>
                <w:rFonts w:asciiTheme="minorEastAsia" w:hAnsiTheme="minorEastAsia"/>
                <w:bCs/>
                <w:sz w:val="24"/>
              </w:rPr>
            </w:pPr>
            <w:r>
              <w:rPr>
                <w:rFonts w:hint="eastAsia" w:asciiTheme="minorEastAsia" w:hAnsiTheme="minorEastAsia"/>
                <w:bCs/>
                <w:sz w:val="24"/>
              </w:rPr>
              <w:t>河北省气象灾害防御和环境气象中心（河北省预警信息发布中心）</w:t>
            </w:r>
          </w:p>
        </w:tc>
        <w:tc>
          <w:tcPr>
            <w:tcW w:w="1354" w:type="dxa"/>
            <w:gridSpan w:val="3"/>
            <w:vAlign w:val="center"/>
          </w:tcPr>
          <w:p>
            <w:pPr>
              <w:spacing w:line="280" w:lineRule="exact"/>
              <w:jc w:val="center"/>
              <w:rPr>
                <w:rFonts w:asciiTheme="minorEastAsia" w:hAnsiTheme="minorEastAsia"/>
                <w:bCs/>
                <w:sz w:val="24"/>
              </w:rPr>
            </w:pPr>
            <w:r>
              <w:rPr>
                <w:rFonts w:hint="eastAsia" w:asciiTheme="minorEastAsia" w:hAnsiTheme="minorEastAsia"/>
                <w:bCs/>
                <w:sz w:val="24"/>
              </w:rPr>
              <w:t>河北省气象灾害防御和环境气象中心（河北省预警信息发布中心）</w:t>
            </w:r>
          </w:p>
        </w:tc>
        <w:tc>
          <w:tcPr>
            <w:tcW w:w="1185" w:type="dxa"/>
            <w:gridSpan w:val="2"/>
            <w:vAlign w:val="center"/>
          </w:tcPr>
          <w:p>
            <w:pPr>
              <w:spacing w:line="280" w:lineRule="exact"/>
              <w:jc w:val="center"/>
              <w:rPr>
                <w:rFonts w:asciiTheme="minorEastAsia" w:hAnsiTheme="minorEastAsia"/>
                <w:bCs/>
                <w:sz w:val="24"/>
              </w:rPr>
            </w:pPr>
            <w:r>
              <w:rPr>
                <w:rFonts w:hint="eastAsia" w:asciiTheme="minorEastAsia" w:hAnsiTheme="minorEastAsia"/>
                <w:bCs/>
                <w:sz w:val="24"/>
              </w:rPr>
              <w:t>项目主要完成人；对于漫画创作、文稿编写、科普扑克等产品研发做出创造性贡献。</w:t>
            </w:r>
          </w:p>
        </w:tc>
        <w:tc>
          <w:tcPr>
            <w:tcW w:w="1369" w:type="dxa"/>
            <w:gridSpan w:val="2"/>
            <w:vAlign w:val="center"/>
          </w:tcPr>
          <w:p>
            <w:pPr>
              <w:spacing w:line="280" w:lineRule="exact"/>
              <w:jc w:val="center"/>
              <w:rPr>
                <w:rFonts w:asciiTheme="minorEastAsia" w:hAnsiTheme="minorEastAsia"/>
                <w:bCs/>
                <w:sz w:val="24"/>
              </w:rPr>
            </w:pPr>
            <w:r>
              <w:rPr>
                <w:rFonts w:hint="eastAsia" w:asciiTheme="minorEastAsia" w:hAnsiTheme="minorEastAsia"/>
                <w:b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gridSpan w:val="3"/>
            <w:vAlign w:val="center"/>
          </w:tcPr>
          <w:p>
            <w:pPr>
              <w:spacing w:line="280" w:lineRule="exact"/>
              <w:jc w:val="center"/>
              <w:rPr>
                <w:rFonts w:asciiTheme="minorEastAsia" w:hAnsiTheme="minorEastAsia"/>
                <w:b/>
                <w:sz w:val="24"/>
              </w:rPr>
            </w:pPr>
            <w:r>
              <w:rPr>
                <w:rFonts w:asciiTheme="minorEastAsia" w:hAnsiTheme="minorEastAsia"/>
                <w:b/>
                <w:sz w:val="24"/>
              </w:rPr>
              <w:t>4</w:t>
            </w:r>
          </w:p>
        </w:tc>
        <w:tc>
          <w:tcPr>
            <w:tcW w:w="1274" w:type="dxa"/>
            <w:gridSpan w:val="5"/>
            <w:vAlign w:val="center"/>
          </w:tcPr>
          <w:p>
            <w:pPr>
              <w:jc w:val="center"/>
              <w:rPr>
                <w:rFonts w:asciiTheme="minorEastAsia" w:hAnsiTheme="minorEastAsia"/>
                <w:sz w:val="24"/>
              </w:rPr>
            </w:pPr>
            <w:r>
              <w:rPr>
                <w:rFonts w:hint="eastAsia" w:asciiTheme="minorEastAsia" w:hAnsiTheme="minorEastAsia"/>
                <w:sz w:val="24"/>
              </w:rPr>
              <w:t>孙斌</w:t>
            </w:r>
          </w:p>
        </w:tc>
        <w:tc>
          <w:tcPr>
            <w:tcW w:w="1274" w:type="dxa"/>
            <w:gridSpan w:val="2"/>
            <w:vAlign w:val="center"/>
          </w:tcPr>
          <w:p>
            <w:pPr>
              <w:jc w:val="center"/>
              <w:rPr>
                <w:rFonts w:asciiTheme="minorEastAsia" w:hAnsiTheme="minorEastAsia"/>
                <w:sz w:val="24"/>
              </w:rPr>
            </w:pPr>
            <w:r>
              <w:rPr>
                <w:rFonts w:hint="eastAsia" w:asciiTheme="minorEastAsia" w:hAnsiTheme="minorEastAsia"/>
                <w:sz w:val="24"/>
              </w:rPr>
              <w:t>工程师</w:t>
            </w:r>
          </w:p>
        </w:tc>
        <w:tc>
          <w:tcPr>
            <w:tcW w:w="1194" w:type="dxa"/>
            <w:gridSpan w:val="3"/>
            <w:vAlign w:val="center"/>
          </w:tcPr>
          <w:p>
            <w:pPr>
              <w:spacing w:line="280" w:lineRule="exact"/>
              <w:jc w:val="center"/>
              <w:rPr>
                <w:rFonts w:asciiTheme="minorEastAsia" w:hAnsiTheme="minorEastAsia"/>
                <w:bCs/>
                <w:sz w:val="24"/>
              </w:rPr>
            </w:pPr>
            <w:r>
              <w:rPr>
                <w:rFonts w:hint="eastAsia" w:asciiTheme="minorEastAsia" w:hAnsiTheme="minorEastAsia"/>
                <w:bCs/>
                <w:sz w:val="24"/>
              </w:rPr>
              <w:t>河北省气象灾害防御和环境气象中心（河北省预警信息发布中心）</w:t>
            </w:r>
          </w:p>
        </w:tc>
        <w:tc>
          <w:tcPr>
            <w:tcW w:w="1354" w:type="dxa"/>
            <w:gridSpan w:val="3"/>
            <w:vAlign w:val="center"/>
          </w:tcPr>
          <w:p>
            <w:pPr>
              <w:spacing w:line="280" w:lineRule="exact"/>
              <w:jc w:val="center"/>
              <w:rPr>
                <w:rFonts w:asciiTheme="minorEastAsia" w:hAnsiTheme="minorEastAsia"/>
                <w:bCs/>
                <w:sz w:val="24"/>
              </w:rPr>
            </w:pPr>
            <w:r>
              <w:rPr>
                <w:rFonts w:hint="eastAsia" w:asciiTheme="minorEastAsia" w:hAnsiTheme="minorEastAsia"/>
                <w:bCs/>
                <w:sz w:val="24"/>
              </w:rPr>
              <w:t>河北省气象灾害防御和环境气象中心（河北省预警信息发布中心）</w:t>
            </w:r>
          </w:p>
        </w:tc>
        <w:tc>
          <w:tcPr>
            <w:tcW w:w="1185" w:type="dxa"/>
            <w:gridSpan w:val="2"/>
            <w:vAlign w:val="center"/>
          </w:tcPr>
          <w:p>
            <w:pPr>
              <w:spacing w:line="280" w:lineRule="exact"/>
              <w:jc w:val="center"/>
              <w:rPr>
                <w:rFonts w:asciiTheme="minorEastAsia" w:hAnsiTheme="minorEastAsia"/>
                <w:bCs/>
                <w:sz w:val="24"/>
              </w:rPr>
            </w:pPr>
            <w:r>
              <w:rPr>
                <w:rFonts w:hint="eastAsia" w:asciiTheme="minorEastAsia" w:hAnsiTheme="minorEastAsia"/>
                <w:bCs/>
                <w:sz w:val="24"/>
              </w:rPr>
              <w:t>项目成果推广负责人；对于漫画创作做出重要贡献</w:t>
            </w:r>
          </w:p>
        </w:tc>
        <w:tc>
          <w:tcPr>
            <w:tcW w:w="1369" w:type="dxa"/>
            <w:gridSpan w:val="2"/>
            <w:vAlign w:val="center"/>
          </w:tcPr>
          <w:p>
            <w:pPr>
              <w:spacing w:line="280" w:lineRule="exact"/>
              <w:jc w:val="center"/>
              <w:rPr>
                <w:rFonts w:asciiTheme="minorEastAsia" w:hAnsiTheme="minorEastAsia"/>
                <w:bCs/>
                <w:sz w:val="24"/>
              </w:rPr>
            </w:pPr>
            <w:r>
              <w:rPr>
                <w:rFonts w:hint="eastAsia" w:asciiTheme="minorEastAsia" w:hAnsiTheme="minorEastAsia"/>
                <w:b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gridSpan w:val="3"/>
            <w:vAlign w:val="center"/>
          </w:tcPr>
          <w:p>
            <w:pPr>
              <w:spacing w:line="280" w:lineRule="exact"/>
              <w:jc w:val="center"/>
              <w:rPr>
                <w:rFonts w:asciiTheme="minorEastAsia" w:hAnsiTheme="minorEastAsia"/>
                <w:b/>
                <w:sz w:val="24"/>
              </w:rPr>
            </w:pPr>
            <w:r>
              <w:rPr>
                <w:rFonts w:asciiTheme="minorEastAsia" w:hAnsiTheme="minorEastAsia"/>
                <w:b/>
                <w:sz w:val="24"/>
              </w:rPr>
              <w:t>5</w:t>
            </w:r>
          </w:p>
        </w:tc>
        <w:tc>
          <w:tcPr>
            <w:tcW w:w="1274" w:type="dxa"/>
            <w:gridSpan w:val="5"/>
            <w:vAlign w:val="center"/>
          </w:tcPr>
          <w:p>
            <w:pPr>
              <w:jc w:val="center"/>
              <w:rPr>
                <w:rFonts w:asciiTheme="minorEastAsia" w:hAnsiTheme="minorEastAsia"/>
                <w:sz w:val="24"/>
              </w:rPr>
            </w:pPr>
            <w:r>
              <w:rPr>
                <w:rFonts w:hint="eastAsia" w:asciiTheme="minorEastAsia" w:hAnsiTheme="minorEastAsia"/>
                <w:sz w:val="24"/>
              </w:rPr>
              <w:t>娄朋举</w:t>
            </w:r>
          </w:p>
        </w:tc>
        <w:tc>
          <w:tcPr>
            <w:tcW w:w="1274" w:type="dxa"/>
            <w:gridSpan w:val="2"/>
            <w:vAlign w:val="center"/>
          </w:tcPr>
          <w:p>
            <w:pPr>
              <w:jc w:val="center"/>
              <w:rPr>
                <w:rFonts w:asciiTheme="minorEastAsia" w:hAnsiTheme="minorEastAsia"/>
                <w:sz w:val="24"/>
              </w:rPr>
            </w:pPr>
            <w:r>
              <w:rPr>
                <w:rFonts w:hint="eastAsia" w:asciiTheme="minorEastAsia" w:hAnsiTheme="minorEastAsia"/>
                <w:sz w:val="24"/>
              </w:rPr>
              <w:t>高工</w:t>
            </w:r>
          </w:p>
        </w:tc>
        <w:tc>
          <w:tcPr>
            <w:tcW w:w="1194" w:type="dxa"/>
            <w:gridSpan w:val="3"/>
            <w:vAlign w:val="center"/>
          </w:tcPr>
          <w:p>
            <w:pPr>
              <w:spacing w:line="280" w:lineRule="exact"/>
              <w:jc w:val="center"/>
              <w:rPr>
                <w:rFonts w:asciiTheme="minorEastAsia" w:hAnsiTheme="minorEastAsia"/>
                <w:b/>
                <w:sz w:val="24"/>
              </w:rPr>
            </w:pPr>
            <w:r>
              <w:rPr>
                <w:rFonts w:hint="eastAsia" w:asciiTheme="minorEastAsia" w:hAnsiTheme="minorEastAsia"/>
                <w:bCs/>
                <w:sz w:val="24"/>
              </w:rPr>
              <w:t>河北省气象灾害防御和环境气象中心（河北省预警信息发布中心）</w:t>
            </w:r>
          </w:p>
        </w:tc>
        <w:tc>
          <w:tcPr>
            <w:tcW w:w="1354" w:type="dxa"/>
            <w:gridSpan w:val="3"/>
            <w:vAlign w:val="center"/>
          </w:tcPr>
          <w:p>
            <w:pPr>
              <w:spacing w:line="280" w:lineRule="exact"/>
              <w:jc w:val="center"/>
              <w:rPr>
                <w:rFonts w:asciiTheme="minorEastAsia" w:hAnsiTheme="minorEastAsia"/>
                <w:b/>
                <w:sz w:val="24"/>
              </w:rPr>
            </w:pPr>
            <w:r>
              <w:rPr>
                <w:rFonts w:hint="eastAsia" w:asciiTheme="minorEastAsia" w:hAnsiTheme="minorEastAsia"/>
                <w:bCs/>
                <w:sz w:val="24"/>
              </w:rPr>
              <w:t>河北省气象灾害防御和环境气象中心（河北省预警信息发布中心）</w:t>
            </w:r>
          </w:p>
        </w:tc>
        <w:tc>
          <w:tcPr>
            <w:tcW w:w="1185" w:type="dxa"/>
            <w:gridSpan w:val="2"/>
            <w:vAlign w:val="center"/>
          </w:tcPr>
          <w:p>
            <w:pPr>
              <w:spacing w:line="280" w:lineRule="exact"/>
              <w:jc w:val="center"/>
              <w:rPr>
                <w:rFonts w:asciiTheme="minorEastAsia" w:hAnsiTheme="minorEastAsia"/>
                <w:bCs/>
                <w:sz w:val="24"/>
              </w:rPr>
            </w:pPr>
            <w:r>
              <w:rPr>
                <w:rFonts w:hint="eastAsia" w:asciiTheme="minorEastAsia" w:hAnsiTheme="minorEastAsia"/>
                <w:bCs/>
                <w:sz w:val="24"/>
              </w:rPr>
              <w:t>项目主要完成人，对于知识点梳理和漫画创作做出重要贡献</w:t>
            </w:r>
          </w:p>
        </w:tc>
        <w:tc>
          <w:tcPr>
            <w:tcW w:w="1369" w:type="dxa"/>
            <w:gridSpan w:val="2"/>
            <w:vAlign w:val="center"/>
          </w:tcPr>
          <w:p>
            <w:pPr>
              <w:spacing w:line="280" w:lineRule="exact"/>
              <w:jc w:val="center"/>
              <w:rPr>
                <w:rFonts w:asciiTheme="minorEastAsia" w:hAnsiTheme="minorEastAsia"/>
                <w:bCs/>
                <w:sz w:val="24"/>
              </w:rPr>
            </w:pPr>
            <w:r>
              <w:rPr>
                <w:rFonts w:hint="eastAsia" w:asciiTheme="minorEastAsia" w:hAnsiTheme="minorEastAsia"/>
                <w:b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gridSpan w:val="3"/>
            <w:vAlign w:val="center"/>
          </w:tcPr>
          <w:p>
            <w:pPr>
              <w:spacing w:line="280" w:lineRule="exact"/>
              <w:jc w:val="center"/>
              <w:rPr>
                <w:rFonts w:asciiTheme="minorEastAsia" w:hAnsiTheme="minorEastAsia"/>
                <w:b/>
                <w:sz w:val="24"/>
              </w:rPr>
            </w:pPr>
            <w:r>
              <w:rPr>
                <w:rFonts w:asciiTheme="minorEastAsia" w:hAnsiTheme="minorEastAsia"/>
                <w:b/>
                <w:sz w:val="24"/>
              </w:rPr>
              <w:t>6</w:t>
            </w:r>
          </w:p>
        </w:tc>
        <w:tc>
          <w:tcPr>
            <w:tcW w:w="1274" w:type="dxa"/>
            <w:gridSpan w:val="5"/>
            <w:vAlign w:val="center"/>
          </w:tcPr>
          <w:p>
            <w:pPr>
              <w:jc w:val="center"/>
              <w:rPr>
                <w:rFonts w:asciiTheme="minorEastAsia" w:hAnsiTheme="minorEastAsia"/>
                <w:sz w:val="24"/>
              </w:rPr>
            </w:pPr>
            <w:r>
              <w:rPr>
                <w:rFonts w:hint="eastAsia" w:asciiTheme="minorEastAsia" w:hAnsiTheme="minorEastAsia"/>
                <w:sz w:val="24"/>
              </w:rPr>
              <w:t>钱倩霞</w:t>
            </w:r>
          </w:p>
        </w:tc>
        <w:tc>
          <w:tcPr>
            <w:tcW w:w="1274" w:type="dxa"/>
            <w:gridSpan w:val="2"/>
            <w:vAlign w:val="center"/>
          </w:tcPr>
          <w:p>
            <w:pPr>
              <w:jc w:val="center"/>
              <w:rPr>
                <w:rFonts w:asciiTheme="minorEastAsia" w:hAnsiTheme="minorEastAsia"/>
                <w:sz w:val="24"/>
              </w:rPr>
            </w:pPr>
            <w:r>
              <w:rPr>
                <w:rFonts w:hint="eastAsia" w:asciiTheme="minorEastAsia" w:hAnsiTheme="minorEastAsia"/>
                <w:sz w:val="24"/>
              </w:rPr>
              <w:t>工程师</w:t>
            </w:r>
          </w:p>
        </w:tc>
        <w:tc>
          <w:tcPr>
            <w:tcW w:w="1194" w:type="dxa"/>
            <w:gridSpan w:val="3"/>
            <w:vAlign w:val="center"/>
          </w:tcPr>
          <w:p>
            <w:pPr>
              <w:spacing w:line="280" w:lineRule="exact"/>
              <w:jc w:val="center"/>
              <w:rPr>
                <w:rFonts w:asciiTheme="minorEastAsia" w:hAnsiTheme="minorEastAsia"/>
                <w:b/>
                <w:sz w:val="24"/>
              </w:rPr>
            </w:pPr>
            <w:r>
              <w:rPr>
                <w:rFonts w:hint="eastAsia" w:asciiTheme="minorEastAsia" w:hAnsiTheme="minorEastAsia"/>
                <w:bCs/>
                <w:sz w:val="24"/>
              </w:rPr>
              <w:t>河北省气象灾害防御和环境气象中心（河北省预警信息发布中心）</w:t>
            </w:r>
          </w:p>
        </w:tc>
        <w:tc>
          <w:tcPr>
            <w:tcW w:w="1354" w:type="dxa"/>
            <w:gridSpan w:val="3"/>
            <w:vAlign w:val="center"/>
          </w:tcPr>
          <w:p>
            <w:pPr>
              <w:spacing w:line="280" w:lineRule="exact"/>
              <w:jc w:val="center"/>
              <w:rPr>
                <w:rFonts w:asciiTheme="minorEastAsia" w:hAnsiTheme="minorEastAsia"/>
                <w:b/>
                <w:sz w:val="24"/>
              </w:rPr>
            </w:pPr>
            <w:r>
              <w:rPr>
                <w:rFonts w:hint="eastAsia" w:asciiTheme="minorEastAsia" w:hAnsiTheme="minorEastAsia"/>
                <w:bCs/>
                <w:sz w:val="24"/>
              </w:rPr>
              <w:t>河北省气象灾害防御和环境气象中心（河北省预警信息发布中心）</w:t>
            </w:r>
          </w:p>
        </w:tc>
        <w:tc>
          <w:tcPr>
            <w:tcW w:w="1185" w:type="dxa"/>
            <w:gridSpan w:val="2"/>
            <w:vAlign w:val="center"/>
          </w:tcPr>
          <w:p>
            <w:pPr>
              <w:spacing w:line="280" w:lineRule="exact"/>
              <w:jc w:val="center"/>
              <w:rPr>
                <w:rFonts w:asciiTheme="minorEastAsia" w:hAnsiTheme="minorEastAsia"/>
                <w:bCs/>
                <w:sz w:val="24"/>
              </w:rPr>
            </w:pPr>
            <w:r>
              <w:rPr>
                <w:rFonts w:hint="eastAsia" w:asciiTheme="minorEastAsia" w:hAnsiTheme="minorEastAsia"/>
                <w:bCs/>
                <w:sz w:val="24"/>
              </w:rPr>
              <w:t>项目主要完成人，对于知识点梳理和漫画创作做出重要贡献</w:t>
            </w:r>
          </w:p>
        </w:tc>
        <w:tc>
          <w:tcPr>
            <w:tcW w:w="1369" w:type="dxa"/>
            <w:gridSpan w:val="2"/>
            <w:vAlign w:val="center"/>
          </w:tcPr>
          <w:p>
            <w:pPr>
              <w:spacing w:line="280" w:lineRule="exact"/>
              <w:jc w:val="center"/>
              <w:rPr>
                <w:rFonts w:asciiTheme="minorEastAsia" w:hAnsiTheme="minorEastAsia"/>
                <w:bCs/>
                <w:sz w:val="24"/>
              </w:rPr>
            </w:pPr>
            <w:r>
              <w:rPr>
                <w:rFonts w:hint="eastAsia" w:asciiTheme="minorEastAsia" w:hAnsiTheme="minorEastAsia"/>
                <w:b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gridSpan w:val="3"/>
            <w:vAlign w:val="center"/>
          </w:tcPr>
          <w:p>
            <w:pPr>
              <w:spacing w:line="280" w:lineRule="exact"/>
              <w:jc w:val="center"/>
              <w:rPr>
                <w:rFonts w:asciiTheme="minorEastAsia" w:hAnsiTheme="minorEastAsia"/>
                <w:b/>
                <w:sz w:val="24"/>
              </w:rPr>
            </w:pPr>
            <w:r>
              <w:rPr>
                <w:rFonts w:asciiTheme="minorEastAsia" w:hAnsiTheme="minorEastAsia"/>
                <w:b/>
                <w:sz w:val="24"/>
              </w:rPr>
              <w:t>7</w:t>
            </w:r>
          </w:p>
        </w:tc>
        <w:tc>
          <w:tcPr>
            <w:tcW w:w="1274" w:type="dxa"/>
            <w:gridSpan w:val="5"/>
            <w:vAlign w:val="center"/>
          </w:tcPr>
          <w:p>
            <w:pPr>
              <w:jc w:val="center"/>
              <w:rPr>
                <w:rFonts w:asciiTheme="minorEastAsia" w:hAnsiTheme="minorEastAsia"/>
                <w:sz w:val="24"/>
              </w:rPr>
            </w:pPr>
            <w:r>
              <w:rPr>
                <w:rFonts w:hint="eastAsia" w:asciiTheme="minorEastAsia" w:hAnsiTheme="minorEastAsia"/>
                <w:sz w:val="24"/>
              </w:rPr>
              <w:t>李璨</w:t>
            </w:r>
          </w:p>
        </w:tc>
        <w:tc>
          <w:tcPr>
            <w:tcW w:w="1274" w:type="dxa"/>
            <w:gridSpan w:val="2"/>
            <w:vAlign w:val="center"/>
          </w:tcPr>
          <w:p>
            <w:pPr>
              <w:jc w:val="center"/>
              <w:rPr>
                <w:rFonts w:asciiTheme="minorEastAsia" w:hAnsiTheme="minorEastAsia"/>
                <w:sz w:val="24"/>
              </w:rPr>
            </w:pPr>
            <w:r>
              <w:rPr>
                <w:rFonts w:hint="eastAsia" w:asciiTheme="minorEastAsia" w:hAnsiTheme="minorEastAsia"/>
                <w:sz w:val="24"/>
              </w:rPr>
              <w:t>工程师</w:t>
            </w:r>
          </w:p>
        </w:tc>
        <w:tc>
          <w:tcPr>
            <w:tcW w:w="1194" w:type="dxa"/>
            <w:gridSpan w:val="3"/>
            <w:vAlign w:val="center"/>
          </w:tcPr>
          <w:p>
            <w:pPr>
              <w:spacing w:line="280" w:lineRule="exact"/>
              <w:jc w:val="center"/>
              <w:rPr>
                <w:rFonts w:asciiTheme="minorEastAsia" w:hAnsiTheme="minorEastAsia"/>
                <w:b/>
                <w:sz w:val="24"/>
              </w:rPr>
            </w:pPr>
            <w:r>
              <w:rPr>
                <w:rFonts w:hint="eastAsia" w:asciiTheme="minorEastAsia" w:hAnsiTheme="minorEastAsia"/>
                <w:bCs/>
                <w:sz w:val="24"/>
              </w:rPr>
              <w:t>雄安新区气象局</w:t>
            </w:r>
          </w:p>
        </w:tc>
        <w:tc>
          <w:tcPr>
            <w:tcW w:w="1354" w:type="dxa"/>
            <w:gridSpan w:val="3"/>
            <w:vAlign w:val="center"/>
          </w:tcPr>
          <w:p>
            <w:pPr>
              <w:spacing w:line="280" w:lineRule="exact"/>
              <w:jc w:val="center"/>
              <w:rPr>
                <w:rFonts w:asciiTheme="minorEastAsia" w:hAnsiTheme="minorEastAsia"/>
                <w:bCs/>
                <w:sz w:val="24"/>
              </w:rPr>
            </w:pPr>
            <w:r>
              <w:rPr>
                <w:rFonts w:hint="eastAsia" w:asciiTheme="minorEastAsia" w:hAnsiTheme="minorEastAsia"/>
                <w:bCs/>
                <w:sz w:val="24"/>
              </w:rPr>
              <w:t>河北省气象灾害防御和环境气象中心（河北省预警信息发布中心）</w:t>
            </w:r>
          </w:p>
        </w:tc>
        <w:tc>
          <w:tcPr>
            <w:tcW w:w="1185" w:type="dxa"/>
            <w:gridSpan w:val="2"/>
            <w:vAlign w:val="center"/>
          </w:tcPr>
          <w:p>
            <w:pPr>
              <w:spacing w:line="280" w:lineRule="exact"/>
              <w:jc w:val="center"/>
              <w:rPr>
                <w:rFonts w:asciiTheme="minorEastAsia" w:hAnsiTheme="minorEastAsia"/>
                <w:b/>
                <w:sz w:val="24"/>
              </w:rPr>
            </w:pPr>
            <w:r>
              <w:rPr>
                <w:rFonts w:hint="eastAsia" w:asciiTheme="minorEastAsia" w:hAnsiTheme="minorEastAsia"/>
                <w:bCs/>
                <w:sz w:val="24"/>
              </w:rPr>
              <w:t>项目主要完成人，对于知识点梳理和漫画创作做出重要贡献</w:t>
            </w:r>
          </w:p>
        </w:tc>
        <w:tc>
          <w:tcPr>
            <w:tcW w:w="1369" w:type="dxa"/>
            <w:gridSpan w:val="2"/>
            <w:vAlign w:val="center"/>
          </w:tcPr>
          <w:p>
            <w:pPr>
              <w:spacing w:line="280" w:lineRule="exact"/>
              <w:jc w:val="center"/>
              <w:rPr>
                <w:rFonts w:asciiTheme="minorEastAsia" w:hAnsiTheme="minorEastAsia"/>
                <w:bCs/>
                <w:sz w:val="24"/>
              </w:rPr>
            </w:pPr>
            <w:r>
              <w:rPr>
                <w:rFonts w:hint="eastAsia" w:asciiTheme="minorEastAsia" w:hAnsiTheme="minorEastAsia"/>
                <w:b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20"/>
            <w:vAlign w:val="center"/>
          </w:tcPr>
          <w:p>
            <w:pPr>
              <w:spacing w:line="280" w:lineRule="exact"/>
              <w:jc w:val="center"/>
              <w:rPr>
                <w:rFonts w:asciiTheme="minorEastAsia" w:hAnsiTheme="minorEastAsia"/>
                <w:bCs/>
                <w:sz w:val="24"/>
              </w:rPr>
            </w:pPr>
            <w:r>
              <w:rPr>
                <w:rFonts w:hint="eastAsia" w:asciiTheme="minorEastAsia" w:hAnsiTheme="minorEastAsia"/>
                <w:b/>
                <w:sz w:val="24"/>
              </w:rPr>
              <w:t>六、完成人合作关系说明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20"/>
            <w:vAlign w:val="center"/>
          </w:tcPr>
          <w:p>
            <w:pPr>
              <w:spacing w:line="360" w:lineRule="auto"/>
              <w:ind w:firstLine="480" w:firstLineChars="200"/>
              <w:rPr>
                <w:rFonts w:asciiTheme="minorEastAsia" w:hAnsiTheme="minorEastAsia"/>
                <w:bCs/>
                <w:sz w:val="24"/>
              </w:rPr>
            </w:pPr>
            <w:r>
              <w:rPr>
                <w:rFonts w:hint="eastAsia" w:asciiTheme="minorEastAsia" w:hAnsiTheme="minorEastAsia"/>
                <w:bCs/>
                <w:sz w:val="24"/>
              </w:rPr>
              <w:t>1.第一到第七完成人均在河北省气象灾害防御和环境气象中心（河北省预警信息发布中心）工作，依据工作成果共同出版科普图书，申报外观设计专利。</w:t>
            </w:r>
          </w:p>
          <w:p>
            <w:pPr>
              <w:spacing w:line="360" w:lineRule="auto"/>
              <w:ind w:firstLine="480" w:firstLineChars="200"/>
              <w:rPr>
                <w:rFonts w:asciiTheme="minorEastAsia" w:hAnsiTheme="minorEastAsia"/>
                <w:bCs/>
                <w:sz w:val="24"/>
              </w:rPr>
            </w:pPr>
            <w:r>
              <w:rPr>
                <w:rFonts w:hint="eastAsia" w:asciiTheme="minorEastAsia" w:hAnsiTheme="minorEastAsia"/>
                <w:bCs/>
                <w:sz w:val="24"/>
              </w:rPr>
              <w:t>2.第八完成人李璨为原河北省气象灾害防御中心（项目完成单位前身）职工，未调离之前，参与项目成果的创作研发工作，与其他完成人共同出版科普图书。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20"/>
            <w:vAlign w:val="center"/>
          </w:tcPr>
          <w:p>
            <w:pPr>
              <w:spacing w:line="360" w:lineRule="auto"/>
              <w:jc w:val="center"/>
              <w:rPr>
                <w:rFonts w:asciiTheme="minorEastAsia" w:hAnsiTheme="minorEastAsia"/>
                <w:b/>
                <w:sz w:val="24"/>
              </w:rPr>
            </w:pPr>
            <w:r>
              <w:rPr>
                <w:rFonts w:hint="eastAsia" w:asciiTheme="minorEastAsia" w:hAnsiTheme="minorEastAsia"/>
                <w:b/>
                <w:sz w:val="24"/>
              </w:rPr>
              <w:t>七、完成人合作关系情况汇总表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gridSpan w:val="2"/>
            <w:vAlign w:val="center"/>
          </w:tcPr>
          <w:p>
            <w:pPr>
              <w:spacing w:line="360" w:lineRule="auto"/>
              <w:jc w:val="center"/>
              <w:rPr>
                <w:rFonts w:asciiTheme="minorEastAsia" w:hAnsiTheme="minorEastAsia"/>
                <w:bCs/>
                <w:sz w:val="24"/>
              </w:rPr>
            </w:pPr>
            <w:r>
              <w:rPr>
                <w:rFonts w:hint="eastAsia" w:asciiTheme="minorEastAsia" w:hAnsiTheme="minorEastAsia"/>
                <w:bCs/>
                <w:sz w:val="24"/>
              </w:rPr>
              <w:t>1</w:t>
            </w:r>
          </w:p>
        </w:tc>
        <w:tc>
          <w:tcPr>
            <w:tcW w:w="1245" w:type="dxa"/>
            <w:gridSpan w:val="4"/>
            <w:vAlign w:val="center"/>
          </w:tcPr>
          <w:p>
            <w:pPr>
              <w:spacing w:line="360" w:lineRule="auto"/>
              <w:jc w:val="center"/>
              <w:rPr>
                <w:rFonts w:asciiTheme="minorEastAsia" w:hAnsiTheme="minorEastAsia"/>
                <w:bCs/>
                <w:sz w:val="24"/>
              </w:rPr>
            </w:pPr>
            <w:r>
              <w:rPr>
                <w:rFonts w:hint="eastAsia" w:asciiTheme="minorEastAsia" w:hAnsiTheme="minorEastAsia"/>
                <w:bCs/>
                <w:sz w:val="24"/>
              </w:rPr>
              <w:t>合著科普图书</w:t>
            </w:r>
          </w:p>
        </w:tc>
        <w:tc>
          <w:tcPr>
            <w:tcW w:w="2400" w:type="dxa"/>
            <w:gridSpan w:val="6"/>
            <w:vAlign w:val="center"/>
          </w:tcPr>
          <w:p>
            <w:pPr>
              <w:spacing w:line="360" w:lineRule="auto"/>
              <w:jc w:val="center"/>
              <w:rPr>
                <w:rFonts w:ascii="宋体" w:hAnsi="宋体" w:eastAsia="宋体" w:cs="宋体"/>
                <w:b/>
                <w:bCs/>
                <w:sz w:val="24"/>
              </w:rPr>
            </w:pPr>
            <w:r>
              <w:rPr>
                <w:rFonts w:hint="eastAsia" w:ascii="宋体" w:hAnsi="宋体" w:eastAsia="宋体" w:cs="宋体"/>
                <w:b/>
                <w:bCs/>
                <w:sz w:val="24"/>
              </w:rPr>
              <w:t>陈小雷（4）、郭丽丽（1）、张娜（2）、刘浩（3）、钱倩霞（7）、李璨（8）</w:t>
            </w:r>
          </w:p>
        </w:tc>
        <w:tc>
          <w:tcPr>
            <w:tcW w:w="1487" w:type="dxa"/>
            <w:gridSpan w:val="2"/>
            <w:vAlign w:val="center"/>
          </w:tcPr>
          <w:p>
            <w:pPr>
              <w:spacing w:line="360" w:lineRule="auto"/>
              <w:jc w:val="center"/>
              <w:rPr>
                <w:rFonts w:asciiTheme="minorEastAsia" w:hAnsiTheme="minorEastAsia"/>
                <w:bCs/>
                <w:sz w:val="24"/>
              </w:rPr>
            </w:pPr>
            <w:r>
              <w:rPr>
                <w:rFonts w:hint="eastAsia" w:asciiTheme="minorEastAsia" w:hAnsiTheme="minorEastAsia"/>
                <w:bCs/>
                <w:sz w:val="24"/>
              </w:rPr>
              <w:t>《农村气象灾害防御漫画》</w:t>
            </w:r>
          </w:p>
        </w:tc>
        <w:tc>
          <w:tcPr>
            <w:tcW w:w="1487" w:type="dxa"/>
            <w:gridSpan w:val="3"/>
            <w:vAlign w:val="center"/>
          </w:tcPr>
          <w:p>
            <w:pPr>
              <w:spacing w:line="360" w:lineRule="auto"/>
              <w:jc w:val="center"/>
              <w:rPr>
                <w:rFonts w:asciiTheme="minorEastAsia" w:hAnsiTheme="minorEastAsia"/>
                <w:bCs/>
                <w:sz w:val="24"/>
              </w:rPr>
            </w:pPr>
            <w:r>
              <w:rPr>
                <w:rFonts w:hint="eastAsia" w:asciiTheme="minorEastAsia" w:hAnsiTheme="minorEastAsia"/>
                <w:bCs/>
                <w:sz w:val="24"/>
              </w:rPr>
              <w:t>2016年</w:t>
            </w:r>
          </w:p>
        </w:tc>
        <w:tc>
          <w:tcPr>
            <w:tcW w:w="1489" w:type="dxa"/>
            <w:gridSpan w:val="3"/>
            <w:vAlign w:val="center"/>
          </w:tcPr>
          <w:p>
            <w:pPr>
              <w:spacing w:line="360" w:lineRule="auto"/>
              <w:jc w:val="center"/>
              <w:rPr>
                <w:rFonts w:asciiTheme="minorEastAsia" w:hAnsiTheme="minorEastAsia"/>
                <w:bCs/>
                <w:sz w:val="24"/>
              </w:rPr>
            </w:pPr>
            <w:r>
              <w:rPr>
                <w:rFonts w:hint="eastAsia" w:asciiTheme="minorEastAsia" w:hAnsiTheme="minorEastAsia"/>
                <w:bCs/>
                <w:sz w:val="24"/>
              </w:rPr>
              <w:t>图书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gridSpan w:val="2"/>
            <w:vAlign w:val="center"/>
          </w:tcPr>
          <w:p>
            <w:pPr>
              <w:spacing w:line="360" w:lineRule="auto"/>
              <w:jc w:val="center"/>
              <w:rPr>
                <w:rFonts w:asciiTheme="minorEastAsia" w:hAnsiTheme="minorEastAsia"/>
                <w:bCs/>
                <w:sz w:val="24"/>
              </w:rPr>
            </w:pPr>
            <w:r>
              <w:rPr>
                <w:rFonts w:hint="eastAsia" w:asciiTheme="minorEastAsia" w:hAnsiTheme="minorEastAsia"/>
                <w:bCs/>
                <w:sz w:val="24"/>
              </w:rPr>
              <w:t>2</w:t>
            </w:r>
          </w:p>
        </w:tc>
        <w:tc>
          <w:tcPr>
            <w:tcW w:w="1245" w:type="dxa"/>
            <w:gridSpan w:val="4"/>
            <w:vAlign w:val="center"/>
          </w:tcPr>
          <w:p>
            <w:pPr>
              <w:spacing w:line="360" w:lineRule="auto"/>
              <w:jc w:val="center"/>
              <w:rPr>
                <w:rFonts w:asciiTheme="minorEastAsia" w:hAnsiTheme="minorEastAsia"/>
                <w:bCs/>
                <w:sz w:val="24"/>
              </w:rPr>
            </w:pPr>
            <w:r>
              <w:rPr>
                <w:rFonts w:hint="eastAsia" w:asciiTheme="minorEastAsia" w:hAnsiTheme="minorEastAsia"/>
                <w:bCs/>
                <w:sz w:val="24"/>
              </w:rPr>
              <w:t>合著科普图书</w:t>
            </w:r>
          </w:p>
        </w:tc>
        <w:tc>
          <w:tcPr>
            <w:tcW w:w="2400" w:type="dxa"/>
            <w:gridSpan w:val="6"/>
            <w:vAlign w:val="center"/>
          </w:tcPr>
          <w:p>
            <w:pPr>
              <w:spacing w:line="360" w:lineRule="auto"/>
              <w:jc w:val="center"/>
              <w:rPr>
                <w:rFonts w:asciiTheme="minorEastAsia" w:hAnsiTheme="minorEastAsia"/>
                <w:bCs/>
                <w:sz w:val="24"/>
              </w:rPr>
            </w:pPr>
            <w:r>
              <w:rPr>
                <w:rFonts w:hint="eastAsia" w:ascii="宋体" w:hAnsi="宋体" w:eastAsia="宋体" w:cs="宋体"/>
                <w:b/>
                <w:bCs/>
                <w:sz w:val="24"/>
              </w:rPr>
              <w:t>陈小雷（4）、郭丽丽（1）、张娜（2）、刘浩（3）、孙斌（5）、娄朋举（6）、钱倩霞（7）</w:t>
            </w:r>
          </w:p>
        </w:tc>
        <w:tc>
          <w:tcPr>
            <w:tcW w:w="1487" w:type="dxa"/>
            <w:gridSpan w:val="2"/>
            <w:vAlign w:val="center"/>
          </w:tcPr>
          <w:p>
            <w:pPr>
              <w:spacing w:line="360" w:lineRule="auto"/>
              <w:jc w:val="center"/>
              <w:rPr>
                <w:rFonts w:asciiTheme="minorEastAsia" w:hAnsiTheme="minorEastAsia"/>
                <w:bCs/>
                <w:sz w:val="24"/>
              </w:rPr>
            </w:pPr>
            <w:r>
              <w:rPr>
                <w:rFonts w:hint="eastAsia" w:asciiTheme="minorEastAsia" w:hAnsiTheme="minorEastAsia"/>
                <w:bCs/>
                <w:sz w:val="24"/>
              </w:rPr>
              <w:t>《中小学气象灾害防御漫画》</w:t>
            </w:r>
          </w:p>
        </w:tc>
        <w:tc>
          <w:tcPr>
            <w:tcW w:w="1487" w:type="dxa"/>
            <w:gridSpan w:val="3"/>
            <w:vAlign w:val="center"/>
          </w:tcPr>
          <w:p>
            <w:pPr>
              <w:spacing w:line="360" w:lineRule="auto"/>
              <w:jc w:val="center"/>
              <w:rPr>
                <w:rFonts w:asciiTheme="minorEastAsia" w:hAnsiTheme="minorEastAsia"/>
                <w:bCs/>
                <w:sz w:val="24"/>
              </w:rPr>
            </w:pPr>
            <w:r>
              <w:rPr>
                <w:rFonts w:hint="eastAsia" w:asciiTheme="minorEastAsia" w:hAnsiTheme="minorEastAsia"/>
                <w:bCs/>
                <w:sz w:val="24"/>
              </w:rPr>
              <w:t>2017年</w:t>
            </w:r>
          </w:p>
        </w:tc>
        <w:tc>
          <w:tcPr>
            <w:tcW w:w="1489" w:type="dxa"/>
            <w:gridSpan w:val="3"/>
            <w:vAlign w:val="center"/>
          </w:tcPr>
          <w:p>
            <w:pPr>
              <w:spacing w:line="360" w:lineRule="auto"/>
              <w:jc w:val="center"/>
              <w:rPr>
                <w:rFonts w:asciiTheme="minorEastAsia" w:hAnsiTheme="minorEastAsia"/>
                <w:bCs/>
                <w:sz w:val="24"/>
              </w:rPr>
            </w:pPr>
            <w:r>
              <w:rPr>
                <w:rFonts w:hint="eastAsia" w:asciiTheme="minorEastAsia" w:hAnsiTheme="minorEastAsia"/>
                <w:bCs/>
                <w:sz w:val="24"/>
              </w:rPr>
              <w:t>图书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gridSpan w:val="2"/>
            <w:vAlign w:val="center"/>
          </w:tcPr>
          <w:p>
            <w:pPr>
              <w:spacing w:line="360" w:lineRule="auto"/>
              <w:jc w:val="center"/>
              <w:rPr>
                <w:rFonts w:asciiTheme="minorEastAsia" w:hAnsiTheme="minorEastAsia"/>
                <w:bCs/>
                <w:sz w:val="24"/>
              </w:rPr>
            </w:pPr>
            <w:r>
              <w:rPr>
                <w:rFonts w:hint="eastAsia" w:asciiTheme="minorEastAsia" w:hAnsiTheme="minorEastAsia"/>
                <w:bCs/>
                <w:sz w:val="24"/>
              </w:rPr>
              <w:t>3</w:t>
            </w:r>
          </w:p>
        </w:tc>
        <w:tc>
          <w:tcPr>
            <w:tcW w:w="1245" w:type="dxa"/>
            <w:gridSpan w:val="4"/>
            <w:vAlign w:val="center"/>
          </w:tcPr>
          <w:p>
            <w:pPr>
              <w:spacing w:line="360" w:lineRule="auto"/>
              <w:jc w:val="center"/>
              <w:rPr>
                <w:rFonts w:asciiTheme="minorEastAsia" w:hAnsiTheme="minorEastAsia"/>
                <w:bCs/>
                <w:sz w:val="24"/>
              </w:rPr>
            </w:pPr>
            <w:r>
              <w:rPr>
                <w:rFonts w:hint="eastAsia" w:asciiTheme="minorEastAsia" w:hAnsiTheme="minorEastAsia"/>
                <w:bCs/>
                <w:sz w:val="24"/>
              </w:rPr>
              <w:t>合著科普图书</w:t>
            </w:r>
          </w:p>
        </w:tc>
        <w:tc>
          <w:tcPr>
            <w:tcW w:w="2400" w:type="dxa"/>
            <w:gridSpan w:val="6"/>
            <w:vAlign w:val="center"/>
          </w:tcPr>
          <w:p>
            <w:pPr>
              <w:spacing w:line="360" w:lineRule="auto"/>
              <w:jc w:val="center"/>
              <w:rPr>
                <w:rFonts w:asciiTheme="minorEastAsia" w:hAnsiTheme="minorEastAsia"/>
                <w:bCs/>
                <w:sz w:val="24"/>
              </w:rPr>
            </w:pPr>
            <w:r>
              <w:rPr>
                <w:rFonts w:hint="eastAsia" w:ascii="宋体" w:hAnsi="宋体" w:eastAsia="宋体" w:cs="宋体"/>
                <w:b/>
                <w:bCs/>
                <w:sz w:val="24"/>
              </w:rPr>
              <w:t>陈小雷（4）、郭丽丽（1）、张娜（2）、刘浩（3）、孙斌（5）、娄朋举（6）、钱倩霞（7）、李璨（8）</w:t>
            </w:r>
          </w:p>
        </w:tc>
        <w:tc>
          <w:tcPr>
            <w:tcW w:w="1487" w:type="dxa"/>
            <w:gridSpan w:val="2"/>
            <w:vAlign w:val="center"/>
          </w:tcPr>
          <w:p>
            <w:pPr>
              <w:spacing w:line="360" w:lineRule="auto"/>
              <w:jc w:val="center"/>
              <w:rPr>
                <w:rFonts w:asciiTheme="minorEastAsia" w:hAnsiTheme="minorEastAsia"/>
                <w:bCs/>
                <w:sz w:val="24"/>
              </w:rPr>
            </w:pPr>
            <w:r>
              <w:rPr>
                <w:rFonts w:hint="eastAsia" w:asciiTheme="minorEastAsia" w:hAnsiTheme="minorEastAsia"/>
                <w:bCs/>
                <w:sz w:val="24"/>
              </w:rPr>
              <w:t>《突发灾害应急避险漫画》</w:t>
            </w:r>
          </w:p>
        </w:tc>
        <w:tc>
          <w:tcPr>
            <w:tcW w:w="1487" w:type="dxa"/>
            <w:gridSpan w:val="3"/>
            <w:vAlign w:val="center"/>
          </w:tcPr>
          <w:p>
            <w:pPr>
              <w:spacing w:line="360" w:lineRule="auto"/>
              <w:jc w:val="center"/>
              <w:rPr>
                <w:rFonts w:asciiTheme="minorEastAsia" w:hAnsiTheme="minorEastAsia"/>
                <w:bCs/>
                <w:sz w:val="24"/>
              </w:rPr>
            </w:pPr>
            <w:r>
              <w:rPr>
                <w:rFonts w:hint="eastAsia" w:asciiTheme="minorEastAsia" w:hAnsiTheme="minorEastAsia"/>
                <w:bCs/>
                <w:sz w:val="24"/>
              </w:rPr>
              <w:t>2019年</w:t>
            </w:r>
          </w:p>
        </w:tc>
        <w:tc>
          <w:tcPr>
            <w:tcW w:w="1489" w:type="dxa"/>
            <w:gridSpan w:val="3"/>
            <w:vAlign w:val="center"/>
          </w:tcPr>
          <w:p>
            <w:pPr>
              <w:spacing w:line="360" w:lineRule="auto"/>
              <w:jc w:val="center"/>
              <w:rPr>
                <w:rFonts w:asciiTheme="minorEastAsia" w:hAnsiTheme="minorEastAsia"/>
                <w:bCs/>
                <w:sz w:val="24"/>
              </w:rPr>
            </w:pPr>
            <w:r>
              <w:rPr>
                <w:rFonts w:hint="eastAsia" w:asciiTheme="minorEastAsia" w:hAnsiTheme="minorEastAsia"/>
                <w:bCs/>
                <w:sz w:val="24"/>
              </w:rPr>
              <w:t>图书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gridSpan w:val="2"/>
            <w:vAlign w:val="center"/>
          </w:tcPr>
          <w:p>
            <w:pPr>
              <w:spacing w:line="360" w:lineRule="auto"/>
              <w:jc w:val="center"/>
              <w:rPr>
                <w:rFonts w:asciiTheme="minorEastAsia" w:hAnsiTheme="minorEastAsia"/>
                <w:bCs/>
                <w:sz w:val="24"/>
              </w:rPr>
            </w:pPr>
            <w:r>
              <w:rPr>
                <w:rFonts w:hint="eastAsia" w:asciiTheme="minorEastAsia" w:hAnsiTheme="minorEastAsia"/>
                <w:bCs/>
                <w:sz w:val="24"/>
              </w:rPr>
              <w:t>4</w:t>
            </w:r>
          </w:p>
        </w:tc>
        <w:tc>
          <w:tcPr>
            <w:tcW w:w="1245" w:type="dxa"/>
            <w:gridSpan w:val="4"/>
            <w:vAlign w:val="center"/>
          </w:tcPr>
          <w:p>
            <w:pPr>
              <w:spacing w:line="360" w:lineRule="auto"/>
              <w:jc w:val="center"/>
              <w:rPr>
                <w:rFonts w:asciiTheme="minorEastAsia" w:hAnsiTheme="minorEastAsia"/>
                <w:bCs/>
                <w:sz w:val="24"/>
              </w:rPr>
            </w:pPr>
            <w:r>
              <w:rPr>
                <w:rFonts w:hint="eastAsia" w:asciiTheme="minorEastAsia" w:hAnsiTheme="minorEastAsia"/>
                <w:bCs/>
                <w:sz w:val="24"/>
              </w:rPr>
              <w:t>共同发明人</w:t>
            </w:r>
          </w:p>
        </w:tc>
        <w:tc>
          <w:tcPr>
            <w:tcW w:w="2400" w:type="dxa"/>
            <w:gridSpan w:val="6"/>
            <w:vAlign w:val="center"/>
          </w:tcPr>
          <w:p>
            <w:pPr>
              <w:spacing w:line="360" w:lineRule="auto"/>
              <w:jc w:val="center"/>
              <w:rPr>
                <w:rFonts w:asciiTheme="minorEastAsia" w:hAnsiTheme="minorEastAsia"/>
                <w:bCs/>
                <w:sz w:val="24"/>
              </w:rPr>
            </w:pPr>
            <w:r>
              <w:rPr>
                <w:rFonts w:hint="eastAsia" w:ascii="宋体" w:hAnsi="宋体" w:eastAsia="宋体" w:cs="宋体"/>
                <w:b/>
                <w:bCs/>
                <w:sz w:val="24"/>
              </w:rPr>
              <w:t>陈小雷（4）、郭丽丽（1）、张娜（2）、刘浩（3）、孙斌（5）、娄朋举（6）、钱倩霞（7）、李璨（8）</w:t>
            </w:r>
          </w:p>
        </w:tc>
        <w:tc>
          <w:tcPr>
            <w:tcW w:w="1487" w:type="dxa"/>
            <w:gridSpan w:val="2"/>
            <w:vAlign w:val="center"/>
          </w:tcPr>
          <w:p>
            <w:pPr>
              <w:spacing w:line="360" w:lineRule="auto"/>
              <w:jc w:val="center"/>
              <w:rPr>
                <w:rFonts w:asciiTheme="minorEastAsia" w:hAnsiTheme="minorEastAsia"/>
                <w:bCs/>
                <w:sz w:val="24"/>
              </w:rPr>
            </w:pPr>
            <w:r>
              <w:rPr>
                <w:rFonts w:hint="eastAsia" w:asciiTheme="minorEastAsia" w:hAnsiTheme="minorEastAsia"/>
                <w:bCs/>
                <w:sz w:val="24"/>
              </w:rPr>
              <w:t>扑克牌</w:t>
            </w:r>
          </w:p>
        </w:tc>
        <w:tc>
          <w:tcPr>
            <w:tcW w:w="1487" w:type="dxa"/>
            <w:gridSpan w:val="3"/>
            <w:vAlign w:val="center"/>
          </w:tcPr>
          <w:p>
            <w:pPr>
              <w:spacing w:line="360" w:lineRule="auto"/>
              <w:jc w:val="center"/>
              <w:rPr>
                <w:rFonts w:asciiTheme="minorEastAsia" w:hAnsiTheme="minorEastAsia"/>
                <w:bCs/>
                <w:sz w:val="24"/>
              </w:rPr>
            </w:pPr>
            <w:r>
              <w:rPr>
                <w:rFonts w:hint="eastAsia" w:asciiTheme="minorEastAsia" w:hAnsiTheme="minorEastAsia"/>
                <w:bCs/>
                <w:sz w:val="24"/>
              </w:rPr>
              <w:t>2018年</w:t>
            </w:r>
          </w:p>
        </w:tc>
        <w:tc>
          <w:tcPr>
            <w:tcW w:w="1489" w:type="dxa"/>
            <w:gridSpan w:val="3"/>
            <w:vAlign w:val="center"/>
          </w:tcPr>
          <w:p>
            <w:pPr>
              <w:spacing w:line="360" w:lineRule="auto"/>
              <w:jc w:val="center"/>
              <w:rPr>
                <w:rFonts w:asciiTheme="minorEastAsia" w:hAnsiTheme="minorEastAsia"/>
                <w:bCs/>
                <w:sz w:val="24"/>
              </w:rPr>
            </w:pPr>
            <w:r>
              <w:rPr>
                <w:rFonts w:hint="eastAsia" w:asciiTheme="minorEastAsia" w:hAnsiTheme="minorEastAsia"/>
                <w:bCs/>
                <w:sz w:val="24"/>
              </w:rPr>
              <w:t>专利证书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gridSpan w:val="2"/>
            <w:vAlign w:val="center"/>
          </w:tcPr>
          <w:p>
            <w:pPr>
              <w:spacing w:line="360" w:lineRule="auto"/>
              <w:jc w:val="center"/>
              <w:rPr>
                <w:rFonts w:asciiTheme="minorEastAsia" w:hAnsiTheme="minorEastAsia"/>
                <w:bCs/>
                <w:sz w:val="24"/>
              </w:rPr>
            </w:pPr>
            <w:r>
              <w:rPr>
                <w:rFonts w:hint="eastAsia" w:asciiTheme="minorEastAsia" w:hAnsiTheme="minorEastAsia"/>
                <w:bCs/>
                <w:sz w:val="24"/>
              </w:rPr>
              <w:t>5</w:t>
            </w:r>
          </w:p>
        </w:tc>
        <w:tc>
          <w:tcPr>
            <w:tcW w:w="1245" w:type="dxa"/>
            <w:gridSpan w:val="4"/>
            <w:vAlign w:val="center"/>
          </w:tcPr>
          <w:p>
            <w:pPr>
              <w:spacing w:line="360" w:lineRule="auto"/>
              <w:jc w:val="center"/>
              <w:rPr>
                <w:rFonts w:asciiTheme="minorEastAsia" w:hAnsiTheme="minorEastAsia"/>
                <w:bCs/>
                <w:sz w:val="24"/>
              </w:rPr>
            </w:pPr>
            <w:r>
              <w:rPr>
                <w:rFonts w:hint="eastAsia" w:asciiTheme="minorEastAsia" w:hAnsiTheme="minorEastAsia"/>
                <w:bCs/>
                <w:sz w:val="24"/>
              </w:rPr>
              <w:t>共同立项</w:t>
            </w:r>
          </w:p>
        </w:tc>
        <w:tc>
          <w:tcPr>
            <w:tcW w:w="2400" w:type="dxa"/>
            <w:gridSpan w:val="6"/>
            <w:vAlign w:val="center"/>
          </w:tcPr>
          <w:p>
            <w:pPr>
              <w:spacing w:line="360" w:lineRule="auto"/>
              <w:jc w:val="center"/>
              <w:rPr>
                <w:rFonts w:asciiTheme="minorEastAsia" w:hAnsiTheme="minorEastAsia"/>
                <w:bCs/>
                <w:sz w:val="24"/>
              </w:rPr>
            </w:pPr>
            <w:r>
              <w:rPr>
                <w:rFonts w:hint="eastAsia" w:ascii="宋体" w:hAnsi="宋体" w:eastAsia="宋体" w:cs="宋体"/>
                <w:b/>
                <w:bCs/>
                <w:sz w:val="24"/>
              </w:rPr>
              <w:t>陈小雷（4）、郭丽丽（1）、刘浩（3）、李璨（8）、张娜（2）、</w:t>
            </w:r>
          </w:p>
        </w:tc>
        <w:tc>
          <w:tcPr>
            <w:tcW w:w="1487" w:type="dxa"/>
            <w:gridSpan w:val="2"/>
            <w:vAlign w:val="center"/>
          </w:tcPr>
          <w:p>
            <w:pPr>
              <w:spacing w:line="360" w:lineRule="auto"/>
              <w:jc w:val="center"/>
              <w:rPr>
                <w:rFonts w:asciiTheme="minorEastAsia" w:hAnsiTheme="minorEastAsia"/>
                <w:bCs/>
                <w:sz w:val="24"/>
              </w:rPr>
            </w:pPr>
            <w:r>
              <w:rPr>
                <w:rFonts w:hint="eastAsia" w:asciiTheme="minorEastAsia" w:hAnsiTheme="minorEastAsia"/>
                <w:bCs/>
                <w:sz w:val="24"/>
              </w:rPr>
              <w:t>漫话（画）气象防灾减灾</w:t>
            </w:r>
          </w:p>
        </w:tc>
        <w:tc>
          <w:tcPr>
            <w:tcW w:w="1487" w:type="dxa"/>
            <w:gridSpan w:val="3"/>
            <w:vAlign w:val="center"/>
          </w:tcPr>
          <w:p>
            <w:pPr>
              <w:spacing w:line="360" w:lineRule="auto"/>
              <w:jc w:val="center"/>
              <w:rPr>
                <w:rFonts w:asciiTheme="minorEastAsia" w:hAnsiTheme="minorEastAsia"/>
                <w:bCs/>
                <w:sz w:val="24"/>
              </w:rPr>
            </w:pPr>
            <w:r>
              <w:rPr>
                <w:rFonts w:hint="eastAsia" w:asciiTheme="minorEastAsia" w:hAnsiTheme="minorEastAsia"/>
                <w:bCs/>
                <w:sz w:val="24"/>
              </w:rPr>
              <w:t>2015年</w:t>
            </w:r>
          </w:p>
        </w:tc>
        <w:tc>
          <w:tcPr>
            <w:tcW w:w="1489" w:type="dxa"/>
            <w:gridSpan w:val="3"/>
            <w:vAlign w:val="center"/>
          </w:tcPr>
          <w:p>
            <w:pPr>
              <w:spacing w:line="360" w:lineRule="auto"/>
              <w:jc w:val="center"/>
              <w:rPr>
                <w:rFonts w:asciiTheme="minorEastAsia" w:hAnsiTheme="minorEastAsia"/>
                <w:bCs/>
                <w:sz w:val="24"/>
              </w:rPr>
            </w:pPr>
            <w:r>
              <w:rPr>
                <w:rFonts w:hint="eastAsia" w:asciiTheme="minorEastAsia" w:hAnsiTheme="minorEastAsia"/>
                <w:bCs/>
                <w:sz w:val="24"/>
              </w:rPr>
              <w:t>河北省科技计划项目验收证书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gridSpan w:val="2"/>
            <w:vAlign w:val="center"/>
          </w:tcPr>
          <w:p>
            <w:pPr>
              <w:spacing w:line="360" w:lineRule="auto"/>
              <w:jc w:val="center"/>
              <w:rPr>
                <w:rFonts w:asciiTheme="minorEastAsia" w:hAnsiTheme="minorEastAsia"/>
                <w:bCs/>
                <w:sz w:val="24"/>
              </w:rPr>
            </w:pPr>
            <w:r>
              <w:rPr>
                <w:rFonts w:hint="eastAsia" w:asciiTheme="minorEastAsia" w:hAnsiTheme="minorEastAsia"/>
                <w:bCs/>
                <w:sz w:val="24"/>
              </w:rPr>
              <w:t>6</w:t>
            </w:r>
          </w:p>
        </w:tc>
        <w:tc>
          <w:tcPr>
            <w:tcW w:w="1245" w:type="dxa"/>
            <w:gridSpan w:val="4"/>
            <w:vAlign w:val="center"/>
          </w:tcPr>
          <w:p>
            <w:pPr>
              <w:spacing w:line="360" w:lineRule="auto"/>
              <w:jc w:val="center"/>
              <w:rPr>
                <w:rFonts w:asciiTheme="minorEastAsia" w:hAnsiTheme="minorEastAsia"/>
                <w:bCs/>
                <w:sz w:val="24"/>
              </w:rPr>
            </w:pPr>
            <w:r>
              <w:rPr>
                <w:rFonts w:hint="eastAsia" w:asciiTheme="minorEastAsia" w:hAnsiTheme="minorEastAsia"/>
                <w:bCs/>
                <w:sz w:val="24"/>
              </w:rPr>
              <w:t>共同研发产品</w:t>
            </w:r>
          </w:p>
        </w:tc>
        <w:tc>
          <w:tcPr>
            <w:tcW w:w="2400" w:type="dxa"/>
            <w:gridSpan w:val="6"/>
            <w:vAlign w:val="center"/>
          </w:tcPr>
          <w:p>
            <w:pPr>
              <w:spacing w:line="360" w:lineRule="auto"/>
              <w:jc w:val="center"/>
              <w:rPr>
                <w:rFonts w:ascii="宋体" w:hAnsi="宋体" w:eastAsia="宋体" w:cs="宋体"/>
                <w:b/>
                <w:bCs/>
                <w:sz w:val="24"/>
              </w:rPr>
            </w:pPr>
            <w:r>
              <w:rPr>
                <w:rFonts w:hint="eastAsia" w:ascii="宋体" w:hAnsi="宋体" w:eastAsia="宋体" w:cs="宋体"/>
                <w:b/>
                <w:bCs/>
                <w:sz w:val="24"/>
              </w:rPr>
              <w:t>陈小雷（4）、郭丽丽（1）、张娜（2）、刘浩（3）</w:t>
            </w:r>
          </w:p>
        </w:tc>
        <w:tc>
          <w:tcPr>
            <w:tcW w:w="1487" w:type="dxa"/>
            <w:gridSpan w:val="2"/>
            <w:vAlign w:val="center"/>
          </w:tcPr>
          <w:p>
            <w:pPr>
              <w:spacing w:line="360" w:lineRule="auto"/>
              <w:jc w:val="center"/>
              <w:rPr>
                <w:rFonts w:asciiTheme="minorEastAsia" w:hAnsiTheme="minorEastAsia"/>
                <w:bCs/>
                <w:sz w:val="24"/>
              </w:rPr>
            </w:pPr>
            <w:r>
              <w:rPr>
                <w:rFonts w:hint="eastAsia" w:ascii="宋体" w:hAnsi="宋体" w:eastAsia="宋体" w:cs="宋体"/>
                <w:sz w:val="24"/>
              </w:rPr>
              <w:t>暴雨防御系列宣传挂图</w:t>
            </w:r>
          </w:p>
        </w:tc>
        <w:tc>
          <w:tcPr>
            <w:tcW w:w="1487" w:type="dxa"/>
            <w:gridSpan w:val="3"/>
            <w:vAlign w:val="center"/>
          </w:tcPr>
          <w:p>
            <w:pPr>
              <w:spacing w:line="360" w:lineRule="auto"/>
              <w:jc w:val="center"/>
              <w:rPr>
                <w:rFonts w:asciiTheme="minorEastAsia" w:hAnsiTheme="minorEastAsia"/>
                <w:bCs/>
                <w:sz w:val="24"/>
              </w:rPr>
            </w:pPr>
            <w:r>
              <w:rPr>
                <w:rFonts w:hint="eastAsia" w:asciiTheme="minorEastAsia" w:hAnsiTheme="minorEastAsia"/>
                <w:bCs/>
                <w:sz w:val="24"/>
              </w:rPr>
              <w:t>2016年</w:t>
            </w:r>
          </w:p>
        </w:tc>
        <w:tc>
          <w:tcPr>
            <w:tcW w:w="1489" w:type="dxa"/>
            <w:gridSpan w:val="3"/>
            <w:vAlign w:val="center"/>
          </w:tcPr>
          <w:p>
            <w:pPr>
              <w:spacing w:line="360" w:lineRule="auto"/>
              <w:jc w:val="center"/>
              <w:rPr>
                <w:rFonts w:asciiTheme="minorEastAsia" w:hAnsiTheme="minorEastAsia"/>
                <w:bCs/>
                <w:sz w:val="24"/>
              </w:rPr>
            </w:pPr>
            <w:r>
              <w:rPr>
                <w:rFonts w:hint="eastAsia" w:asciiTheme="minorEastAsia" w:hAnsiTheme="minorEastAsia"/>
                <w:bCs/>
                <w:sz w:val="24"/>
              </w:rPr>
              <w:t>挂图</w:t>
            </w:r>
          </w:p>
        </w:tc>
      </w:tr>
    </w:tbl>
    <w:p>
      <w:pPr>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FC871E"/>
    <w:multiLevelType w:val="singleLevel"/>
    <w:tmpl w:val="9AFC871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hN2Y3MDk5NGRhYmRhNTM2YmI2YTJlYmZhNDUyZjEifQ=="/>
  </w:docVars>
  <w:rsids>
    <w:rsidRoot w:val="5A7435E5"/>
    <w:rsid w:val="00092BAA"/>
    <w:rsid w:val="000D720C"/>
    <w:rsid w:val="001F3480"/>
    <w:rsid w:val="00263715"/>
    <w:rsid w:val="003E1F9D"/>
    <w:rsid w:val="004108C4"/>
    <w:rsid w:val="005B1E9C"/>
    <w:rsid w:val="00602803"/>
    <w:rsid w:val="00640EF9"/>
    <w:rsid w:val="00751091"/>
    <w:rsid w:val="0085124E"/>
    <w:rsid w:val="008E0F30"/>
    <w:rsid w:val="008F3881"/>
    <w:rsid w:val="008F5A37"/>
    <w:rsid w:val="0099306A"/>
    <w:rsid w:val="00A94E4C"/>
    <w:rsid w:val="00C2689D"/>
    <w:rsid w:val="00CA7889"/>
    <w:rsid w:val="00D9414A"/>
    <w:rsid w:val="00F21669"/>
    <w:rsid w:val="00F90FBF"/>
    <w:rsid w:val="011A2D2D"/>
    <w:rsid w:val="016527C9"/>
    <w:rsid w:val="065D62CE"/>
    <w:rsid w:val="09297C5D"/>
    <w:rsid w:val="0A353D21"/>
    <w:rsid w:val="121360D8"/>
    <w:rsid w:val="13BF4726"/>
    <w:rsid w:val="15603328"/>
    <w:rsid w:val="168B56BE"/>
    <w:rsid w:val="17FF3C8B"/>
    <w:rsid w:val="197379D1"/>
    <w:rsid w:val="1AB923C4"/>
    <w:rsid w:val="1BA97280"/>
    <w:rsid w:val="1E1201F8"/>
    <w:rsid w:val="1FAB5110"/>
    <w:rsid w:val="223F5D96"/>
    <w:rsid w:val="24092FF7"/>
    <w:rsid w:val="25A16477"/>
    <w:rsid w:val="2B9101B9"/>
    <w:rsid w:val="2C034A38"/>
    <w:rsid w:val="2C9725AC"/>
    <w:rsid w:val="337D057D"/>
    <w:rsid w:val="33B755C8"/>
    <w:rsid w:val="351E7A78"/>
    <w:rsid w:val="3B561CC4"/>
    <w:rsid w:val="3C783313"/>
    <w:rsid w:val="3E321A1C"/>
    <w:rsid w:val="3FB37DD7"/>
    <w:rsid w:val="41D746AD"/>
    <w:rsid w:val="428500E8"/>
    <w:rsid w:val="42BD2BF4"/>
    <w:rsid w:val="43C10EF4"/>
    <w:rsid w:val="45F138DF"/>
    <w:rsid w:val="47D814D9"/>
    <w:rsid w:val="486D5313"/>
    <w:rsid w:val="4C1A069D"/>
    <w:rsid w:val="4D281E45"/>
    <w:rsid w:val="4F236421"/>
    <w:rsid w:val="541967B8"/>
    <w:rsid w:val="543D759C"/>
    <w:rsid w:val="58005377"/>
    <w:rsid w:val="5A7435E5"/>
    <w:rsid w:val="5B046CCA"/>
    <w:rsid w:val="5C6825E9"/>
    <w:rsid w:val="622B0FE0"/>
    <w:rsid w:val="6389722E"/>
    <w:rsid w:val="65C24345"/>
    <w:rsid w:val="66D57C50"/>
    <w:rsid w:val="689557FE"/>
    <w:rsid w:val="68F416CD"/>
    <w:rsid w:val="6A2B4A87"/>
    <w:rsid w:val="6A9E35D4"/>
    <w:rsid w:val="6E7B7627"/>
    <w:rsid w:val="6ED47C58"/>
    <w:rsid w:val="713F783F"/>
    <w:rsid w:val="71B63E65"/>
    <w:rsid w:val="721040A6"/>
    <w:rsid w:val="7305063A"/>
    <w:rsid w:val="73E42C48"/>
    <w:rsid w:val="75FD3400"/>
    <w:rsid w:val="78A97C29"/>
    <w:rsid w:val="7A971ECC"/>
    <w:rsid w:val="7ACC0CD4"/>
    <w:rsid w:val="7BEF8FA3"/>
    <w:rsid w:val="7FC73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775</Words>
  <Characters>4418</Characters>
  <Lines>36</Lines>
  <Paragraphs>10</Paragraphs>
  <TotalTime>103</TotalTime>
  <ScaleCrop>false</ScaleCrop>
  <LinksUpToDate>false</LinksUpToDate>
  <CharactersWithSpaces>5183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2023-05-22T16:11:00Z</dcterms:created>
  <dc:creator>1</dc:creator>
  <cp:lastModifiedBy>lizongtao</cp:lastModifiedBy>
  <dcterms:modified xsi:type="dcterms:W3CDTF">2023-05-23T16:59:40Z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E81E736BB133463A84255AE2DCADEE63</vt:lpwstr>
  </property>
</Properties>
</file>