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83" w:firstLineChars="20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秦皇岛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市气象局</w:t>
      </w:r>
    </w:p>
    <w:p>
      <w:pPr>
        <w:spacing w:line="500" w:lineRule="exact"/>
        <w:ind w:firstLine="883" w:firstLineChars="20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外聘法律顾问项目成交结果公示</w:t>
      </w:r>
    </w:p>
    <w:p>
      <w:pPr>
        <w:spacing w:line="500" w:lineRule="exact"/>
        <w:ind w:firstLine="640" w:firstLineChars="200"/>
        <w:rPr>
          <w:rFonts w:hint="eastAsia"/>
          <w:szCs w:val="32"/>
        </w:rPr>
      </w:pPr>
    </w:p>
    <w:p>
      <w:pPr>
        <w:spacing w:line="5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根据冀气办发〔2021〕</w:t>
      </w:r>
      <w:r>
        <w:rPr>
          <w:rFonts w:hint="eastAsia"/>
          <w:szCs w:val="32"/>
          <w:lang w:val="en-US" w:eastAsia="zh-CN"/>
        </w:rPr>
        <w:t>8</w:t>
      </w:r>
      <w:r>
        <w:rPr>
          <w:rFonts w:hint="eastAsia"/>
          <w:szCs w:val="32"/>
        </w:rPr>
        <w:t>号《河北省气象局</w:t>
      </w:r>
      <w:r>
        <w:rPr>
          <w:rFonts w:hint="eastAsia"/>
          <w:szCs w:val="32"/>
          <w:lang w:eastAsia="zh-CN"/>
        </w:rPr>
        <w:t>办公室关于印发</w:t>
      </w:r>
      <w:r>
        <w:rPr>
          <w:rFonts w:hint="eastAsia"/>
          <w:szCs w:val="32"/>
          <w:lang w:val="en-US" w:eastAsia="zh-CN"/>
        </w:rPr>
        <w:t>&lt;河北省气象局</w:t>
      </w:r>
      <w:r>
        <w:rPr>
          <w:rFonts w:hint="eastAsia"/>
          <w:szCs w:val="32"/>
        </w:rPr>
        <w:t>外聘法律顾问管理办法</w:t>
      </w:r>
      <w:r>
        <w:rPr>
          <w:rFonts w:hint="eastAsia"/>
          <w:szCs w:val="32"/>
          <w:lang w:eastAsia="zh-CN"/>
        </w:rPr>
        <w:t>（修订）</w:t>
      </w:r>
      <w:r>
        <w:rPr>
          <w:rFonts w:hint="eastAsia"/>
          <w:szCs w:val="32"/>
          <w:lang w:val="en-US" w:eastAsia="zh-CN"/>
        </w:rPr>
        <w:t>&gt;的通知</w:t>
      </w:r>
      <w:r>
        <w:rPr>
          <w:rFonts w:hint="eastAsia"/>
          <w:szCs w:val="32"/>
        </w:rPr>
        <w:t>》文件精神，我局于</w:t>
      </w:r>
      <w:r>
        <w:rPr>
          <w:rFonts w:hint="eastAsia"/>
          <w:szCs w:val="32"/>
          <w:lang w:val="en-US" w:eastAsia="zh-CN"/>
        </w:rPr>
        <w:t>6</w:t>
      </w:r>
      <w:r>
        <w:rPr>
          <w:rFonts w:hint="eastAsia"/>
          <w:szCs w:val="32"/>
        </w:rPr>
        <w:t>月1</w:t>
      </w:r>
      <w:r>
        <w:rPr>
          <w:rFonts w:hint="eastAsia"/>
          <w:szCs w:val="32"/>
          <w:lang w:val="en-US" w:eastAsia="zh-CN"/>
        </w:rPr>
        <w:t>5</w:t>
      </w:r>
      <w:r>
        <w:rPr>
          <w:rFonts w:hint="eastAsia"/>
          <w:szCs w:val="32"/>
        </w:rPr>
        <w:t>日发布《</w:t>
      </w:r>
      <w:r>
        <w:rPr>
          <w:rFonts w:hint="eastAsia"/>
          <w:szCs w:val="32"/>
          <w:lang w:eastAsia="zh-CN"/>
        </w:rPr>
        <w:t>秦皇岛</w:t>
      </w:r>
      <w:r>
        <w:rPr>
          <w:rFonts w:hint="eastAsia"/>
          <w:szCs w:val="32"/>
        </w:rPr>
        <w:t>市气象局关于聘用法律顾问的公告》，公开选聘法律顾问一名。经成立集中采购考评小组，对符合条件的报价公司</w:t>
      </w:r>
      <w:bookmarkStart w:id="0" w:name="_GoBack"/>
      <w:bookmarkEnd w:id="0"/>
      <w:r>
        <w:rPr>
          <w:rFonts w:hint="eastAsia"/>
          <w:szCs w:val="32"/>
        </w:rPr>
        <w:t>与报价文件进行评议。遴选结果（成交信息）如下：</w:t>
      </w:r>
    </w:p>
    <w:p>
      <w:pPr>
        <w:snapToGrid w:val="0"/>
        <w:spacing w:line="700" w:lineRule="exact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 xml:space="preserve">    供应商名称：</w:t>
      </w:r>
      <w:r>
        <w:rPr>
          <w:rFonts w:hint="eastAsia"/>
          <w:szCs w:val="32"/>
          <w:lang w:eastAsia="zh-CN"/>
        </w:rPr>
        <w:t>河北沃法</w:t>
      </w:r>
      <w:r>
        <w:rPr>
          <w:rFonts w:hint="eastAsia"/>
          <w:szCs w:val="32"/>
        </w:rPr>
        <w:t>律师事务所</w:t>
      </w:r>
    </w:p>
    <w:p>
      <w:pPr>
        <w:snapToGrid w:val="0"/>
        <w:spacing w:line="700" w:lineRule="exact"/>
        <w:jc w:val="left"/>
        <w:rPr>
          <w:szCs w:val="32"/>
        </w:rPr>
      </w:pPr>
      <w:r>
        <w:rPr>
          <w:rFonts w:hint="eastAsia"/>
          <w:szCs w:val="32"/>
        </w:rPr>
        <w:t xml:space="preserve">    中标金额： 壹万伍仟元整</w:t>
      </w:r>
    </w:p>
    <w:p>
      <w:pPr>
        <w:ind w:firstLine="640"/>
        <w:rPr>
          <w:rFonts w:hint="eastAsia"/>
          <w:szCs w:val="32"/>
        </w:rPr>
      </w:pPr>
      <w:r>
        <w:rPr>
          <w:rFonts w:hint="eastAsia"/>
          <w:szCs w:val="32"/>
        </w:rPr>
        <w:t>主要标的信息：</w:t>
      </w:r>
    </w:p>
    <w:p>
      <w:pPr>
        <w:ind w:firstLine="1600" w:firstLineChars="500"/>
        <w:rPr>
          <w:szCs w:val="32"/>
        </w:rPr>
      </w:pPr>
      <w:r>
        <w:rPr>
          <w:rFonts w:hint="eastAsia"/>
          <w:szCs w:val="32"/>
        </w:rPr>
        <w:t>名称：法律顾问服务。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服务要求：详见公告文件。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服务时间：自合同签订之日起一年。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服务标准：达到国家行业要求及采购人要求。</w:t>
      </w:r>
    </w:p>
    <w:p>
      <w:pPr>
        <w:rPr>
          <w:rFonts w:hint="eastAsia"/>
          <w:szCs w:val="32"/>
        </w:rPr>
      </w:pPr>
    </w:p>
    <w:p>
      <w:pPr>
        <w:widowControl/>
        <w:spacing w:line="360" w:lineRule="atLeast"/>
        <w:ind w:firstLine="480"/>
        <w:jc w:val="left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</w:rPr>
        <w:t xml:space="preserve"> 评审人员名单：</w:t>
      </w:r>
      <w:r>
        <w:rPr>
          <w:rFonts w:hint="eastAsia"/>
          <w:szCs w:val="32"/>
          <w:lang w:eastAsia="zh-CN"/>
        </w:rPr>
        <w:t>张静、刘亮、程雨婷</w:t>
      </w:r>
      <w:r>
        <w:rPr>
          <w:rFonts w:hint="eastAsia"/>
          <w:szCs w:val="32"/>
        </w:rPr>
        <w:t xml:space="preserve"> 监督员：</w:t>
      </w:r>
      <w:r>
        <w:rPr>
          <w:rFonts w:hint="eastAsia"/>
          <w:szCs w:val="32"/>
          <w:lang w:eastAsia="zh-CN"/>
        </w:rPr>
        <w:t>戴玮</w:t>
      </w:r>
    </w:p>
    <w:p>
      <w:pPr>
        <w:widowControl/>
        <w:spacing w:line="360" w:lineRule="atLeast"/>
        <w:ind w:firstLine="480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 xml:space="preserve"> 公示期限：自本公示发布之日起5个工作日。</w:t>
      </w:r>
    </w:p>
    <w:p>
      <w:pPr>
        <w:widowControl/>
        <w:spacing w:line="360" w:lineRule="atLeast"/>
        <w:ind w:firstLine="480"/>
        <w:jc w:val="left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  <w:lang w:eastAsia="zh-CN"/>
        </w:rPr>
        <w:t>凡对</w:t>
      </w:r>
      <w:r>
        <w:rPr>
          <w:rFonts w:hint="eastAsia"/>
          <w:szCs w:val="32"/>
        </w:rPr>
        <w:t>本次公示内容</w:t>
      </w:r>
      <w:r>
        <w:rPr>
          <w:rFonts w:hint="eastAsia"/>
          <w:szCs w:val="32"/>
          <w:lang w:eastAsia="zh-CN"/>
        </w:rPr>
        <w:t>有意见者</w:t>
      </w:r>
      <w:r>
        <w:rPr>
          <w:rFonts w:hint="eastAsia"/>
          <w:szCs w:val="32"/>
        </w:rPr>
        <w:t>，请联系采购人招标监督机构联系人：</w:t>
      </w:r>
      <w:r>
        <w:rPr>
          <w:rFonts w:hint="eastAsia"/>
          <w:szCs w:val="32"/>
          <w:lang w:eastAsia="zh-CN"/>
        </w:rPr>
        <w:t>戴玮</w:t>
      </w:r>
      <w:r>
        <w:rPr>
          <w:rFonts w:hint="eastAsia"/>
          <w:szCs w:val="32"/>
          <w:lang w:val="en-US" w:eastAsia="zh-CN"/>
        </w:rPr>
        <w:t>3233412</w:t>
      </w:r>
    </w:p>
    <w:p>
      <w:pPr>
        <w:widowControl/>
        <w:spacing w:line="360" w:lineRule="atLeast"/>
        <w:ind w:firstLine="480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01D"/>
    <w:rsid w:val="0011533B"/>
    <w:rsid w:val="0012226D"/>
    <w:rsid w:val="003B7AF9"/>
    <w:rsid w:val="00DE0273"/>
    <w:rsid w:val="00E3101D"/>
    <w:rsid w:val="06D066E1"/>
    <w:rsid w:val="19036612"/>
    <w:rsid w:val="193B271F"/>
    <w:rsid w:val="29CD197C"/>
    <w:rsid w:val="2B0E44F8"/>
    <w:rsid w:val="3A966E46"/>
    <w:rsid w:val="3B6845B5"/>
    <w:rsid w:val="57117B7F"/>
    <w:rsid w:val="5BAC50B8"/>
    <w:rsid w:val="5E6C7C12"/>
    <w:rsid w:val="600125DC"/>
    <w:rsid w:val="7A5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63</Words>
  <Characters>361</Characters>
  <Lines>3</Lines>
  <Paragraphs>1</Paragraphs>
  <TotalTime>45</TotalTime>
  <ScaleCrop>false</ScaleCrop>
  <LinksUpToDate>false</LinksUpToDate>
  <CharactersWithSpaces>423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2021-05-25T07:49:00Z</dcterms:created>
  <dc:creator>桂古今(部门核签)</dc:creator>
  <cp:lastModifiedBy>秦皇岛市局办公</cp:lastModifiedBy>
  <cp:lastPrinted>2021-09-16T02:48:00Z</cp:lastPrinted>
  <dcterms:modified xsi:type="dcterms:W3CDTF">2021-09-16T07:59:55Z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