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C7" w:rsidRPr="007528BA" w:rsidRDefault="00C523C7" w:rsidP="00C523C7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091BB2" w:rsidRDefault="00091BB2" w:rsidP="00091BB2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2021年  </w:t>
      </w:r>
      <w:r w:rsidR="00C523C7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C523C7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8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C523C7" w:rsidRDefault="00C523C7" w:rsidP="00C523C7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季节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91BB2" w:rsidRDefault="00C523C7" w:rsidP="00091BB2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94379A" wp14:editId="7F25B621">
                <wp:simplePos x="0" y="0"/>
                <wp:positionH relativeFrom="column">
                  <wp:posOffset>-196702</wp:posOffset>
                </wp:positionH>
                <wp:positionV relativeFrom="page">
                  <wp:posOffset>3189767</wp:posOffset>
                </wp:positionV>
                <wp:extent cx="5645888" cy="19685"/>
                <wp:effectExtent l="19050" t="19050" r="31115" b="3746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888" cy="19685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706A3" id="直接连接符 8" o:spid="_x0000_s1026" style="position:absolute;left:0;text-align:lef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5.5pt,251.15pt" to="429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" strokecolor="red" strokeweight="2.25pt">
                <v:stroke linestyle="thickThin"/>
                <w10:wrap anchory="page"/>
              </v:line>
            </w:pict>
          </mc:Fallback>
        </mc:AlternateContent>
      </w:r>
      <w:r w:rsidR="00091BB2"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 w:rsidR="00091BB2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</w:t>
      </w:r>
      <w:r w:rsidR="00091BB2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</w:t>
      </w:r>
      <w:r w:rsidR="00091BB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2021</w:t>
      </w:r>
      <w:r w:rsidR="00091BB2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091BB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9</w:t>
      </w:r>
      <w:r w:rsidR="00091BB2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2C4563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 w:rsidR="00091BB2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091BB2" w:rsidRDefault="00091BB2" w:rsidP="00091BB2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091BB2" w:rsidRDefault="00091BB2" w:rsidP="00091BB2">
      <w:pPr>
        <w:widowControl/>
        <w:autoSpaceDE w:val="0"/>
        <w:autoSpaceDN w:val="0"/>
        <w:adjustRightInd w:val="0"/>
        <w:jc w:val="center"/>
        <w:rPr>
          <w:rFonts w:ascii="微软雅黑" w:eastAsia="微软雅黑" w:cs="微软雅黑"/>
          <w:color w:val="262626"/>
          <w:kern w:val="0"/>
          <w:sz w:val="40"/>
          <w:szCs w:val="40"/>
        </w:rPr>
      </w:pPr>
      <w:r>
        <w:rPr>
          <w:rFonts w:ascii="微软雅黑" w:eastAsia="微软雅黑" w:cs="微软雅黑"/>
          <w:color w:val="262626"/>
          <w:kern w:val="0"/>
          <w:sz w:val="40"/>
          <w:szCs w:val="40"/>
        </w:rPr>
        <w:t>2021</w:t>
      </w:r>
      <w:r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年秋季（</w:t>
      </w:r>
      <w:r>
        <w:rPr>
          <w:rFonts w:ascii="微软雅黑" w:eastAsia="微软雅黑" w:cs="微软雅黑"/>
          <w:color w:val="262626"/>
          <w:kern w:val="0"/>
          <w:sz w:val="40"/>
          <w:szCs w:val="40"/>
        </w:rPr>
        <w:t>9-11</w:t>
      </w:r>
      <w:r>
        <w:rPr>
          <w:rFonts w:ascii="微软雅黑" w:eastAsia="微软雅黑" w:cs="微软雅黑" w:hint="eastAsia"/>
          <w:color w:val="262626"/>
          <w:kern w:val="0"/>
          <w:sz w:val="40"/>
          <w:szCs w:val="40"/>
        </w:rPr>
        <w:t>月）气候趋势预测</w:t>
      </w:r>
    </w:p>
    <w:p w:rsidR="00091BB2" w:rsidRPr="00C523C7" w:rsidRDefault="00091BB2" w:rsidP="00C523C7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黑体" w:eastAsia="黑体" w:hAnsi="黑体"/>
          <w:color w:val="000000"/>
          <w:spacing w:val="-6"/>
          <w:sz w:val="32"/>
          <w:szCs w:val="30"/>
        </w:rPr>
      </w:pPr>
      <w:r w:rsidRPr="00C523C7">
        <w:rPr>
          <w:rFonts w:ascii="黑体" w:eastAsia="黑体" w:hAnsi="黑体" w:hint="eastAsia"/>
          <w:color w:val="000000"/>
          <w:spacing w:val="-6"/>
          <w:sz w:val="32"/>
          <w:szCs w:val="30"/>
        </w:rPr>
        <w:t>河北省秋季气候趋势预测</w:t>
      </w:r>
    </w:p>
    <w:p w:rsidR="00091BB2" w:rsidRPr="00C523C7" w:rsidRDefault="00091BB2" w:rsidP="00C523C7">
      <w:pPr>
        <w:widowControl/>
        <w:ind w:firstLine="480"/>
        <w:rPr>
          <w:rFonts w:ascii="仿宋_GB2312" w:eastAsia="仿宋_GB2312" w:hAnsi="仿宋"/>
          <w:color w:val="000000"/>
          <w:kern w:val="0"/>
          <w:sz w:val="32"/>
          <w:szCs w:val="30"/>
        </w:rPr>
      </w:pPr>
      <w:r w:rsidRPr="00C523C7">
        <w:rPr>
          <w:rFonts w:ascii="微软雅黑" w:eastAsia="微软雅黑" w:cs="微软雅黑" w:hint="eastAsia"/>
          <w:color w:val="0E0E0E"/>
          <w:kern w:val="0"/>
          <w:sz w:val="32"/>
          <w:szCs w:val="30"/>
        </w:rPr>
        <w:t xml:space="preserve">   </w:t>
      </w:r>
      <w:r w:rsidRPr="00C523C7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预计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2021</w:t>
      </w:r>
      <w:r w:rsidRPr="00C523C7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年秋季（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9-11</w:t>
      </w:r>
      <w:r w:rsidRPr="00C523C7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月）河北省中南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部地区</w:t>
      </w:r>
      <w:r w:rsidRPr="00C523C7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降水量较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常年</w:t>
      </w:r>
      <w:r w:rsidRPr="00C523C7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偏多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1成左右</w:t>
      </w:r>
      <w:r w:rsidRPr="00C523C7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，其他地区降水量接近常年或略偏少</w:t>
      </w:r>
      <w:r w:rsidR="00D92BA2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；</w:t>
      </w:r>
      <w:r w:rsidRPr="00C523C7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全省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大部分地区</w:t>
      </w:r>
      <w:r w:rsidRPr="00C523C7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气温接近常年。</w:t>
      </w:r>
    </w:p>
    <w:p w:rsidR="00213595" w:rsidRPr="00C523C7" w:rsidRDefault="00213595" w:rsidP="00C523C7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黑体" w:eastAsia="黑体" w:hAnsi="黑体"/>
          <w:color w:val="000000"/>
          <w:spacing w:val="-6"/>
          <w:sz w:val="32"/>
          <w:szCs w:val="30"/>
        </w:rPr>
      </w:pPr>
      <w:r w:rsidRPr="00C523C7">
        <w:rPr>
          <w:rFonts w:ascii="黑体" w:eastAsia="黑体" w:hAnsi="黑体"/>
          <w:color w:val="000000"/>
          <w:spacing w:val="-6"/>
          <w:sz w:val="32"/>
          <w:szCs w:val="30"/>
        </w:rPr>
        <w:t>河北省初霜冻</w:t>
      </w:r>
      <w:r w:rsidRPr="00C523C7">
        <w:rPr>
          <w:rFonts w:ascii="黑体" w:eastAsia="黑体" w:hAnsi="黑体" w:hint="eastAsia"/>
          <w:color w:val="000000"/>
          <w:spacing w:val="-6"/>
          <w:sz w:val="32"/>
          <w:szCs w:val="30"/>
        </w:rPr>
        <w:t>预测</w:t>
      </w:r>
      <w:bookmarkStart w:id="0" w:name="_GoBack"/>
      <w:bookmarkEnd w:id="0"/>
    </w:p>
    <w:p w:rsidR="00091BB2" w:rsidRPr="00C523C7" w:rsidRDefault="00091BB2" w:rsidP="00C523C7">
      <w:pPr>
        <w:widowControl/>
        <w:ind w:firstLine="480"/>
        <w:rPr>
          <w:rFonts w:ascii="仿宋_GB2312" w:eastAsia="仿宋_GB2312" w:hAnsi="仿宋"/>
          <w:color w:val="000000"/>
          <w:kern w:val="0"/>
          <w:sz w:val="32"/>
          <w:szCs w:val="30"/>
        </w:rPr>
      </w:pP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预计河北省初霜日期（地面最低温度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≤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0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℃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的日期）</w:t>
      </w:r>
      <w:r w:rsidRPr="00C523C7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北部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地区较常年</w:t>
      </w:r>
      <w:r w:rsidRPr="00C523C7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偏早1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-2</w:t>
      </w:r>
      <w:r w:rsidRPr="00C523C7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天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，其他地区</w:t>
      </w:r>
      <w:r w:rsidRPr="00C523C7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接近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常年，其中张家口、承德坝上地区</w:t>
      </w:r>
      <w:r w:rsidRPr="00C523C7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9月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21-22日，张家口、承德坝下地区</w:t>
      </w:r>
      <w:r w:rsidRPr="00C523C7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10月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4</w:t>
      </w:r>
      <w:r w:rsidRPr="00C523C7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-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5日，唐山、秦皇岛、廊坊、保定市</w:t>
      </w:r>
      <w:r w:rsidRPr="00C523C7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10月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19</w:t>
      </w:r>
      <w:r w:rsidRPr="00C523C7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-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22日，其他地区</w:t>
      </w:r>
      <w:r w:rsidRPr="00C523C7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10月2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6</w:t>
      </w:r>
      <w:r w:rsidRPr="00C523C7">
        <w:rPr>
          <w:rFonts w:ascii="仿宋_GB2312" w:eastAsia="仿宋_GB2312" w:hAnsi="仿宋" w:hint="eastAsia"/>
          <w:color w:val="000000"/>
          <w:kern w:val="0"/>
          <w:sz w:val="32"/>
          <w:szCs w:val="30"/>
        </w:rPr>
        <w:t>-</w:t>
      </w:r>
      <w:r w:rsidRPr="00C523C7">
        <w:rPr>
          <w:rFonts w:ascii="仿宋_GB2312" w:eastAsia="仿宋_GB2312" w:hAnsi="仿宋"/>
          <w:color w:val="000000"/>
          <w:kern w:val="0"/>
          <w:sz w:val="32"/>
          <w:szCs w:val="30"/>
        </w:rPr>
        <w:t>30日。</w:t>
      </w:r>
    </w:p>
    <w:p w:rsidR="00091BB2" w:rsidRPr="00091BB2" w:rsidRDefault="00091BB2" w:rsidP="00091BB2">
      <w:pPr>
        <w:widowControl/>
        <w:autoSpaceDE w:val="0"/>
        <w:autoSpaceDN w:val="0"/>
        <w:adjustRightInd w:val="0"/>
        <w:spacing w:line="360" w:lineRule="auto"/>
        <w:rPr>
          <w:rFonts w:ascii="华文仿宋" w:eastAsia="华文仿宋" w:hAnsi="华文仿宋"/>
          <w:sz w:val="32"/>
          <w:szCs w:val="32"/>
        </w:rPr>
      </w:pPr>
    </w:p>
    <w:p w:rsidR="00091BB2" w:rsidRDefault="00091BB2" w:rsidP="00091BB2">
      <w:pPr>
        <w:rPr>
          <w:rFonts w:ascii="华文仿宋" w:eastAsia="华文仿宋" w:hAnsi="华文仿宋"/>
          <w:sz w:val="32"/>
          <w:szCs w:val="32"/>
        </w:rPr>
      </w:pPr>
    </w:p>
    <w:sectPr w:rsidR="00091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B2" w:rsidRDefault="00091BB2" w:rsidP="00091BB2">
      <w:r>
        <w:separator/>
      </w:r>
    </w:p>
  </w:endnote>
  <w:endnote w:type="continuationSeparator" w:id="0">
    <w:p w:rsidR="00091BB2" w:rsidRDefault="00091BB2" w:rsidP="0009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altName w:val="黑体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altName w:val="DejaVu Sans"/>
    <w:charset w:val="00"/>
    <w:family w:val="swiss"/>
    <w:pitch w:val="variable"/>
    <w:sig w:usb0="20000287" w:usb1="00000000" w:usb2="00000001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汉仪仿宋简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B2" w:rsidRDefault="00091BB2" w:rsidP="00091BB2">
      <w:r>
        <w:separator/>
      </w:r>
    </w:p>
  </w:footnote>
  <w:footnote w:type="continuationSeparator" w:id="0">
    <w:p w:rsidR="00091BB2" w:rsidRDefault="00091BB2" w:rsidP="0009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64A58"/>
    <w:multiLevelType w:val="hybridMultilevel"/>
    <w:tmpl w:val="FE7C7C4E"/>
    <w:lvl w:ilvl="0" w:tplc="6FB278E8">
      <w:start w:val="1"/>
      <w:numFmt w:val="japaneseCounting"/>
      <w:lvlText w:val="%1、"/>
      <w:lvlJc w:val="left"/>
      <w:pPr>
        <w:ind w:left="1200" w:hanging="720"/>
      </w:pPr>
      <w:rPr>
        <w:rFonts w:ascii="微软雅黑" w:eastAsia="微软雅黑" w:hAnsiTheme="minorHAnsi" w:cs="微软雅黑" w:hint="default"/>
        <w:b/>
        <w:color w:val="0E0E0E"/>
        <w:sz w:val="24"/>
      </w:rPr>
    </w:lvl>
    <w:lvl w:ilvl="1" w:tplc="544094CA">
      <w:start w:val="1"/>
      <w:numFmt w:val="decimal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8E"/>
    <w:rsid w:val="00091BB2"/>
    <w:rsid w:val="00213595"/>
    <w:rsid w:val="002C4563"/>
    <w:rsid w:val="005931B1"/>
    <w:rsid w:val="008F25C2"/>
    <w:rsid w:val="009C2D8E"/>
    <w:rsid w:val="00C523C7"/>
    <w:rsid w:val="00D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64990"/>
  <w15:chartTrackingRefBased/>
  <w15:docId w15:val="{A2A40C57-155A-4E03-8965-916134C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B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1B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1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1BB2"/>
    <w:rPr>
      <w:sz w:val="18"/>
      <w:szCs w:val="18"/>
    </w:rPr>
  </w:style>
  <w:style w:type="paragraph" w:styleId="a7">
    <w:name w:val="List Paragraph"/>
    <w:basedOn w:val="a"/>
    <w:uiPriority w:val="34"/>
    <w:qFormat/>
    <w:rsid w:val="00091B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公文传输</cp:lastModifiedBy>
  <cp:revision>7</cp:revision>
  <dcterms:created xsi:type="dcterms:W3CDTF">2021-08-30T09:33:00Z</dcterms:created>
  <dcterms:modified xsi:type="dcterms:W3CDTF">2021-09-02T00:45:00Z</dcterms:modified>
</cp:coreProperties>
</file>