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2A688" w14:textId="77777777" w:rsidR="002109D9" w:rsidRPr="00F81513" w:rsidRDefault="002109D9" w:rsidP="002109D9">
      <w:pPr>
        <w:jc w:val="center"/>
        <w:rPr>
          <w:color w:val="000000"/>
        </w:rPr>
      </w:pPr>
    </w:p>
    <w:p w14:paraId="7BAB95E8" w14:textId="77777777" w:rsidR="002109D9" w:rsidRPr="00F81513" w:rsidRDefault="002109D9" w:rsidP="002109D9">
      <w:pPr>
        <w:jc w:val="center"/>
        <w:rPr>
          <w:color w:val="000000"/>
        </w:rPr>
      </w:pPr>
    </w:p>
    <w:p w14:paraId="00A2D1B5" w14:textId="77777777" w:rsidR="002109D9" w:rsidRPr="00F81513" w:rsidRDefault="002109D9" w:rsidP="002109D9">
      <w:pPr>
        <w:jc w:val="center"/>
        <w:rPr>
          <w:color w:val="000000"/>
        </w:rPr>
      </w:pPr>
    </w:p>
    <w:p w14:paraId="0153B9F1" w14:textId="77777777" w:rsidR="002109D9" w:rsidRPr="00F81513" w:rsidRDefault="002109D9" w:rsidP="002109D9">
      <w:pPr>
        <w:jc w:val="center"/>
        <w:rPr>
          <w:color w:val="000000"/>
        </w:rPr>
      </w:pPr>
    </w:p>
    <w:p w14:paraId="0410F3F9" w14:textId="77777777" w:rsidR="002109D9" w:rsidRPr="00F81513" w:rsidRDefault="002109D9" w:rsidP="002109D9">
      <w:pPr>
        <w:jc w:val="center"/>
        <w:rPr>
          <w:color w:val="000000"/>
        </w:rPr>
      </w:pPr>
    </w:p>
    <w:p w14:paraId="196C56E2" w14:textId="77777777" w:rsidR="002109D9" w:rsidRPr="00F81513" w:rsidRDefault="002109D9" w:rsidP="002109D9">
      <w:pPr>
        <w:jc w:val="center"/>
        <w:rPr>
          <w:color w:val="000000"/>
        </w:rPr>
      </w:pPr>
    </w:p>
    <w:p w14:paraId="6C4DE8DF" w14:textId="77777777" w:rsidR="002109D9" w:rsidRPr="008E05FA" w:rsidRDefault="002109D9" w:rsidP="002109D9">
      <w:pPr>
        <w:spacing w:line="480" w:lineRule="auto"/>
        <w:jc w:val="center"/>
        <w:rPr>
          <w:rFonts w:eastAsia="隶书"/>
          <w:color w:val="000000"/>
          <w:spacing w:val="40"/>
          <w:sz w:val="84"/>
        </w:rPr>
      </w:pPr>
      <w:r w:rsidRPr="008E05FA">
        <w:rPr>
          <w:rFonts w:eastAsia="隶书" w:hint="eastAsia"/>
          <w:color w:val="000000"/>
          <w:spacing w:val="40"/>
          <w:sz w:val="84"/>
        </w:rPr>
        <w:t>河北省气候影响评价</w:t>
      </w:r>
    </w:p>
    <w:p w14:paraId="03EBB2C5" w14:textId="77777777" w:rsidR="002109D9" w:rsidRPr="008E05FA" w:rsidRDefault="002109D9" w:rsidP="002109D9">
      <w:pPr>
        <w:jc w:val="center"/>
        <w:rPr>
          <w:b/>
          <w:color w:val="000000"/>
          <w:sz w:val="48"/>
          <w:szCs w:val="48"/>
        </w:rPr>
      </w:pPr>
    </w:p>
    <w:p w14:paraId="0435D782" w14:textId="0B9B3623" w:rsidR="002109D9" w:rsidRPr="008E05FA" w:rsidRDefault="006C695E" w:rsidP="002109D9">
      <w:pPr>
        <w:jc w:val="center"/>
        <w:rPr>
          <w:b/>
          <w:color w:val="000000"/>
          <w:sz w:val="52"/>
          <w:szCs w:val="52"/>
        </w:rPr>
      </w:pPr>
      <w:r>
        <w:rPr>
          <w:rFonts w:hint="eastAsia"/>
          <w:b/>
          <w:color w:val="000000"/>
          <w:sz w:val="52"/>
          <w:szCs w:val="52"/>
        </w:rPr>
        <w:t>2021</w:t>
      </w:r>
      <w:r>
        <w:rPr>
          <w:rFonts w:hint="eastAsia"/>
          <w:b/>
          <w:color w:val="000000"/>
          <w:sz w:val="52"/>
          <w:szCs w:val="52"/>
        </w:rPr>
        <w:t>年</w:t>
      </w:r>
      <w:r w:rsidR="001251EE">
        <w:rPr>
          <w:rFonts w:hint="eastAsia"/>
          <w:b/>
          <w:color w:val="000000"/>
          <w:sz w:val="52"/>
          <w:szCs w:val="52"/>
        </w:rPr>
        <w:t>秋</w:t>
      </w:r>
      <w:r w:rsidR="00340956">
        <w:rPr>
          <w:rFonts w:hint="eastAsia"/>
          <w:b/>
          <w:color w:val="000000"/>
          <w:sz w:val="52"/>
          <w:szCs w:val="52"/>
        </w:rPr>
        <w:t>季</w:t>
      </w:r>
    </w:p>
    <w:p w14:paraId="20994296" w14:textId="77777777" w:rsidR="002109D9" w:rsidRPr="008E05FA" w:rsidRDefault="002109D9" w:rsidP="002109D9">
      <w:pPr>
        <w:jc w:val="center"/>
        <w:rPr>
          <w:color w:val="000000"/>
        </w:rPr>
      </w:pPr>
    </w:p>
    <w:p w14:paraId="329C3C59" w14:textId="77777777" w:rsidR="002109D9" w:rsidRPr="008E05FA" w:rsidRDefault="002109D9" w:rsidP="002109D9">
      <w:pPr>
        <w:jc w:val="center"/>
        <w:rPr>
          <w:color w:val="000000"/>
        </w:rPr>
      </w:pPr>
    </w:p>
    <w:p w14:paraId="2EC40397" w14:textId="77777777" w:rsidR="002109D9" w:rsidRPr="008E05FA" w:rsidRDefault="002109D9" w:rsidP="002109D9">
      <w:pPr>
        <w:jc w:val="center"/>
        <w:rPr>
          <w:color w:val="000000"/>
        </w:rPr>
      </w:pPr>
    </w:p>
    <w:p w14:paraId="30CA88DB" w14:textId="77777777" w:rsidR="002109D9" w:rsidRPr="008E05FA" w:rsidRDefault="002109D9" w:rsidP="002109D9">
      <w:pPr>
        <w:jc w:val="center"/>
        <w:rPr>
          <w:color w:val="000000"/>
        </w:rPr>
      </w:pPr>
    </w:p>
    <w:p w14:paraId="64F0FA98" w14:textId="77777777" w:rsidR="002109D9" w:rsidRPr="008E05FA" w:rsidRDefault="002109D9" w:rsidP="002109D9">
      <w:pPr>
        <w:jc w:val="center"/>
        <w:rPr>
          <w:color w:val="000000"/>
        </w:rPr>
      </w:pPr>
    </w:p>
    <w:p w14:paraId="0BCA8C89" w14:textId="77777777" w:rsidR="002109D9" w:rsidRPr="008E05FA" w:rsidRDefault="002109D9" w:rsidP="002109D9">
      <w:pPr>
        <w:jc w:val="center"/>
        <w:rPr>
          <w:color w:val="000000"/>
        </w:rPr>
      </w:pPr>
    </w:p>
    <w:p w14:paraId="747E2C26" w14:textId="77777777" w:rsidR="002109D9" w:rsidRPr="008E05FA" w:rsidRDefault="002109D9" w:rsidP="002109D9">
      <w:pPr>
        <w:jc w:val="center"/>
        <w:rPr>
          <w:color w:val="000000"/>
        </w:rPr>
      </w:pPr>
    </w:p>
    <w:p w14:paraId="2770997A" w14:textId="77777777" w:rsidR="002109D9" w:rsidRPr="008E05FA" w:rsidRDefault="002109D9" w:rsidP="002109D9">
      <w:pPr>
        <w:jc w:val="center"/>
        <w:rPr>
          <w:color w:val="000000"/>
        </w:rPr>
      </w:pPr>
    </w:p>
    <w:p w14:paraId="25BCB7E9" w14:textId="77777777" w:rsidR="002109D9" w:rsidRPr="008E05FA" w:rsidRDefault="002109D9" w:rsidP="002109D9">
      <w:pPr>
        <w:jc w:val="center"/>
        <w:rPr>
          <w:color w:val="000000"/>
        </w:rPr>
      </w:pPr>
    </w:p>
    <w:p w14:paraId="53E83046" w14:textId="77777777" w:rsidR="002109D9" w:rsidRPr="008E05FA" w:rsidRDefault="002109D9" w:rsidP="002109D9">
      <w:pPr>
        <w:jc w:val="center"/>
        <w:rPr>
          <w:color w:val="000000"/>
        </w:rPr>
      </w:pPr>
    </w:p>
    <w:p w14:paraId="0D90C3FA" w14:textId="77777777" w:rsidR="002109D9" w:rsidRPr="008E05FA" w:rsidRDefault="002109D9" w:rsidP="002109D9">
      <w:pPr>
        <w:jc w:val="center"/>
        <w:rPr>
          <w:color w:val="000000"/>
        </w:rPr>
      </w:pPr>
    </w:p>
    <w:p w14:paraId="05BAF96F" w14:textId="77777777" w:rsidR="002109D9" w:rsidRPr="008E05FA" w:rsidRDefault="002109D9" w:rsidP="002109D9">
      <w:pPr>
        <w:jc w:val="center"/>
        <w:rPr>
          <w:color w:val="000000"/>
        </w:rPr>
      </w:pPr>
    </w:p>
    <w:p w14:paraId="70FFBFDC" w14:textId="77777777" w:rsidR="002109D9" w:rsidRPr="003D7C7C" w:rsidRDefault="002109D9" w:rsidP="002109D9">
      <w:pPr>
        <w:jc w:val="center"/>
        <w:rPr>
          <w:color w:val="000000"/>
        </w:rPr>
      </w:pPr>
    </w:p>
    <w:p w14:paraId="1E703F07" w14:textId="77777777" w:rsidR="002109D9" w:rsidRPr="008E05FA" w:rsidRDefault="002109D9" w:rsidP="002109D9">
      <w:pPr>
        <w:jc w:val="center"/>
        <w:rPr>
          <w:color w:val="000000"/>
        </w:rPr>
      </w:pPr>
    </w:p>
    <w:p w14:paraId="532EBCCB" w14:textId="77777777" w:rsidR="002109D9" w:rsidRPr="008E05FA" w:rsidRDefault="002109D9" w:rsidP="002109D9">
      <w:pPr>
        <w:jc w:val="center"/>
        <w:rPr>
          <w:color w:val="000000"/>
        </w:rPr>
      </w:pPr>
    </w:p>
    <w:p w14:paraId="430D9C00" w14:textId="77777777" w:rsidR="002109D9" w:rsidRPr="008E05FA" w:rsidRDefault="002109D9" w:rsidP="002109D9">
      <w:pPr>
        <w:jc w:val="center"/>
        <w:rPr>
          <w:color w:val="000000"/>
        </w:rPr>
      </w:pPr>
    </w:p>
    <w:p w14:paraId="7C26872F" w14:textId="77777777" w:rsidR="002109D9" w:rsidRPr="008E05FA" w:rsidRDefault="002109D9" w:rsidP="002109D9">
      <w:pPr>
        <w:jc w:val="center"/>
        <w:rPr>
          <w:color w:val="000000"/>
        </w:rPr>
      </w:pPr>
    </w:p>
    <w:p w14:paraId="6D1D1872" w14:textId="77777777" w:rsidR="002109D9" w:rsidRPr="008E05FA" w:rsidRDefault="002109D9" w:rsidP="002109D9">
      <w:pPr>
        <w:jc w:val="center"/>
        <w:rPr>
          <w:color w:val="000000"/>
        </w:rPr>
      </w:pPr>
    </w:p>
    <w:p w14:paraId="103FCFB8" w14:textId="77777777" w:rsidR="002109D9" w:rsidRPr="008E05FA" w:rsidRDefault="002109D9" w:rsidP="002109D9">
      <w:pPr>
        <w:jc w:val="center"/>
        <w:rPr>
          <w:color w:val="000000"/>
        </w:rPr>
      </w:pPr>
    </w:p>
    <w:p w14:paraId="7B107485" w14:textId="77777777" w:rsidR="002109D9" w:rsidRPr="008E05FA" w:rsidRDefault="002109D9" w:rsidP="002109D9">
      <w:pPr>
        <w:jc w:val="center"/>
        <w:rPr>
          <w:color w:val="000000"/>
        </w:rPr>
      </w:pPr>
    </w:p>
    <w:p w14:paraId="415318BD" w14:textId="77777777" w:rsidR="002109D9" w:rsidRPr="008E05FA" w:rsidRDefault="002109D9" w:rsidP="002109D9">
      <w:pPr>
        <w:jc w:val="center"/>
        <w:rPr>
          <w:color w:val="000000"/>
        </w:rPr>
      </w:pPr>
    </w:p>
    <w:p w14:paraId="2BE8DF68" w14:textId="77777777" w:rsidR="002109D9" w:rsidRPr="008E05FA" w:rsidRDefault="002109D9" w:rsidP="002109D9">
      <w:pPr>
        <w:jc w:val="center"/>
        <w:rPr>
          <w:color w:val="000000"/>
        </w:rPr>
      </w:pPr>
    </w:p>
    <w:p w14:paraId="1FCF5CF8" w14:textId="77777777" w:rsidR="002109D9" w:rsidRPr="008E05FA" w:rsidRDefault="002109D9" w:rsidP="002109D9">
      <w:pPr>
        <w:jc w:val="center"/>
        <w:rPr>
          <w:color w:val="000000"/>
        </w:rPr>
      </w:pPr>
    </w:p>
    <w:p w14:paraId="712E54CE" w14:textId="77777777" w:rsidR="002109D9" w:rsidRPr="008E05FA" w:rsidRDefault="002109D9" w:rsidP="002109D9">
      <w:pPr>
        <w:jc w:val="center"/>
        <w:rPr>
          <w:color w:val="000000"/>
        </w:rPr>
      </w:pPr>
    </w:p>
    <w:p w14:paraId="19786451" w14:textId="77777777" w:rsidR="002109D9" w:rsidRPr="008E05FA" w:rsidRDefault="002109D9" w:rsidP="002109D9">
      <w:pPr>
        <w:jc w:val="center"/>
        <w:rPr>
          <w:rFonts w:eastAsia="隶书"/>
          <w:color w:val="000000"/>
          <w:spacing w:val="40"/>
          <w:sz w:val="52"/>
        </w:rPr>
      </w:pPr>
      <w:r w:rsidRPr="008E05FA">
        <w:rPr>
          <w:rFonts w:eastAsia="隶书" w:hint="eastAsia"/>
          <w:color w:val="000000"/>
          <w:spacing w:val="40"/>
          <w:sz w:val="52"/>
        </w:rPr>
        <w:t>河北省气候中心</w:t>
      </w:r>
    </w:p>
    <w:p w14:paraId="3AAD261B" w14:textId="77777777" w:rsidR="002109D9" w:rsidRPr="008E05FA" w:rsidRDefault="002109D9" w:rsidP="002109D9">
      <w:pPr>
        <w:pStyle w:val="5"/>
        <w:rPr>
          <w:b w:val="0"/>
          <w:bCs w:val="0"/>
          <w:color w:val="000000"/>
          <w:sz w:val="44"/>
        </w:rPr>
        <w:sectPr w:rsidR="002109D9" w:rsidRPr="008E05FA" w:rsidSect="00F14D0E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1F9BB9DE" w14:textId="77777777" w:rsidR="002109D9" w:rsidRPr="008E05FA" w:rsidRDefault="002109D9" w:rsidP="002109D9">
      <w:pPr>
        <w:spacing w:beforeLines="100" w:before="312"/>
        <w:jc w:val="center"/>
        <w:rPr>
          <w:rFonts w:eastAsia="隶书"/>
          <w:color w:val="000000"/>
          <w:sz w:val="58"/>
        </w:rPr>
      </w:pPr>
      <w:r w:rsidRPr="008E05FA">
        <w:rPr>
          <w:rFonts w:eastAsia="隶书" w:hint="eastAsia"/>
          <w:color w:val="000000"/>
          <w:sz w:val="58"/>
        </w:rPr>
        <w:lastRenderedPageBreak/>
        <w:t>目</w:t>
      </w:r>
      <w:r w:rsidRPr="008E05FA">
        <w:rPr>
          <w:rFonts w:eastAsia="隶书" w:hint="eastAsia"/>
          <w:color w:val="000000"/>
          <w:sz w:val="58"/>
        </w:rPr>
        <w:t xml:space="preserve">   </w:t>
      </w:r>
      <w:r w:rsidRPr="008E05FA">
        <w:rPr>
          <w:rFonts w:eastAsia="隶书" w:hint="eastAsia"/>
          <w:color w:val="000000"/>
          <w:sz w:val="58"/>
        </w:rPr>
        <w:t>录</w:t>
      </w:r>
    </w:p>
    <w:p w14:paraId="34364E3E" w14:textId="77777777" w:rsidR="002109D9" w:rsidRPr="008E05FA" w:rsidRDefault="002109D9" w:rsidP="002109D9">
      <w:pPr>
        <w:rPr>
          <w:rFonts w:ascii="仿宋_GB2312" w:eastAsia="仿宋_GB2312" w:hAnsi="仿宋"/>
          <w:color w:val="000000"/>
          <w:sz w:val="32"/>
          <w:szCs w:val="32"/>
        </w:rPr>
      </w:pPr>
    </w:p>
    <w:p w14:paraId="594A4B92" w14:textId="6A2CFCF6" w:rsidR="00715D6B" w:rsidRDefault="002109D9">
      <w:pPr>
        <w:pStyle w:val="13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036C32">
        <w:rPr>
          <w:rStyle w:val="af0"/>
          <w:rFonts w:hint="eastAsia"/>
        </w:rPr>
        <w:fldChar w:fldCharType="begin"/>
      </w:r>
      <w:r w:rsidRPr="00036C32">
        <w:rPr>
          <w:rStyle w:val="af0"/>
          <w:rFonts w:hint="eastAsia"/>
        </w:rPr>
        <w:instrText xml:space="preserve"> TOC \o "1-3" \h \z \u </w:instrText>
      </w:r>
      <w:r w:rsidRPr="00036C32">
        <w:rPr>
          <w:rStyle w:val="af0"/>
          <w:rFonts w:hint="eastAsia"/>
        </w:rPr>
        <w:fldChar w:fldCharType="separate"/>
      </w:r>
      <w:hyperlink w:anchor="_Toc89701748" w:history="1">
        <w:r w:rsidR="00715D6B" w:rsidRPr="00D7738C">
          <w:rPr>
            <w:rStyle w:val="af0"/>
          </w:rPr>
          <w:t>一、基本气候概况</w:t>
        </w:r>
        <w:r w:rsidR="00715D6B">
          <w:rPr>
            <w:webHidden/>
          </w:rPr>
          <w:tab/>
        </w:r>
        <w:r w:rsidR="00715D6B">
          <w:rPr>
            <w:webHidden/>
          </w:rPr>
          <w:fldChar w:fldCharType="begin"/>
        </w:r>
        <w:r w:rsidR="00715D6B">
          <w:rPr>
            <w:webHidden/>
          </w:rPr>
          <w:instrText xml:space="preserve"> PAGEREF _Toc89701748 \h </w:instrText>
        </w:r>
        <w:r w:rsidR="00715D6B">
          <w:rPr>
            <w:webHidden/>
          </w:rPr>
        </w:r>
        <w:r w:rsidR="00715D6B">
          <w:rPr>
            <w:webHidden/>
          </w:rPr>
          <w:fldChar w:fldCharType="separate"/>
        </w:r>
        <w:r w:rsidR="00715D6B">
          <w:rPr>
            <w:webHidden/>
          </w:rPr>
          <w:t>1</w:t>
        </w:r>
        <w:r w:rsidR="00715D6B">
          <w:rPr>
            <w:webHidden/>
          </w:rPr>
          <w:fldChar w:fldCharType="end"/>
        </w:r>
      </w:hyperlink>
    </w:p>
    <w:p w14:paraId="12420DE3" w14:textId="1FA6EFAF" w:rsidR="00715D6B" w:rsidRDefault="00696C4B">
      <w:pPr>
        <w:pStyle w:val="13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89701749" w:history="1">
        <w:r w:rsidR="00715D6B" w:rsidRPr="00D7738C">
          <w:rPr>
            <w:rStyle w:val="af0"/>
          </w:rPr>
          <w:t>二、主要气候特征</w:t>
        </w:r>
        <w:r w:rsidR="00715D6B">
          <w:rPr>
            <w:webHidden/>
          </w:rPr>
          <w:tab/>
        </w:r>
        <w:r w:rsidR="00715D6B">
          <w:rPr>
            <w:webHidden/>
          </w:rPr>
          <w:fldChar w:fldCharType="begin"/>
        </w:r>
        <w:r w:rsidR="00715D6B">
          <w:rPr>
            <w:webHidden/>
          </w:rPr>
          <w:instrText xml:space="preserve"> PAGEREF _Toc89701749 \h </w:instrText>
        </w:r>
        <w:r w:rsidR="00715D6B">
          <w:rPr>
            <w:webHidden/>
          </w:rPr>
        </w:r>
        <w:r w:rsidR="00715D6B">
          <w:rPr>
            <w:webHidden/>
          </w:rPr>
          <w:fldChar w:fldCharType="separate"/>
        </w:r>
        <w:r w:rsidR="00715D6B">
          <w:rPr>
            <w:webHidden/>
          </w:rPr>
          <w:t>1</w:t>
        </w:r>
        <w:r w:rsidR="00715D6B">
          <w:rPr>
            <w:webHidden/>
          </w:rPr>
          <w:fldChar w:fldCharType="end"/>
        </w:r>
      </w:hyperlink>
    </w:p>
    <w:p w14:paraId="0B1B7BE2" w14:textId="4B305092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0" w:history="1">
        <w:r w:rsidR="00715D6B" w:rsidRPr="00D7738C">
          <w:rPr>
            <w:rStyle w:val="af0"/>
            <w:noProof/>
          </w:rPr>
          <w:t>1</w:t>
        </w:r>
        <w:r w:rsidR="00715D6B" w:rsidRPr="00D7738C">
          <w:rPr>
            <w:rStyle w:val="af0"/>
            <w:noProof/>
          </w:rPr>
          <w:t>、气温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_Toc89701750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1</w:t>
        </w:r>
        <w:r w:rsidR="00715D6B">
          <w:rPr>
            <w:noProof/>
            <w:webHidden/>
          </w:rPr>
          <w:fldChar w:fldCharType="end"/>
        </w:r>
      </w:hyperlink>
    </w:p>
    <w:p w14:paraId="386C4C58" w14:textId="3FEB5FAA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1" w:history="1">
        <w:r w:rsidR="00715D6B" w:rsidRPr="00D7738C">
          <w:rPr>
            <w:rStyle w:val="af0"/>
            <w:noProof/>
          </w:rPr>
          <w:t>2</w:t>
        </w:r>
        <w:r w:rsidR="00715D6B" w:rsidRPr="00D7738C">
          <w:rPr>
            <w:rStyle w:val="af0"/>
            <w:noProof/>
          </w:rPr>
          <w:t>、降水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_Toc89701751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3</w:t>
        </w:r>
        <w:r w:rsidR="00715D6B">
          <w:rPr>
            <w:noProof/>
            <w:webHidden/>
          </w:rPr>
          <w:fldChar w:fldCharType="end"/>
        </w:r>
      </w:hyperlink>
    </w:p>
    <w:p w14:paraId="2DB98B22" w14:textId="13A551BB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2" w:history="1">
        <w:r w:rsidR="00715D6B" w:rsidRPr="00D7738C">
          <w:rPr>
            <w:rStyle w:val="af0"/>
            <w:noProof/>
          </w:rPr>
          <w:t>3</w:t>
        </w:r>
        <w:r w:rsidR="00715D6B" w:rsidRPr="00D7738C">
          <w:rPr>
            <w:rStyle w:val="af0"/>
            <w:noProof/>
          </w:rPr>
          <w:t>、日照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_Toc89701752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5</w:t>
        </w:r>
        <w:r w:rsidR="00715D6B">
          <w:rPr>
            <w:noProof/>
            <w:webHidden/>
          </w:rPr>
          <w:fldChar w:fldCharType="end"/>
        </w:r>
      </w:hyperlink>
    </w:p>
    <w:p w14:paraId="421B75E9" w14:textId="368DA0FC" w:rsidR="00715D6B" w:rsidRDefault="00696C4B">
      <w:pPr>
        <w:pStyle w:val="13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89701753" w:history="1">
        <w:r w:rsidR="00715D6B" w:rsidRPr="00D7738C">
          <w:rPr>
            <w:rStyle w:val="af0"/>
          </w:rPr>
          <w:t>三、主要天气气候事件</w:t>
        </w:r>
        <w:r w:rsidR="00715D6B">
          <w:rPr>
            <w:webHidden/>
          </w:rPr>
          <w:tab/>
        </w:r>
        <w:r w:rsidR="00715D6B">
          <w:rPr>
            <w:webHidden/>
          </w:rPr>
          <w:fldChar w:fldCharType="begin"/>
        </w:r>
        <w:r w:rsidR="00715D6B">
          <w:rPr>
            <w:webHidden/>
          </w:rPr>
          <w:instrText xml:space="preserve"> PAGEREF _Toc89701753 \h </w:instrText>
        </w:r>
        <w:r w:rsidR="00715D6B">
          <w:rPr>
            <w:webHidden/>
          </w:rPr>
        </w:r>
        <w:r w:rsidR="00715D6B">
          <w:rPr>
            <w:webHidden/>
          </w:rPr>
          <w:fldChar w:fldCharType="separate"/>
        </w:r>
        <w:r w:rsidR="00715D6B">
          <w:rPr>
            <w:webHidden/>
          </w:rPr>
          <w:t>7</w:t>
        </w:r>
        <w:r w:rsidR="00715D6B">
          <w:rPr>
            <w:webHidden/>
          </w:rPr>
          <w:fldChar w:fldCharType="end"/>
        </w:r>
      </w:hyperlink>
    </w:p>
    <w:p w14:paraId="32874E54" w14:textId="5A1A66CD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4" w:history="1">
        <w:r w:rsidR="00715D6B" w:rsidRPr="00D7738C">
          <w:rPr>
            <w:rStyle w:val="af0"/>
            <w:noProof/>
          </w:rPr>
          <w:t>1</w:t>
        </w:r>
        <w:r w:rsidR="00715D6B" w:rsidRPr="00D7738C">
          <w:rPr>
            <w:rStyle w:val="af0"/>
            <w:noProof/>
          </w:rPr>
          <w:t>、强降水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_Toc89701754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7</w:t>
        </w:r>
        <w:r w:rsidR="00715D6B">
          <w:rPr>
            <w:noProof/>
            <w:webHidden/>
          </w:rPr>
          <w:fldChar w:fldCharType="end"/>
        </w:r>
      </w:hyperlink>
    </w:p>
    <w:p w14:paraId="0BD4A876" w14:textId="592C74B2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5" w:history="1">
        <w:r w:rsidR="00715D6B" w:rsidRPr="00D7738C">
          <w:rPr>
            <w:rStyle w:val="af0"/>
            <w:noProof/>
          </w:rPr>
          <w:t>2</w:t>
        </w:r>
        <w:r w:rsidR="00715D6B" w:rsidRPr="00D7738C">
          <w:rPr>
            <w:rStyle w:val="af0"/>
            <w:noProof/>
          </w:rPr>
          <w:t>、降雪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_Toc89701755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10</w:t>
        </w:r>
        <w:r w:rsidR="00715D6B">
          <w:rPr>
            <w:noProof/>
            <w:webHidden/>
          </w:rPr>
          <w:fldChar w:fldCharType="end"/>
        </w:r>
      </w:hyperlink>
    </w:p>
    <w:p w14:paraId="784F7654" w14:textId="57F176B5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6" w:history="1">
        <w:r w:rsidR="00715D6B" w:rsidRPr="00D7738C">
          <w:rPr>
            <w:rStyle w:val="af0"/>
            <w:noProof/>
          </w:rPr>
          <w:t>3</w:t>
        </w:r>
        <w:r w:rsidR="00715D6B" w:rsidRPr="00D7738C">
          <w:rPr>
            <w:rStyle w:val="af0"/>
            <w:noProof/>
          </w:rPr>
          <w:t>、寒潮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_Toc89701756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12</w:t>
        </w:r>
        <w:r w:rsidR="00715D6B">
          <w:rPr>
            <w:noProof/>
            <w:webHidden/>
          </w:rPr>
          <w:fldChar w:fldCharType="end"/>
        </w:r>
      </w:hyperlink>
    </w:p>
    <w:p w14:paraId="1B7B6EF3" w14:textId="389CE439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7" w:history="1">
        <w:r w:rsidR="00715D6B" w:rsidRPr="00D7738C">
          <w:rPr>
            <w:rStyle w:val="af0"/>
            <w:noProof/>
          </w:rPr>
          <w:t>4</w:t>
        </w:r>
        <w:r w:rsidR="00715D6B" w:rsidRPr="00D7738C">
          <w:rPr>
            <w:rStyle w:val="af0"/>
            <w:noProof/>
          </w:rPr>
          <w:t>、大雾和霾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_Toc89701757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14</w:t>
        </w:r>
        <w:r w:rsidR="00715D6B">
          <w:rPr>
            <w:noProof/>
            <w:webHidden/>
          </w:rPr>
          <w:fldChar w:fldCharType="end"/>
        </w:r>
      </w:hyperlink>
    </w:p>
    <w:p w14:paraId="695C329F" w14:textId="2544D80B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8" w:history="1">
        <w:r w:rsidR="00715D6B" w:rsidRPr="00D7738C">
          <w:rPr>
            <w:rStyle w:val="af0"/>
            <w:noProof/>
          </w:rPr>
          <w:t>5</w:t>
        </w:r>
        <w:r w:rsidR="00715D6B" w:rsidRPr="00D7738C">
          <w:rPr>
            <w:rStyle w:val="af0"/>
            <w:noProof/>
          </w:rPr>
          <w:t>、大风和沙尘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_Toc89701758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17</w:t>
        </w:r>
        <w:r w:rsidR="00715D6B">
          <w:rPr>
            <w:noProof/>
            <w:webHidden/>
          </w:rPr>
          <w:fldChar w:fldCharType="end"/>
        </w:r>
      </w:hyperlink>
    </w:p>
    <w:p w14:paraId="110EEF82" w14:textId="6E62ACB9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59" w:history="1">
        <w:r w:rsidR="00715D6B" w:rsidRPr="00D7738C">
          <w:rPr>
            <w:rStyle w:val="af0"/>
            <w:noProof/>
          </w:rPr>
          <w:t>6</w:t>
        </w:r>
        <w:r w:rsidR="00715D6B" w:rsidRPr="00D7738C">
          <w:rPr>
            <w:rStyle w:val="af0"/>
            <w:noProof/>
          </w:rPr>
          <w:t>、连阴雨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_Toc89701759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18</w:t>
        </w:r>
        <w:r w:rsidR="00715D6B">
          <w:rPr>
            <w:noProof/>
            <w:webHidden/>
          </w:rPr>
          <w:fldChar w:fldCharType="end"/>
        </w:r>
      </w:hyperlink>
    </w:p>
    <w:p w14:paraId="0506F75E" w14:textId="3B320CE5" w:rsidR="00715D6B" w:rsidRDefault="00696C4B">
      <w:pPr>
        <w:pStyle w:val="13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89701760" w:history="1">
        <w:r w:rsidR="00715D6B" w:rsidRPr="00D7738C">
          <w:rPr>
            <w:rStyle w:val="af0"/>
          </w:rPr>
          <w:t>四、雄安新区气候特征和崇礼秋季气候特征</w:t>
        </w:r>
        <w:r w:rsidR="00715D6B">
          <w:rPr>
            <w:webHidden/>
          </w:rPr>
          <w:tab/>
        </w:r>
        <w:r w:rsidR="00715D6B">
          <w:rPr>
            <w:webHidden/>
          </w:rPr>
          <w:fldChar w:fldCharType="begin"/>
        </w:r>
        <w:r w:rsidR="00715D6B">
          <w:rPr>
            <w:webHidden/>
          </w:rPr>
          <w:instrText xml:space="preserve"> PAGEREF _Toc89701760 \h </w:instrText>
        </w:r>
        <w:r w:rsidR="00715D6B">
          <w:rPr>
            <w:webHidden/>
          </w:rPr>
        </w:r>
        <w:r w:rsidR="00715D6B">
          <w:rPr>
            <w:webHidden/>
          </w:rPr>
          <w:fldChar w:fldCharType="separate"/>
        </w:r>
        <w:r w:rsidR="00715D6B">
          <w:rPr>
            <w:webHidden/>
          </w:rPr>
          <w:t>20</w:t>
        </w:r>
        <w:r w:rsidR="00715D6B">
          <w:rPr>
            <w:webHidden/>
          </w:rPr>
          <w:fldChar w:fldCharType="end"/>
        </w:r>
      </w:hyperlink>
    </w:p>
    <w:p w14:paraId="774C79E8" w14:textId="1C66EFDD" w:rsidR="00715D6B" w:rsidRDefault="00696C4B">
      <w:pPr>
        <w:pStyle w:val="13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89701761" w:history="1">
        <w:r w:rsidR="00715D6B" w:rsidRPr="00D7738C">
          <w:rPr>
            <w:rStyle w:val="af0"/>
          </w:rPr>
          <w:t>五、气候影响评估</w:t>
        </w:r>
        <w:r w:rsidR="00715D6B">
          <w:rPr>
            <w:webHidden/>
          </w:rPr>
          <w:tab/>
        </w:r>
        <w:r w:rsidR="00715D6B">
          <w:rPr>
            <w:webHidden/>
          </w:rPr>
          <w:fldChar w:fldCharType="begin"/>
        </w:r>
        <w:r w:rsidR="00715D6B">
          <w:rPr>
            <w:webHidden/>
          </w:rPr>
          <w:instrText xml:space="preserve"> PAGEREF _Toc89701761 \h </w:instrText>
        </w:r>
        <w:r w:rsidR="00715D6B">
          <w:rPr>
            <w:webHidden/>
          </w:rPr>
        </w:r>
        <w:r w:rsidR="00715D6B">
          <w:rPr>
            <w:webHidden/>
          </w:rPr>
          <w:fldChar w:fldCharType="separate"/>
        </w:r>
        <w:r w:rsidR="00715D6B">
          <w:rPr>
            <w:webHidden/>
          </w:rPr>
          <w:t>21</w:t>
        </w:r>
        <w:r w:rsidR="00715D6B">
          <w:rPr>
            <w:webHidden/>
          </w:rPr>
          <w:fldChar w:fldCharType="end"/>
        </w:r>
      </w:hyperlink>
    </w:p>
    <w:p w14:paraId="4BEDB24A" w14:textId="2C6CC246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62" w:history="1">
        <w:r w:rsidR="00715D6B" w:rsidRPr="00D7738C">
          <w:rPr>
            <w:rStyle w:val="af0"/>
            <w:noProof/>
          </w:rPr>
          <w:t>1</w:t>
        </w:r>
        <w:r w:rsidR="00715D6B" w:rsidRPr="00D7738C">
          <w:rPr>
            <w:rStyle w:val="af0"/>
            <w:noProof/>
          </w:rPr>
          <w:t>、天气气候条件对农业影响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_Toc89701762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21</w:t>
        </w:r>
        <w:r w:rsidR="00715D6B">
          <w:rPr>
            <w:noProof/>
            <w:webHidden/>
          </w:rPr>
          <w:fldChar w:fldCharType="end"/>
        </w:r>
      </w:hyperlink>
    </w:p>
    <w:p w14:paraId="78DDA835" w14:textId="35D6F85A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63" w:history="1">
        <w:r w:rsidR="00715D6B" w:rsidRPr="00D7738C">
          <w:rPr>
            <w:rStyle w:val="af0"/>
            <w:noProof/>
          </w:rPr>
          <w:t>2</w:t>
        </w:r>
        <w:r w:rsidR="00715D6B" w:rsidRPr="00D7738C">
          <w:rPr>
            <w:rStyle w:val="af0"/>
            <w:noProof/>
          </w:rPr>
          <w:t>、大气自净能力评价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_Toc89701763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22</w:t>
        </w:r>
        <w:r w:rsidR="00715D6B">
          <w:rPr>
            <w:noProof/>
            <w:webHidden/>
          </w:rPr>
          <w:fldChar w:fldCharType="end"/>
        </w:r>
      </w:hyperlink>
    </w:p>
    <w:p w14:paraId="6A8AE599" w14:textId="704189A8" w:rsidR="00715D6B" w:rsidRDefault="00696C4B">
      <w:pPr>
        <w:pStyle w:val="2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89701764" w:history="1">
        <w:r w:rsidR="00715D6B" w:rsidRPr="00D7738C">
          <w:rPr>
            <w:rStyle w:val="af0"/>
            <w:noProof/>
          </w:rPr>
          <w:t>3</w:t>
        </w:r>
        <w:r w:rsidR="00715D6B" w:rsidRPr="00D7738C">
          <w:rPr>
            <w:rStyle w:val="af0"/>
            <w:noProof/>
          </w:rPr>
          <w:t>、天气气候条件对交通运输业影响</w:t>
        </w:r>
        <w:r w:rsidR="00715D6B">
          <w:rPr>
            <w:noProof/>
            <w:webHidden/>
          </w:rPr>
          <w:tab/>
        </w:r>
        <w:r w:rsidR="00715D6B">
          <w:rPr>
            <w:noProof/>
            <w:webHidden/>
          </w:rPr>
          <w:fldChar w:fldCharType="begin"/>
        </w:r>
        <w:r w:rsidR="00715D6B">
          <w:rPr>
            <w:noProof/>
            <w:webHidden/>
          </w:rPr>
          <w:instrText xml:space="preserve"> PAGEREF _Toc89701764 \h </w:instrText>
        </w:r>
        <w:r w:rsidR="00715D6B">
          <w:rPr>
            <w:noProof/>
            <w:webHidden/>
          </w:rPr>
        </w:r>
        <w:r w:rsidR="00715D6B">
          <w:rPr>
            <w:noProof/>
            <w:webHidden/>
          </w:rPr>
          <w:fldChar w:fldCharType="separate"/>
        </w:r>
        <w:r w:rsidR="00715D6B">
          <w:rPr>
            <w:noProof/>
            <w:webHidden/>
          </w:rPr>
          <w:t>23</w:t>
        </w:r>
        <w:r w:rsidR="00715D6B">
          <w:rPr>
            <w:noProof/>
            <w:webHidden/>
          </w:rPr>
          <w:fldChar w:fldCharType="end"/>
        </w:r>
      </w:hyperlink>
    </w:p>
    <w:p w14:paraId="6D971198" w14:textId="47F21EA2" w:rsidR="00715D6B" w:rsidRDefault="00696C4B">
      <w:pPr>
        <w:pStyle w:val="13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89701765" w:history="1">
        <w:r w:rsidR="00715D6B" w:rsidRPr="00D7738C">
          <w:rPr>
            <w:rStyle w:val="af0"/>
          </w:rPr>
          <w:t>六、冬季气候展望与建议</w:t>
        </w:r>
        <w:r w:rsidR="00715D6B">
          <w:rPr>
            <w:webHidden/>
          </w:rPr>
          <w:tab/>
        </w:r>
        <w:r w:rsidR="00715D6B">
          <w:rPr>
            <w:webHidden/>
          </w:rPr>
          <w:fldChar w:fldCharType="begin"/>
        </w:r>
        <w:r w:rsidR="00715D6B">
          <w:rPr>
            <w:webHidden/>
          </w:rPr>
          <w:instrText xml:space="preserve"> PAGEREF _Toc89701765 \h </w:instrText>
        </w:r>
        <w:r w:rsidR="00715D6B">
          <w:rPr>
            <w:webHidden/>
          </w:rPr>
        </w:r>
        <w:r w:rsidR="00715D6B">
          <w:rPr>
            <w:webHidden/>
          </w:rPr>
          <w:fldChar w:fldCharType="separate"/>
        </w:r>
        <w:r w:rsidR="00715D6B">
          <w:rPr>
            <w:webHidden/>
          </w:rPr>
          <w:t>24</w:t>
        </w:r>
        <w:r w:rsidR="00715D6B">
          <w:rPr>
            <w:webHidden/>
          </w:rPr>
          <w:fldChar w:fldCharType="end"/>
        </w:r>
      </w:hyperlink>
    </w:p>
    <w:p w14:paraId="6311C3BA" w14:textId="57F125F7" w:rsidR="002109D9" w:rsidRPr="008E05FA" w:rsidRDefault="002109D9" w:rsidP="002109D9">
      <w:pPr>
        <w:pStyle w:val="13"/>
        <w:rPr>
          <w:color w:val="000000"/>
        </w:rPr>
      </w:pPr>
      <w:r w:rsidRPr="00036C32">
        <w:rPr>
          <w:rStyle w:val="af0"/>
          <w:rFonts w:hint="eastAsia"/>
        </w:rPr>
        <w:fldChar w:fldCharType="end"/>
      </w:r>
    </w:p>
    <w:p w14:paraId="3B8E9F8C" w14:textId="77777777" w:rsidR="002109D9" w:rsidRPr="008E05FA" w:rsidRDefault="002109D9" w:rsidP="002109D9">
      <w:pPr>
        <w:rPr>
          <w:rFonts w:ascii="宋体" w:hAnsi="宋体"/>
          <w:color w:val="000000"/>
          <w:sz w:val="28"/>
          <w:szCs w:val="28"/>
        </w:rPr>
        <w:sectPr w:rsidR="002109D9" w:rsidRPr="008E05FA" w:rsidSect="00F14D0E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698B83B1" w14:textId="77777777" w:rsidR="002109D9" w:rsidRPr="009B58CE" w:rsidRDefault="002109D9" w:rsidP="002109D9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9B58CE"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2848023B" w14:textId="77777777" w:rsidR="002109D9" w:rsidRPr="00C750A5" w:rsidRDefault="002109D9" w:rsidP="002109D9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1</w:t>
      </w:r>
      <w:r w:rsidRPr="00C750A5">
        <w:rPr>
          <w:rFonts w:ascii="仿宋_GB2312" w:eastAsia="仿宋_GB2312"/>
          <w:b/>
          <w:bCs/>
          <w:sz w:val="28"/>
          <w:szCs w:val="28"/>
        </w:rPr>
        <w:t xml:space="preserve">. </w:t>
      </w:r>
      <w:r w:rsidRPr="00C750A5"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6D8A5E9B" w14:textId="77777777" w:rsidR="002109D9" w:rsidRPr="006B5283" w:rsidRDefault="002109D9" w:rsidP="002109D9">
      <w:pPr>
        <w:snapToGrid w:val="0"/>
        <w:spacing w:line="360" w:lineRule="auto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>
        <w:rPr>
          <w:rFonts w:ascii="仿宋_GB2312" w:eastAsia="仿宋_GB2312" w:hint="eastAsia"/>
        </w:rPr>
        <w:t>。</w:t>
      </w:r>
    </w:p>
    <w:p w14:paraId="705C63F4" w14:textId="77777777" w:rsidR="002109D9" w:rsidRPr="00C750A5" w:rsidRDefault="002109D9" w:rsidP="002109D9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23738D64" w14:textId="77777777" w:rsidR="002109D9" w:rsidRDefault="002109D9" w:rsidP="002109D9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2039"/>
        <w:gridCol w:w="675"/>
        <w:gridCol w:w="1714"/>
        <w:gridCol w:w="1716"/>
        <w:gridCol w:w="2168"/>
      </w:tblGrid>
      <w:tr w:rsidR="002109D9" w:rsidRPr="00C750A5" w14:paraId="10189AAE" w14:textId="77777777" w:rsidTr="00F14D0E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303F1A6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2</w:t>
            </w:r>
            <w:r w:rsidRPr="00C750A5">
              <w:rPr>
                <w:rFonts w:ascii="仿宋_GB2312" w:eastAsia="仿宋_GB2312" w:hint="eastAsia"/>
                <w:color w:val="000000"/>
              </w:rPr>
              <w:t>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95A293F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2ED3BB7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218AF8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13866C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2109D9" w:rsidRPr="00C750A5" w14:paraId="4A694874" w14:textId="77777777" w:rsidTr="00F14D0E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F2B697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1.5</w:t>
            </w:r>
            <w:r w:rsidRPr="00C750A5">
              <w:rPr>
                <w:rFonts w:ascii="仿宋_GB2312" w:eastAsia="仿宋_GB2312" w:hint="eastAsia"/>
                <w:color w:val="000000"/>
              </w:rPr>
              <w:t>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C538D3A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C5DEA1F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2.0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9EB9170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3737EC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2109D9" w:rsidRPr="00C750A5" w14:paraId="7FA0D89B" w14:textId="77777777" w:rsidTr="00F14D0E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40D5D63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0.5</w:t>
            </w:r>
            <w:r w:rsidRPr="00C750A5">
              <w:rPr>
                <w:rFonts w:ascii="仿宋_GB2312" w:eastAsia="仿宋_GB2312" w:hint="eastAsia"/>
                <w:color w:val="000000"/>
              </w:rPr>
              <w:t>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FC4713C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E38F592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1.5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A31B5A9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12E325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2109D9" w:rsidRPr="00C750A5" w14:paraId="1E931B14" w14:textId="77777777" w:rsidTr="00F14D0E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8A2AE2A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-0.5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40064D6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E294EF1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/>
                <w:color w:val="000000"/>
              </w:rPr>
              <w:t>0.5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1C64E4B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64573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109D9" w:rsidRPr="00C750A5" w14:paraId="0BD27DB1" w14:textId="77777777" w:rsidTr="00F14D0E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C82A0FD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-1.5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A66D1C5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58A2D76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  <w:r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0.5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FED8D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2109D9" w:rsidRPr="00C750A5" w14:paraId="5F9290B2" w14:textId="77777777" w:rsidTr="00F14D0E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52C95E4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2.0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A7F1436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3720E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1.5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6FE9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2109D9" w:rsidRPr="00C750A5" w14:paraId="20AF9614" w14:textId="77777777" w:rsidTr="00F14D0E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4C5D755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4E2831E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0CCC1F6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2.0</w:t>
            </w:r>
            <w:r w:rsidRPr="00C750A5">
              <w:rPr>
                <w:rFonts w:ascii="仿宋_GB2312" w:eastAsia="仿宋_GB2312" w:hint="eastAsia"/>
                <w:color w:val="000000"/>
              </w:rPr>
              <w:t>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9A65A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14:paraId="0B1D31DE" w14:textId="77777777" w:rsidR="002109D9" w:rsidRDefault="002109D9" w:rsidP="002109D9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54"/>
        <w:gridCol w:w="863"/>
        <w:gridCol w:w="1662"/>
        <w:gridCol w:w="1662"/>
        <w:gridCol w:w="2171"/>
      </w:tblGrid>
      <w:tr w:rsidR="002109D9" w:rsidRPr="00C750A5" w14:paraId="6A346D1D" w14:textId="77777777" w:rsidTr="00F14D0E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A0ED8C1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80</w:t>
            </w:r>
            <w:r w:rsidRPr="00C750A5">
              <w:rPr>
                <w:rFonts w:ascii="仿宋_GB2312" w:eastAsia="仿宋_GB2312" w:hint="eastAsia"/>
                <w:color w:val="000000"/>
              </w:rPr>
              <w:t>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69E4C6A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1E6525B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22A5A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F8880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2109D9" w:rsidRPr="00C750A5" w14:paraId="1FD15445" w14:textId="77777777" w:rsidTr="00F14D0E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84AF0D6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40</w:t>
            </w:r>
            <w:r w:rsidRPr="00C750A5">
              <w:rPr>
                <w:rFonts w:ascii="仿宋_GB2312" w:eastAsia="仿宋_GB2312" w:hint="eastAsia"/>
                <w:color w:val="000000"/>
              </w:rPr>
              <w:t>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E0632E2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EDAECBA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80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B899A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EC504C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2109D9" w:rsidRPr="00C750A5" w14:paraId="77505687" w14:textId="77777777" w:rsidTr="00F14D0E">
        <w:trPr>
          <w:trHeight w:val="345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C9A9AAE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20</w:t>
            </w:r>
            <w:r w:rsidRPr="00C750A5">
              <w:rPr>
                <w:rFonts w:ascii="仿宋_GB2312" w:eastAsia="仿宋_GB2312" w:hint="eastAsia"/>
                <w:color w:val="000000"/>
              </w:rPr>
              <w:t>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22CE738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FAF194C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40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6A5D29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84E4F5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2109D9" w:rsidRPr="00C750A5" w14:paraId="5AF9DB35" w14:textId="77777777" w:rsidTr="00F14D0E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0147CD7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20</w:t>
            </w:r>
            <w:r w:rsidRPr="00C750A5">
              <w:rPr>
                <w:rFonts w:ascii="仿宋_GB2312" w:eastAsia="仿宋_GB2312" w:hint="eastAsia"/>
                <w:color w:val="000000"/>
              </w:rPr>
              <w:t>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D06316E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1A2FCF6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F4575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A8560C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109D9" w:rsidRPr="00C750A5" w14:paraId="1868AEB2" w14:textId="77777777" w:rsidTr="00F14D0E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E5B59B8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40</w:t>
            </w:r>
            <w:r w:rsidRPr="00C750A5">
              <w:rPr>
                <w:rFonts w:ascii="仿宋_GB2312" w:eastAsia="仿宋_GB2312" w:hint="eastAsia"/>
                <w:color w:val="000000"/>
              </w:rPr>
              <w:t>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18DBD09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599F044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A32D0E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44F73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2109D9" w:rsidRPr="00C750A5" w14:paraId="378A46BE" w14:textId="77777777" w:rsidTr="00F14D0E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30293D2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70</w:t>
            </w:r>
            <w:r w:rsidRPr="00C750A5">
              <w:rPr>
                <w:rFonts w:ascii="仿宋_GB2312" w:eastAsia="仿宋_GB2312" w:hint="eastAsia"/>
                <w:color w:val="000000"/>
              </w:rPr>
              <w:t>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4ED98C3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A0A3087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40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F4AB05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1C1F3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2109D9" w:rsidRPr="00C750A5" w14:paraId="274F8DAE" w14:textId="77777777" w:rsidTr="00F14D0E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EC8BB18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5BE59EB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28C49CF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70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F8884F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91E6C8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31FB0BFA" w14:textId="77777777" w:rsidR="002109D9" w:rsidRPr="00C750A5" w:rsidRDefault="002109D9" w:rsidP="002109D9">
      <w:pPr>
        <w:tabs>
          <w:tab w:val="num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 w:rsidRPr="00C750A5">
        <w:rPr>
          <w:rFonts w:ascii="仿宋_GB2312" w:eastAsia="仿宋_GB2312" w:hint="eastAsia"/>
          <w:b/>
          <w:bCs/>
        </w:rPr>
        <w:t>2</w:t>
      </w:r>
      <w:r w:rsidRPr="00C750A5">
        <w:rPr>
          <w:rFonts w:ascii="仿宋_GB2312" w:eastAsia="仿宋_GB2312"/>
          <w:b/>
          <w:bCs/>
        </w:rPr>
        <w:t xml:space="preserve">.3 </w:t>
      </w:r>
      <w:r w:rsidRPr="00C750A5"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628"/>
        <w:gridCol w:w="1054"/>
        <w:gridCol w:w="1041"/>
        <w:gridCol w:w="1275"/>
        <w:gridCol w:w="2045"/>
      </w:tblGrid>
      <w:tr w:rsidR="002109D9" w:rsidRPr="00C750A5" w14:paraId="09EE9667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073F67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150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181421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91B4C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8D5E6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51A2C79A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D030D7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2109D9" w:rsidRPr="00C750A5" w14:paraId="77D3ACEF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0CAF48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AD2A07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325CAE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150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B1A6F15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243360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2109D9" w:rsidRPr="00C750A5" w14:paraId="553654E6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9E3C79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8293F2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728847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>
              <w:rPr>
                <w:rFonts w:ascii="仿宋_GB2312" w:eastAsia="仿宋_GB2312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1FE2CBB6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ADB645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2109D9" w:rsidRPr="00C750A5" w14:paraId="73414941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63E19C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D2E049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3165A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>
              <w:rPr>
                <w:rFonts w:ascii="仿宋_GB2312" w:eastAsia="仿宋_GB2312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2EAD5FA0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3A4A4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109D9" w:rsidRPr="00C750A5" w14:paraId="75461450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A44849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75F427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2481F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E9BB0A2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41C14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2109D9" w:rsidRPr="00C750A5" w14:paraId="4EEE8E8D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6343B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</w:t>
            </w:r>
            <w:r>
              <w:rPr>
                <w:rFonts w:ascii="仿宋_GB2312" w:eastAsia="仿宋_GB2312"/>
                <w:color w:val="000000"/>
              </w:rPr>
              <w:t>150</w:t>
            </w:r>
            <w:r w:rsidRPr="00C750A5">
              <w:rPr>
                <w:rFonts w:ascii="仿宋_GB2312" w:eastAsia="仿宋_GB2312" w:hint="eastAsia"/>
                <w:color w:val="000000"/>
              </w:rPr>
              <w:t>小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8E75F3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4FE628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733D8889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ABE14A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2109D9" w:rsidRPr="00C750A5" w14:paraId="79AD0F0E" w14:textId="77777777" w:rsidTr="00F14D0E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F99AE" w14:textId="77777777" w:rsidR="002109D9" w:rsidRPr="00C750A5" w:rsidRDefault="002109D9" w:rsidP="00F14D0E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17759E" w14:textId="77777777" w:rsidR="002109D9" w:rsidRPr="00C750A5" w:rsidRDefault="002109D9" w:rsidP="00F14D0E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07D3DD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</w:t>
            </w:r>
            <w:r>
              <w:rPr>
                <w:rFonts w:ascii="仿宋_GB2312" w:eastAsia="仿宋_GB2312"/>
                <w:color w:val="000000"/>
              </w:rPr>
              <w:t>150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F57983B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7EC32" w14:textId="77777777" w:rsidR="002109D9" w:rsidRPr="00C750A5" w:rsidRDefault="002109D9" w:rsidP="00F14D0E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7F278491" w14:textId="77777777" w:rsidR="002109D9" w:rsidRPr="008E05FA" w:rsidRDefault="002109D9" w:rsidP="002109D9">
      <w:pPr>
        <w:tabs>
          <w:tab w:val="num" w:pos="900"/>
        </w:tabs>
        <w:spacing w:line="360" w:lineRule="auto"/>
        <w:rPr>
          <w:rFonts w:ascii="仿宋_GB2312" w:eastAsia="仿宋_GB2312"/>
          <w:color w:val="000000"/>
        </w:rPr>
      </w:pPr>
    </w:p>
    <w:p w14:paraId="2A15B1E0" w14:textId="77777777" w:rsidR="002109D9" w:rsidRPr="008E05FA" w:rsidRDefault="002109D9" w:rsidP="002109D9">
      <w:pPr>
        <w:spacing w:line="360" w:lineRule="auto"/>
        <w:rPr>
          <w:rFonts w:ascii="仿宋_GB2312" w:eastAsia="仿宋_GB2312"/>
          <w:color w:val="000000"/>
          <w:spacing w:val="8"/>
        </w:rPr>
        <w:sectPr w:rsidR="002109D9" w:rsidRPr="008E05FA" w:rsidSect="00F14D0E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D55BA51" w14:textId="4C0740B9" w:rsidR="002109D9" w:rsidRPr="008E05FA" w:rsidRDefault="002109D9" w:rsidP="002109D9">
      <w:pPr>
        <w:pStyle w:val="a9"/>
        <w:spacing w:beforeLines="50" w:before="156" w:beforeAutospacing="0" w:afterLines="50" w:after="156" w:afterAutospacing="0"/>
        <w:jc w:val="center"/>
        <w:rPr>
          <w:rFonts w:ascii="楷体_GB2312" w:eastAsia="楷体_GB2312" w:hint="default"/>
          <w:b/>
          <w:bCs/>
          <w:color w:val="000000"/>
          <w:sz w:val="44"/>
          <w:szCs w:val="44"/>
        </w:rPr>
      </w:pPr>
      <w:r w:rsidRPr="008E05FA">
        <w:rPr>
          <w:rFonts w:ascii="楷体_GB2312" w:eastAsia="楷体_GB2312"/>
          <w:b/>
          <w:bCs/>
          <w:color w:val="000000"/>
          <w:sz w:val="44"/>
          <w:szCs w:val="44"/>
        </w:rPr>
        <w:lastRenderedPageBreak/>
        <w:t>河北省</w:t>
      </w:r>
      <w:r w:rsidR="006C695E">
        <w:rPr>
          <w:rFonts w:ascii="楷体_GB2312" w:eastAsia="楷体_GB2312"/>
          <w:b/>
          <w:bCs/>
          <w:color w:val="000000"/>
          <w:sz w:val="44"/>
          <w:szCs w:val="44"/>
        </w:rPr>
        <w:t>2021年</w:t>
      </w:r>
      <w:r w:rsidR="00B946E5">
        <w:rPr>
          <w:rFonts w:ascii="楷体_GB2312" w:eastAsia="楷体_GB2312"/>
          <w:b/>
          <w:bCs/>
          <w:color w:val="000000"/>
          <w:sz w:val="44"/>
          <w:szCs w:val="44"/>
        </w:rPr>
        <w:t>秋季</w:t>
      </w:r>
      <w:r w:rsidRPr="008E05FA">
        <w:rPr>
          <w:rFonts w:ascii="楷体_GB2312" w:eastAsia="楷体_GB2312"/>
          <w:b/>
          <w:bCs/>
          <w:color w:val="000000"/>
          <w:sz w:val="44"/>
          <w:szCs w:val="44"/>
        </w:rPr>
        <w:t>气候影响评价</w:t>
      </w:r>
    </w:p>
    <w:p w14:paraId="7CD96407" w14:textId="77777777" w:rsidR="002109D9" w:rsidRPr="0079656F" w:rsidRDefault="002109D9" w:rsidP="002109D9">
      <w:pPr>
        <w:pStyle w:val="1"/>
      </w:pPr>
      <w:bookmarkStart w:id="0" w:name="_Toc89701748"/>
      <w:r w:rsidRPr="008E05FA">
        <w:rPr>
          <w:rFonts w:hint="eastAsia"/>
        </w:rPr>
        <w:t>一</w:t>
      </w:r>
      <w:r w:rsidRPr="0079656F">
        <w:rPr>
          <w:rFonts w:hint="eastAsia"/>
        </w:rPr>
        <w:t>、基本气候概况</w:t>
      </w:r>
      <w:bookmarkEnd w:id="0"/>
    </w:p>
    <w:p w14:paraId="3ADF5FFF" w14:textId="3D0BCF42" w:rsidR="002109D9" w:rsidRPr="0079656F" w:rsidRDefault="003358E6" w:rsidP="002109D9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</w:t>
      </w:r>
      <w:r>
        <w:rPr>
          <w:rFonts w:ascii="楷体_GB2312" w:eastAsia="楷体_GB2312" w:hint="default"/>
          <w:color w:val="000000"/>
          <w:sz w:val="28"/>
          <w:szCs w:val="28"/>
        </w:rPr>
        <w:t>021</w:t>
      </w:r>
      <w:r>
        <w:rPr>
          <w:rFonts w:ascii="楷体_GB2312" w:eastAsia="楷体_GB2312"/>
          <w:color w:val="000000"/>
          <w:sz w:val="28"/>
          <w:szCs w:val="28"/>
        </w:rPr>
        <w:t>年秋季，</w:t>
      </w:r>
      <w:r w:rsidR="002109D9" w:rsidRPr="0079656F">
        <w:rPr>
          <w:rFonts w:ascii="楷体_GB2312" w:eastAsia="楷体_GB2312"/>
          <w:color w:val="000000"/>
          <w:sz w:val="28"/>
          <w:szCs w:val="28"/>
        </w:rPr>
        <w:t>全省平均气温为</w:t>
      </w:r>
      <w:r w:rsidR="008A31EF">
        <w:rPr>
          <w:rFonts w:ascii="楷体_GB2312" w:eastAsia="楷体_GB2312" w:hint="default"/>
          <w:color w:val="000000"/>
          <w:sz w:val="28"/>
          <w:szCs w:val="28"/>
        </w:rPr>
        <w:t>12.7</w:t>
      </w:r>
      <w:r w:rsidR="00D40D7D">
        <w:rPr>
          <w:rFonts w:ascii="楷体_GB2312" w:eastAsia="楷体_GB2312"/>
          <w:color w:val="000000"/>
          <w:sz w:val="28"/>
          <w:szCs w:val="28"/>
        </w:rPr>
        <w:t>℃</w:t>
      </w:r>
      <w:r w:rsidR="002109D9" w:rsidRPr="0079656F">
        <w:rPr>
          <w:rFonts w:ascii="楷体_GB2312" w:eastAsia="楷体_GB2312"/>
          <w:color w:val="000000"/>
          <w:sz w:val="28"/>
          <w:szCs w:val="28"/>
        </w:rPr>
        <w:t>，较常年偏高</w:t>
      </w:r>
      <w:r w:rsidR="00BE7053">
        <w:rPr>
          <w:rFonts w:ascii="楷体_GB2312" w:eastAsia="楷体_GB2312" w:hint="default"/>
          <w:color w:val="000000"/>
          <w:sz w:val="28"/>
          <w:szCs w:val="28"/>
        </w:rPr>
        <w:t>0.</w:t>
      </w:r>
      <w:r w:rsidR="008A31EF">
        <w:rPr>
          <w:rFonts w:ascii="楷体_GB2312" w:eastAsia="楷体_GB2312" w:hint="default"/>
          <w:color w:val="000000"/>
          <w:sz w:val="28"/>
          <w:szCs w:val="28"/>
        </w:rPr>
        <w:t>6</w:t>
      </w:r>
      <w:r w:rsidR="002109D9" w:rsidRPr="0079656F">
        <w:rPr>
          <w:rFonts w:ascii="楷体_GB2312" w:eastAsia="楷体_GB2312"/>
          <w:color w:val="000000"/>
          <w:sz w:val="28"/>
          <w:szCs w:val="28"/>
        </w:rPr>
        <w:t>℃，属</w:t>
      </w:r>
      <w:r w:rsidR="008A31EF">
        <w:rPr>
          <w:rFonts w:ascii="楷体_GB2312" w:eastAsia="楷体_GB2312"/>
          <w:color w:val="000000"/>
          <w:sz w:val="28"/>
          <w:szCs w:val="28"/>
        </w:rPr>
        <w:t>偏高</w:t>
      </w:r>
      <w:r w:rsidR="002109D9" w:rsidRPr="0079656F">
        <w:rPr>
          <w:rFonts w:ascii="楷体_GB2312" w:eastAsia="楷体_GB2312"/>
          <w:color w:val="000000"/>
          <w:sz w:val="28"/>
          <w:szCs w:val="28"/>
        </w:rPr>
        <w:t>年份</w:t>
      </w:r>
      <w:r w:rsidR="008A31EF">
        <w:rPr>
          <w:rFonts w:ascii="楷体_GB2312" w:eastAsia="楷体_GB2312"/>
          <w:color w:val="000000"/>
          <w:sz w:val="28"/>
          <w:szCs w:val="28"/>
        </w:rPr>
        <w:t>；</w:t>
      </w:r>
      <w:r w:rsidR="00442307" w:rsidRPr="008E05FA">
        <w:rPr>
          <w:rFonts w:ascii="楷体_GB2312" w:eastAsia="楷体_GB2312"/>
          <w:color w:val="000000"/>
          <w:sz w:val="28"/>
          <w:szCs w:val="28"/>
        </w:rPr>
        <w:t>平均降水量为</w:t>
      </w:r>
      <w:r w:rsidR="00442307">
        <w:rPr>
          <w:rFonts w:ascii="楷体_GB2312" w:eastAsia="楷体_GB2312" w:hint="default"/>
          <w:color w:val="000000"/>
          <w:sz w:val="28"/>
          <w:szCs w:val="28"/>
        </w:rPr>
        <w:t>303</w:t>
      </w:r>
      <w:r w:rsidR="00442307" w:rsidRPr="008E05FA">
        <w:rPr>
          <w:rFonts w:ascii="楷体_GB2312" w:eastAsia="楷体_GB2312"/>
          <w:color w:val="000000"/>
          <w:sz w:val="28"/>
          <w:szCs w:val="28"/>
        </w:rPr>
        <w:t>毫米，</w:t>
      </w:r>
      <w:r w:rsidR="00442307">
        <w:rPr>
          <w:rFonts w:ascii="楷体_GB2312" w:eastAsia="楷体_GB2312"/>
          <w:color w:val="000000"/>
          <w:sz w:val="28"/>
          <w:szCs w:val="28"/>
        </w:rPr>
        <w:t>较常年偏多2</w:t>
      </w:r>
      <w:r w:rsidR="00442307">
        <w:rPr>
          <w:rFonts w:ascii="楷体_GB2312" w:eastAsia="楷体_GB2312" w:hint="default"/>
          <w:color w:val="000000"/>
          <w:sz w:val="28"/>
          <w:szCs w:val="28"/>
        </w:rPr>
        <w:t>.5</w:t>
      </w:r>
      <w:r w:rsidR="00442307">
        <w:rPr>
          <w:rFonts w:ascii="楷体_GB2312" w:eastAsia="楷体_GB2312"/>
          <w:color w:val="000000"/>
          <w:sz w:val="28"/>
          <w:szCs w:val="28"/>
        </w:rPr>
        <w:t>倍，为历史同期最多</w:t>
      </w:r>
      <w:r w:rsidR="002371BC">
        <w:rPr>
          <w:rFonts w:ascii="楷体_GB2312" w:eastAsia="楷体_GB2312"/>
          <w:color w:val="000000"/>
          <w:sz w:val="28"/>
          <w:szCs w:val="28"/>
        </w:rPr>
        <w:t>，全省1</w:t>
      </w:r>
      <w:r w:rsidR="002371BC">
        <w:rPr>
          <w:rFonts w:ascii="楷体_GB2312" w:eastAsia="楷体_GB2312" w:hint="default"/>
          <w:color w:val="000000"/>
          <w:sz w:val="28"/>
          <w:szCs w:val="28"/>
        </w:rPr>
        <w:t>11</w:t>
      </w:r>
      <w:r w:rsidR="002371BC">
        <w:rPr>
          <w:rFonts w:ascii="楷体_GB2312" w:eastAsia="楷体_GB2312"/>
          <w:color w:val="000000"/>
          <w:sz w:val="28"/>
          <w:szCs w:val="28"/>
        </w:rPr>
        <w:t>个县（市、区）秋季降水量位列历史同期第一位</w:t>
      </w:r>
      <w:r w:rsidR="002109D9" w:rsidRPr="0079656F">
        <w:rPr>
          <w:rFonts w:ascii="楷体_GB2312" w:eastAsia="楷体_GB2312"/>
          <w:color w:val="000000"/>
          <w:sz w:val="28"/>
          <w:szCs w:val="28"/>
        </w:rPr>
        <w:t>；</w:t>
      </w:r>
      <w:r w:rsidR="00B655ED" w:rsidRPr="008B45A0">
        <w:rPr>
          <w:rFonts w:ascii="楷体_GB2312" w:eastAsia="楷体_GB2312"/>
          <w:color w:val="000000"/>
          <w:sz w:val="28"/>
          <w:szCs w:val="28"/>
        </w:rPr>
        <w:t>全省平均日照时数为</w:t>
      </w:r>
      <w:r w:rsidR="006E28A2">
        <w:rPr>
          <w:rFonts w:ascii="楷体_GB2312" w:eastAsia="楷体_GB2312" w:hint="default"/>
          <w:color w:val="000000"/>
          <w:sz w:val="28"/>
          <w:szCs w:val="28"/>
        </w:rPr>
        <w:t>494.2</w:t>
      </w:r>
      <w:r w:rsidR="006E28A2" w:rsidRPr="008B45A0">
        <w:rPr>
          <w:rFonts w:ascii="楷体_GB2312" w:eastAsia="楷体_GB2312"/>
          <w:color w:val="000000"/>
          <w:sz w:val="28"/>
          <w:szCs w:val="28"/>
        </w:rPr>
        <w:t>小时，</w:t>
      </w:r>
      <w:r w:rsidR="006E28A2">
        <w:rPr>
          <w:rFonts w:ascii="楷体_GB2312" w:eastAsia="楷体_GB2312"/>
          <w:color w:val="000000"/>
          <w:sz w:val="28"/>
          <w:szCs w:val="28"/>
        </w:rPr>
        <w:t>较</w:t>
      </w:r>
      <w:r w:rsidR="006E28A2" w:rsidRPr="008B45A0">
        <w:rPr>
          <w:rFonts w:ascii="楷体_GB2312" w:eastAsia="楷体_GB2312"/>
          <w:color w:val="000000"/>
          <w:sz w:val="28"/>
          <w:szCs w:val="28"/>
        </w:rPr>
        <w:t>常年</w:t>
      </w:r>
      <w:r w:rsidR="006E28A2">
        <w:rPr>
          <w:rFonts w:ascii="楷体_GB2312" w:eastAsia="楷体_GB2312"/>
          <w:color w:val="000000"/>
          <w:sz w:val="28"/>
          <w:szCs w:val="28"/>
        </w:rPr>
        <w:t>偏少</w:t>
      </w:r>
      <w:r w:rsidR="006E28A2">
        <w:rPr>
          <w:rFonts w:ascii="楷体_GB2312" w:eastAsia="楷体_GB2312" w:hint="default"/>
          <w:color w:val="000000"/>
          <w:sz w:val="28"/>
          <w:szCs w:val="28"/>
        </w:rPr>
        <w:t>96.7</w:t>
      </w:r>
      <w:r w:rsidR="006E28A2">
        <w:rPr>
          <w:rFonts w:ascii="楷体_GB2312" w:eastAsia="楷体_GB2312"/>
          <w:color w:val="000000"/>
          <w:sz w:val="28"/>
          <w:szCs w:val="28"/>
        </w:rPr>
        <w:t>小时，为2</w:t>
      </w:r>
      <w:r w:rsidR="006E28A2">
        <w:rPr>
          <w:rFonts w:ascii="楷体_GB2312" w:eastAsia="楷体_GB2312" w:hint="default"/>
          <w:color w:val="000000"/>
          <w:sz w:val="28"/>
          <w:szCs w:val="28"/>
        </w:rPr>
        <w:t>016</w:t>
      </w:r>
      <w:r w:rsidR="006E28A2">
        <w:rPr>
          <w:rFonts w:ascii="楷体_GB2312" w:eastAsia="楷体_GB2312"/>
          <w:color w:val="000000"/>
          <w:sz w:val="28"/>
          <w:szCs w:val="28"/>
        </w:rPr>
        <w:t>年以来同期最少</w:t>
      </w:r>
      <w:r w:rsidR="00B655ED">
        <w:rPr>
          <w:rFonts w:ascii="楷体_GB2312" w:eastAsia="楷体_GB2312"/>
          <w:color w:val="000000"/>
          <w:sz w:val="28"/>
          <w:szCs w:val="28"/>
        </w:rPr>
        <w:t>。</w:t>
      </w:r>
    </w:p>
    <w:p w14:paraId="754E30F8" w14:textId="5968E06C" w:rsidR="00B655ED" w:rsidRDefault="00B655ED" w:rsidP="00B655ED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F81513">
        <w:rPr>
          <w:rFonts w:ascii="楷体_GB2312" w:eastAsia="楷体_GB2312"/>
          <w:color w:val="000000"/>
          <w:sz w:val="28"/>
          <w:szCs w:val="28"/>
        </w:rPr>
        <w:t>主要天气气候事件有</w:t>
      </w:r>
      <w:r>
        <w:rPr>
          <w:rFonts w:ascii="楷体_GB2312" w:eastAsia="楷体_GB2312"/>
          <w:color w:val="000000"/>
          <w:sz w:val="28"/>
          <w:szCs w:val="28"/>
        </w:rPr>
        <w:t>：</w:t>
      </w:r>
      <w:r w:rsidR="0038169B">
        <w:rPr>
          <w:rFonts w:ascii="楷体_GB2312" w:eastAsia="楷体_GB2312"/>
          <w:color w:val="000000"/>
          <w:sz w:val="28"/>
          <w:szCs w:val="28"/>
        </w:rPr>
        <w:t>秋汛明显</w:t>
      </w:r>
      <w:r w:rsidR="00005833">
        <w:rPr>
          <w:rFonts w:ascii="楷体_GB2312" w:eastAsia="楷体_GB2312"/>
          <w:color w:val="000000"/>
          <w:sz w:val="28"/>
          <w:szCs w:val="28"/>
        </w:rPr>
        <w:t>，</w:t>
      </w:r>
      <w:r w:rsidR="00005833" w:rsidRPr="00844EAD">
        <w:rPr>
          <w:rFonts w:ascii="楷体_GB2312" w:eastAsia="楷体_GB2312"/>
          <w:color w:val="000000"/>
          <w:sz w:val="28"/>
          <w:szCs w:val="28"/>
        </w:rPr>
        <w:t>多次出现持续性强降水过程</w:t>
      </w:r>
      <w:r w:rsidR="0038169B">
        <w:rPr>
          <w:rFonts w:ascii="楷体_GB2312" w:eastAsia="楷体_GB2312"/>
          <w:color w:val="000000"/>
          <w:sz w:val="28"/>
          <w:szCs w:val="28"/>
        </w:rPr>
        <w:t>，</w:t>
      </w:r>
      <w:r w:rsidR="0038169B" w:rsidRPr="00844EAD">
        <w:rPr>
          <w:rFonts w:ascii="楷体_GB2312" w:eastAsia="楷体_GB2312"/>
          <w:color w:val="000000"/>
          <w:sz w:val="28"/>
          <w:szCs w:val="28"/>
        </w:rPr>
        <w:t>暴雨日数历史同期最多，21个县（市、区</w:t>
      </w:r>
      <w:r w:rsidR="0038169B">
        <w:rPr>
          <w:rFonts w:ascii="楷体_GB2312" w:eastAsia="楷体_GB2312"/>
          <w:color w:val="000000"/>
          <w:sz w:val="28"/>
          <w:szCs w:val="28"/>
        </w:rPr>
        <w:t>）的日最大降水量突破</w:t>
      </w:r>
      <w:r w:rsidR="001C32FA">
        <w:rPr>
          <w:rFonts w:ascii="楷体_GB2312" w:eastAsia="楷体_GB2312"/>
          <w:color w:val="000000"/>
          <w:sz w:val="28"/>
          <w:szCs w:val="28"/>
        </w:rPr>
        <w:t>秋季</w:t>
      </w:r>
      <w:r w:rsidR="0038169B">
        <w:rPr>
          <w:rFonts w:ascii="楷体_GB2312" w:eastAsia="楷体_GB2312"/>
          <w:color w:val="000000"/>
          <w:sz w:val="28"/>
          <w:szCs w:val="28"/>
        </w:rPr>
        <w:t>历史</w:t>
      </w:r>
      <w:r w:rsidR="0038169B" w:rsidRPr="00844EAD">
        <w:rPr>
          <w:rFonts w:ascii="楷体_GB2312" w:eastAsia="楷体_GB2312"/>
          <w:color w:val="000000"/>
          <w:sz w:val="28"/>
          <w:szCs w:val="28"/>
        </w:rPr>
        <w:t>极值</w:t>
      </w:r>
      <w:r w:rsidR="0038169B">
        <w:rPr>
          <w:rFonts w:ascii="楷体_GB2312" w:eastAsia="楷体_GB2312"/>
          <w:color w:val="000000"/>
          <w:sz w:val="28"/>
          <w:szCs w:val="28"/>
        </w:rPr>
        <w:t>，连阴雨日数历史同期第二多</w:t>
      </w:r>
      <w:r w:rsidR="00005833">
        <w:rPr>
          <w:rFonts w:ascii="楷体_GB2312" w:eastAsia="楷体_GB2312"/>
          <w:color w:val="000000"/>
          <w:sz w:val="28"/>
          <w:szCs w:val="28"/>
        </w:rPr>
        <w:t>；1</w:t>
      </w:r>
      <w:r w:rsidR="00005833">
        <w:rPr>
          <w:rFonts w:ascii="楷体_GB2312" w:eastAsia="楷体_GB2312" w:hint="default"/>
          <w:color w:val="000000"/>
          <w:sz w:val="28"/>
          <w:szCs w:val="28"/>
        </w:rPr>
        <w:t>0</w:t>
      </w:r>
      <w:r w:rsidR="00005833">
        <w:rPr>
          <w:rFonts w:ascii="楷体_GB2312" w:eastAsia="楷体_GB2312"/>
          <w:color w:val="000000"/>
          <w:sz w:val="28"/>
          <w:szCs w:val="28"/>
        </w:rPr>
        <w:t>月下旬后大雾和</w:t>
      </w:r>
      <w:proofErr w:type="gramStart"/>
      <w:r w:rsidR="00005833"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 w:rsidR="00005833">
        <w:rPr>
          <w:rFonts w:ascii="楷体_GB2312" w:eastAsia="楷体_GB2312"/>
          <w:color w:val="000000"/>
          <w:sz w:val="28"/>
          <w:szCs w:val="28"/>
        </w:rPr>
        <w:t>天气增多，1</w:t>
      </w:r>
      <w:r w:rsidR="00005833">
        <w:rPr>
          <w:rFonts w:ascii="楷体_GB2312" w:eastAsia="楷体_GB2312" w:hint="default"/>
          <w:color w:val="000000"/>
          <w:sz w:val="28"/>
          <w:szCs w:val="28"/>
        </w:rPr>
        <w:t>1</w:t>
      </w:r>
      <w:r w:rsidR="00005833">
        <w:rPr>
          <w:rFonts w:ascii="楷体_GB2312" w:eastAsia="楷体_GB2312"/>
          <w:color w:val="000000"/>
          <w:sz w:val="28"/>
          <w:szCs w:val="28"/>
        </w:rPr>
        <w:t>月上旬出现全省性雨雪天气过程，期间寒潮、大风和沙尘等灾害性天气并发</w:t>
      </w:r>
      <w:r w:rsidR="005A75FE">
        <w:rPr>
          <w:rFonts w:ascii="楷体_GB2312" w:eastAsia="楷体_GB2312"/>
          <w:color w:val="000000"/>
          <w:sz w:val="28"/>
          <w:szCs w:val="28"/>
        </w:rPr>
        <w:t>，极端性特点突出</w:t>
      </w:r>
      <w:r w:rsidR="00005833">
        <w:rPr>
          <w:rFonts w:ascii="楷体_GB2312" w:eastAsia="楷体_GB2312"/>
          <w:color w:val="000000"/>
          <w:sz w:val="28"/>
          <w:szCs w:val="28"/>
        </w:rPr>
        <w:t>。</w:t>
      </w:r>
    </w:p>
    <w:p w14:paraId="146842CE" w14:textId="77777777" w:rsidR="002109D9" w:rsidRPr="008E05FA" w:rsidRDefault="002109D9" w:rsidP="002109D9">
      <w:pPr>
        <w:pStyle w:val="1"/>
      </w:pPr>
      <w:bookmarkStart w:id="1" w:name="_Toc89701749"/>
      <w:r w:rsidRPr="008E05FA">
        <w:t>二、主要气候特征</w:t>
      </w:r>
      <w:bookmarkEnd w:id="1"/>
    </w:p>
    <w:p w14:paraId="7ED79F31" w14:textId="77777777" w:rsidR="002109D9" w:rsidRPr="008E05FA" w:rsidRDefault="002109D9" w:rsidP="002109D9">
      <w:pPr>
        <w:pStyle w:val="2"/>
      </w:pPr>
      <w:bookmarkStart w:id="2" w:name="_Toc89701750"/>
      <w:r w:rsidRPr="008E05FA">
        <w:rPr>
          <w:rFonts w:hint="eastAsia"/>
        </w:rPr>
        <w:t>1</w:t>
      </w:r>
      <w:r w:rsidRPr="008E05FA">
        <w:rPr>
          <w:rFonts w:hint="eastAsia"/>
        </w:rPr>
        <w:t>、气温</w:t>
      </w:r>
      <w:bookmarkEnd w:id="2"/>
    </w:p>
    <w:p w14:paraId="31030A25" w14:textId="226497EF" w:rsidR="002109D9" w:rsidRPr="008E05FA" w:rsidRDefault="006C695E" w:rsidP="002109D9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2021年</w:t>
      </w:r>
      <w:r w:rsidR="005B300D">
        <w:rPr>
          <w:rFonts w:ascii="楷体_GB2312" w:eastAsia="楷体_GB2312"/>
          <w:color w:val="000000"/>
          <w:sz w:val="28"/>
          <w:szCs w:val="28"/>
        </w:rPr>
        <w:t>秋</w:t>
      </w:r>
      <w:r w:rsidR="00340956">
        <w:rPr>
          <w:rFonts w:ascii="楷体_GB2312" w:eastAsia="楷体_GB2312"/>
          <w:color w:val="000000"/>
          <w:sz w:val="28"/>
          <w:szCs w:val="28"/>
        </w:rPr>
        <w:t>季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，全省平均气温为</w:t>
      </w:r>
      <w:r w:rsidR="005B300D">
        <w:rPr>
          <w:rFonts w:ascii="楷体_GB2312" w:eastAsia="楷体_GB2312" w:hint="default"/>
          <w:color w:val="000000"/>
          <w:sz w:val="28"/>
          <w:szCs w:val="28"/>
        </w:rPr>
        <w:t>12.</w:t>
      </w:r>
      <w:r w:rsidR="00A357AB">
        <w:rPr>
          <w:rFonts w:ascii="楷体_GB2312" w:eastAsia="楷体_GB2312" w:hint="default"/>
          <w:color w:val="000000"/>
          <w:sz w:val="28"/>
          <w:szCs w:val="28"/>
        </w:rPr>
        <w:t>7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℃，较常年偏高</w:t>
      </w:r>
      <w:r w:rsidR="006D5964">
        <w:rPr>
          <w:rFonts w:ascii="楷体_GB2312" w:eastAsia="楷体_GB2312" w:hint="default"/>
          <w:color w:val="000000"/>
          <w:sz w:val="28"/>
          <w:szCs w:val="28"/>
        </w:rPr>
        <w:t>0.</w:t>
      </w:r>
      <w:r w:rsidR="00A357AB">
        <w:rPr>
          <w:rFonts w:ascii="楷体_GB2312" w:eastAsia="楷体_GB2312" w:hint="default"/>
          <w:color w:val="000000"/>
          <w:sz w:val="28"/>
          <w:szCs w:val="28"/>
        </w:rPr>
        <w:t>6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℃（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2109D9">
        <w:rPr>
          <w:rFonts w:ascii="楷体_GB2312" w:eastAsia="楷体_GB2312"/>
          <w:color w:val="000000"/>
          <w:sz w:val="28"/>
          <w:szCs w:val="28"/>
        </w:rPr>
        <w:instrText>REF _Ref10815544 \h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7075FE" w:rsidRPr="006C695E">
        <w:rPr>
          <w:rFonts w:ascii="楷体_GB2312" w:eastAsia="楷体_GB2312"/>
          <w:color w:val="000000"/>
          <w:sz w:val="28"/>
          <w:szCs w:val="28"/>
        </w:rPr>
        <w:t>图</w:t>
      </w:r>
      <w:r w:rsidR="007075FE" w:rsidRPr="006C695E">
        <w:rPr>
          <w:rFonts w:ascii="楷体_GB2312" w:eastAsia="楷体_GB2312" w:hint="default"/>
          <w:color w:val="000000"/>
          <w:sz w:val="28"/>
          <w:szCs w:val="28"/>
        </w:rPr>
        <w:t>1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）。各地平均气温在</w:t>
      </w:r>
      <w:r>
        <w:rPr>
          <w:rFonts w:ascii="楷体_GB2312" w:eastAsia="楷体_GB2312" w:hint="default"/>
          <w:color w:val="000000"/>
          <w:sz w:val="28"/>
          <w:szCs w:val="28"/>
        </w:rPr>
        <w:t>2.</w:t>
      </w:r>
      <w:r w:rsidR="009B0D24">
        <w:rPr>
          <w:rFonts w:ascii="楷体_GB2312" w:eastAsia="楷体_GB2312" w:hint="default"/>
          <w:color w:val="000000"/>
          <w:sz w:val="28"/>
          <w:szCs w:val="28"/>
        </w:rPr>
        <w:t>7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～</w:t>
      </w:r>
      <w:r w:rsidR="00F0052E">
        <w:rPr>
          <w:rFonts w:ascii="楷体_GB2312" w:eastAsia="楷体_GB2312" w:hint="default"/>
          <w:color w:val="000000"/>
          <w:sz w:val="28"/>
          <w:szCs w:val="28"/>
        </w:rPr>
        <w:t>15.</w:t>
      </w:r>
      <w:r w:rsidR="009B0D24">
        <w:rPr>
          <w:rFonts w:ascii="楷体_GB2312" w:eastAsia="楷体_GB2312" w:hint="default"/>
          <w:color w:val="000000"/>
          <w:sz w:val="28"/>
          <w:szCs w:val="28"/>
        </w:rPr>
        <w:t>5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℃之间。</w:t>
      </w:r>
      <w:r w:rsidR="002109D9">
        <w:rPr>
          <w:rFonts w:ascii="楷体_GB2312" w:eastAsia="楷体_GB2312"/>
          <w:color w:val="000000"/>
          <w:sz w:val="28"/>
          <w:szCs w:val="28"/>
        </w:rPr>
        <w:t>整体温度分布北低</w:t>
      </w:r>
      <w:r w:rsidR="004660E6">
        <w:rPr>
          <w:rFonts w:ascii="楷体_GB2312" w:eastAsia="楷体_GB2312"/>
          <w:color w:val="000000"/>
          <w:sz w:val="28"/>
          <w:szCs w:val="28"/>
        </w:rPr>
        <w:t>南高</w:t>
      </w:r>
      <w:r w:rsidR="002109D9">
        <w:rPr>
          <w:rFonts w:ascii="楷体_GB2312" w:eastAsia="楷体_GB2312"/>
          <w:color w:val="000000"/>
          <w:sz w:val="28"/>
          <w:szCs w:val="28"/>
        </w:rPr>
        <w:t>，张家口北部</w:t>
      </w:r>
      <w:r w:rsidR="00D40D7D">
        <w:rPr>
          <w:rFonts w:ascii="楷体_GB2312" w:eastAsia="楷体_GB2312"/>
          <w:color w:val="000000"/>
          <w:sz w:val="28"/>
          <w:szCs w:val="28"/>
        </w:rPr>
        <w:t>平均气温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在</w:t>
      </w:r>
      <w:r w:rsidR="00E66558">
        <w:rPr>
          <w:rFonts w:ascii="楷体_GB2312" w:eastAsia="楷体_GB2312" w:hint="default"/>
          <w:color w:val="000000"/>
          <w:sz w:val="28"/>
          <w:szCs w:val="28"/>
        </w:rPr>
        <w:t>4</w:t>
      </w:r>
      <w:r w:rsidR="002109D9">
        <w:rPr>
          <w:rFonts w:ascii="楷体_GB2312" w:eastAsia="楷体_GB2312"/>
          <w:color w:val="000000"/>
          <w:sz w:val="28"/>
          <w:szCs w:val="28"/>
        </w:rPr>
        <w:t>℃以下，</w:t>
      </w:r>
      <w:r w:rsidR="00E66558">
        <w:rPr>
          <w:rFonts w:ascii="楷体_GB2312" w:eastAsia="楷体_GB2312"/>
          <w:color w:val="000000"/>
          <w:sz w:val="28"/>
          <w:szCs w:val="28"/>
        </w:rPr>
        <w:t>康保</w:t>
      </w:r>
      <w:r>
        <w:rPr>
          <w:rFonts w:ascii="楷体_GB2312" w:eastAsia="楷体_GB2312"/>
          <w:color w:val="000000"/>
          <w:sz w:val="28"/>
          <w:szCs w:val="28"/>
        </w:rPr>
        <w:t>和沽源</w:t>
      </w:r>
      <w:r w:rsidR="00C54B7B">
        <w:rPr>
          <w:rFonts w:ascii="楷体_GB2312" w:eastAsia="楷体_GB2312"/>
          <w:color w:val="000000"/>
          <w:sz w:val="28"/>
          <w:szCs w:val="28"/>
        </w:rPr>
        <w:t>2个县（市、区）</w:t>
      </w:r>
      <w:r w:rsidR="002109D9">
        <w:rPr>
          <w:rFonts w:ascii="楷体_GB2312" w:eastAsia="楷体_GB2312"/>
          <w:color w:val="000000"/>
          <w:sz w:val="28"/>
          <w:szCs w:val="28"/>
        </w:rPr>
        <w:t>全省最低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="00DC3484">
        <w:rPr>
          <w:rFonts w:ascii="楷体_GB2312" w:eastAsia="楷体_GB2312"/>
          <w:color w:val="000000"/>
          <w:sz w:val="28"/>
          <w:szCs w:val="28"/>
        </w:rPr>
        <w:t>均</w:t>
      </w:r>
      <w:r>
        <w:rPr>
          <w:rFonts w:ascii="楷体_GB2312" w:eastAsia="楷体_GB2312"/>
          <w:color w:val="000000"/>
          <w:sz w:val="28"/>
          <w:szCs w:val="28"/>
        </w:rPr>
        <w:t>为2</w:t>
      </w:r>
      <w:r>
        <w:rPr>
          <w:rFonts w:ascii="楷体_GB2312" w:eastAsia="楷体_GB2312" w:hint="default"/>
          <w:color w:val="000000"/>
          <w:sz w:val="28"/>
          <w:szCs w:val="28"/>
        </w:rPr>
        <w:t>.</w:t>
      </w:r>
      <w:r w:rsidR="009B0D24">
        <w:rPr>
          <w:rFonts w:ascii="楷体_GB2312" w:eastAsia="楷体_GB2312" w:hint="default"/>
          <w:color w:val="000000"/>
          <w:sz w:val="28"/>
          <w:szCs w:val="28"/>
        </w:rPr>
        <w:t>7</w:t>
      </w:r>
      <w:r>
        <w:rPr>
          <w:rFonts w:ascii="楷体_GB2312" w:eastAsia="楷体_GB2312"/>
          <w:color w:val="000000"/>
          <w:sz w:val="28"/>
          <w:szCs w:val="28"/>
        </w:rPr>
        <w:t>℃</w:t>
      </w:r>
      <w:r w:rsidR="002109D9">
        <w:rPr>
          <w:rFonts w:ascii="楷体_GB2312" w:eastAsia="楷体_GB2312"/>
          <w:color w:val="000000"/>
          <w:sz w:val="28"/>
          <w:szCs w:val="28"/>
        </w:rPr>
        <w:t>；</w:t>
      </w:r>
      <w:r w:rsidR="00FD4B83">
        <w:rPr>
          <w:rFonts w:ascii="楷体_GB2312" w:eastAsia="楷体_GB2312"/>
          <w:color w:val="000000"/>
          <w:sz w:val="28"/>
          <w:szCs w:val="28"/>
        </w:rPr>
        <w:t>长城以南大部分</w:t>
      </w:r>
      <w:r w:rsidR="002109D9">
        <w:rPr>
          <w:rFonts w:ascii="楷体_GB2312" w:eastAsia="楷体_GB2312"/>
          <w:color w:val="000000"/>
          <w:sz w:val="28"/>
          <w:szCs w:val="28"/>
        </w:rPr>
        <w:t>地区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在</w:t>
      </w:r>
      <w:r w:rsidR="00E66558">
        <w:rPr>
          <w:rFonts w:ascii="楷体_GB2312" w:eastAsia="楷体_GB2312" w:hint="default"/>
          <w:color w:val="000000"/>
          <w:sz w:val="28"/>
          <w:szCs w:val="28"/>
        </w:rPr>
        <w:t>12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℃以上</w:t>
      </w:r>
      <w:r w:rsidR="002109D9" w:rsidRPr="008E05FA">
        <w:rPr>
          <w:rFonts w:ascii="楷体_GB2312" w:eastAsia="楷体_GB2312" w:hint="default"/>
          <w:color w:val="000000"/>
          <w:sz w:val="28"/>
          <w:szCs w:val="28"/>
        </w:rPr>
        <w:t>，</w:t>
      </w:r>
      <w:r>
        <w:rPr>
          <w:rFonts w:ascii="楷体_GB2312" w:eastAsia="楷体_GB2312"/>
          <w:color w:val="000000"/>
          <w:sz w:val="28"/>
          <w:szCs w:val="28"/>
        </w:rPr>
        <w:t>峰峰</w:t>
      </w:r>
      <w:r w:rsidR="00F0052E">
        <w:rPr>
          <w:rFonts w:ascii="楷体_GB2312" w:eastAsia="楷体_GB2312" w:hint="default"/>
          <w:color w:val="000000"/>
          <w:sz w:val="28"/>
          <w:szCs w:val="28"/>
        </w:rPr>
        <w:t>15.</w:t>
      </w:r>
      <w:r w:rsidR="009B0D24">
        <w:rPr>
          <w:rFonts w:ascii="楷体_GB2312" w:eastAsia="楷体_GB2312" w:hint="default"/>
          <w:color w:val="000000"/>
          <w:sz w:val="28"/>
          <w:szCs w:val="28"/>
        </w:rPr>
        <w:t>5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℃</w:t>
      </w:r>
      <w:r w:rsidR="001C5FDC">
        <w:rPr>
          <w:rFonts w:ascii="楷体_GB2312" w:eastAsia="楷体_GB2312"/>
          <w:color w:val="000000"/>
          <w:sz w:val="28"/>
          <w:szCs w:val="28"/>
        </w:rPr>
        <w:t>，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为全省最高（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2109D9">
        <w:rPr>
          <w:rFonts w:ascii="楷体_GB2312" w:eastAsia="楷体_GB2312"/>
          <w:color w:val="000000"/>
          <w:sz w:val="28"/>
          <w:szCs w:val="28"/>
        </w:rPr>
        <w:instrText>REF _Ref10815551 \h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7075FE" w:rsidRPr="006C695E">
        <w:rPr>
          <w:rFonts w:ascii="楷体_GB2312" w:eastAsia="楷体_GB2312"/>
          <w:color w:val="000000"/>
          <w:sz w:val="28"/>
          <w:szCs w:val="28"/>
        </w:rPr>
        <w:t>图</w:t>
      </w:r>
      <w:r w:rsidR="007075FE" w:rsidRPr="006C695E">
        <w:rPr>
          <w:rFonts w:ascii="楷体_GB2312" w:eastAsia="楷体_GB2312" w:hint="default"/>
          <w:color w:val="000000"/>
          <w:sz w:val="28"/>
          <w:szCs w:val="28"/>
        </w:rPr>
        <w:t>2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）。</w:t>
      </w:r>
    </w:p>
    <w:p w14:paraId="5CA90448" w14:textId="49A2DE87" w:rsidR="002109D9" w:rsidRDefault="00A357AB" w:rsidP="002109D9">
      <w:pPr>
        <w:pStyle w:val="a9"/>
        <w:keepNext/>
        <w:snapToGrid w:val="0"/>
        <w:spacing w:before="0" w:beforeAutospacing="0" w:after="0" w:afterAutospacing="0"/>
        <w:jc w:val="center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083FC680" wp14:editId="66EFCBD6">
            <wp:extent cx="5040000" cy="2520000"/>
            <wp:effectExtent l="0" t="0" r="0" b="0"/>
            <wp:docPr id="3" name="图表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B162C00" w14:textId="0AAF7B45" w:rsidR="002109D9" w:rsidRPr="00EF5DF4" w:rsidRDefault="002109D9" w:rsidP="002109D9">
      <w:pPr>
        <w:pStyle w:val="a9"/>
        <w:snapToGrid w:val="0"/>
        <w:spacing w:before="0" w:beforeAutospacing="0" w:after="0" w:afterAutospacing="0"/>
        <w:ind w:firstLineChars="200" w:firstLine="420"/>
        <w:jc w:val="center"/>
        <w:rPr>
          <w:rFonts w:ascii="黑体" w:eastAsia="黑体" w:hint="default"/>
          <w:color w:val="000000"/>
          <w:sz w:val="21"/>
          <w:szCs w:val="21"/>
        </w:rPr>
      </w:pPr>
      <w:bookmarkStart w:id="3" w:name="_Ref10815544"/>
      <w:r w:rsidRPr="00EF5DF4">
        <w:rPr>
          <w:rFonts w:ascii="黑体" w:eastAsia="黑体"/>
          <w:color w:val="000000"/>
          <w:sz w:val="21"/>
          <w:szCs w:val="21"/>
        </w:rPr>
        <w:t>图</w:t>
      </w:r>
      <w:r w:rsidRPr="00EF5DF4">
        <w:rPr>
          <w:rFonts w:ascii="黑体" w:eastAsia="黑体"/>
          <w:color w:val="000000"/>
          <w:sz w:val="21"/>
          <w:szCs w:val="21"/>
        </w:rPr>
        <w:fldChar w:fldCharType="begin"/>
      </w:r>
      <w:r w:rsidRPr="00EF5DF4">
        <w:rPr>
          <w:rFonts w:ascii="黑体" w:eastAsia="黑体"/>
          <w:color w:val="000000"/>
          <w:sz w:val="21"/>
          <w:szCs w:val="21"/>
        </w:rPr>
        <w:instrText xml:space="preserve"> SEQ 图 \* ARABIC </w:instrText>
      </w:r>
      <w:r w:rsidRPr="00EF5DF4">
        <w:rPr>
          <w:rFonts w:ascii="黑体" w:eastAsia="黑体"/>
          <w:color w:val="000000"/>
          <w:sz w:val="21"/>
          <w:szCs w:val="21"/>
        </w:rPr>
        <w:fldChar w:fldCharType="separate"/>
      </w:r>
      <w:r w:rsidR="007075FE">
        <w:rPr>
          <w:rFonts w:ascii="黑体" w:eastAsia="黑体" w:hint="default"/>
          <w:noProof/>
          <w:color w:val="000000"/>
          <w:sz w:val="21"/>
          <w:szCs w:val="21"/>
        </w:rPr>
        <w:t>1</w:t>
      </w:r>
      <w:r w:rsidRPr="00EF5DF4">
        <w:rPr>
          <w:rFonts w:ascii="黑体" w:eastAsia="黑体"/>
          <w:color w:val="000000"/>
          <w:sz w:val="21"/>
          <w:szCs w:val="21"/>
        </w:rPr>
        <w:fldChar w:fldCharType="end"/>
      </w:r>
      <w:bookmarkEnd w:id="3"/>
      <w:r w:rsidRPr="00EF5DF4">
        <w:rPr>
          <w:rFonts w:ascii="黑体" w:eastAsia="黑体"/>
          <w:color w:val="000000"/>
          <w:sz w:val="21"/>
          <w:szCs w:val="21"/>
        </w:rPr>
        <w:t xml:space="preserve"> 河北省历年</w:t>
      </w:r>
      <w:r w:rsidR="00F0052E">
        <w:rPr>
          <w:rFonts w:ascii="黑体" w:eastAsia="黑体"/>
          <w:color w:val="000000"/>
          <w:sz w:val="21"/>
          <w:szCs w:val="21"/>
        </w:rPr>
        <w:t>秋</w:t>
      </w:r>
      <w:r w:rsidR="00340956">
        <w:rPr>
          <w:rFonts w:ascii="黑体" w:eastAsia="黑体"/>
          <w:color w:val="000000"/>
          <w:sz w:val="21"/>
          <w:szCs w:val="21"/>
        </w:rPr>
        <w:t>季</w:t>
      </w:r>
      <w:r w:rsidRPr="00EF5DF4">
        <w:rPr>
          <w:rFonts w:ascii="黑体" w:eastAsia="黑体"/>
          <w:color w:val="000000"/>
          <w:sz w:val="21"/>
          <w:szCs w:val="21"/>
        </w:rPr>
        <w:t>平均气温变化（℃）</w:t>
      </w:r>
    </w:p>
    <w:p w14:paraId="7CA2E0C6" w14:textId="77777777" w:rsidR="002109D9" w:rsidRPr="008E05FA" w:rsidRDefault="002109D9" w:rsidP="002109D9">
      <w:pPr>
        <w:pStyle w:val="a9"/>
        <w:snapToGrid w:val="0"/>
        <w:spacing w:before="0" w:beforeAutospacing="0" w:after="0" w:afterAutospacing="0"/>
        <w:ind w:firstLineChars="200" w:firstLine="420"/>
        <w:jc w:val="center"/>
        <w:rPr>
          <w:rFonts w:ascii="黑体" w:eastAsia="黑体" w:hint="default"/>
          <w:color w:val="000000"/>
          <w:sz w:val="21"/>
          <w:szCs w:val="21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2109D9" w:rsidRPr="009E1228" w14:paraId="0E99F964" w14:textId="77777777" w:rsidTr="00F14D0E">
        <w:tc>
          <w:tcPr>
            <w:tcW w:w="4264" w:type="dxa"/>
          </w:tcPr>
          <w:p w14:paraId="0F9617E6" w14:textId="6CA9AB9A" w:rsidR="002109D9" w:rsidRPr="009E1228" w:rsidRDefault="00C54B7B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4429243D" wp14:editId="4479038F">
                  <wp:extent cx="2520000" cy="3690563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气温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F91B9" w14:textId="73448495" w:rsidR="002109D9" w:rsidRPr="009E1228" w:rsidRDefault="002109D9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bookmarkStart w:id="4" w:name="_Ref10815551"/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SEQ 图 \* ARABIC </w:instrTex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7075FE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2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4"/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 w:rsidR="006C695E">
              <w:rPr>
                <w:rFonts w:ascii="黑体" w:eastAsia="黑体"/>
                <w:color w:val="000000"/>
                <w:sz w:val="21"/>
                <w:szCs w:val="21"/>
              </w:rPr>
              <w:t>2021年</w:t>
            </w:r>
            <w:r w:rsidR="003A7669">
              <w:rPr>
                <w:rFonts w:ascii="黑体" w:eastAsia="黑体"/>
                <w:color w:val="000000"/>
                <w:sz w:val="21"/>
                <w:szCs w:val="21"/>
              </w:rPr>
              <w:t>秋</w:t>
            </w:r>
            <w:r w:rsidR="00340956">
              <w:rPr>
                <w:rFonts w:ascii="黑体" w:eastAsia="黑体"/>
                <w:color w:val="000000"/>
                <w:sz w:val="21"/>
                <w:szCs w:val="21"/>
              </w:rPr>
              <w:t>季</w:t>
            </w: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平均气温</w:t>
            </w:r>
            <w:r w:rsidRPr="008E05FA">
              <w:rPr>
                <w:rFonts w:ascii="黑体" w:eastAsia="黑体"/>
                <w:color w:val="000000"/>
                <w:sz w:val="21"/>
                <w:szCs w:val="21"/>
              </w:rPr>
              <w:t>(℃)</w:t>
            </w:r>
          </w:p>
        </w:tc>
        <w:tc>
          <w:tcPr>
            <w:tcW w:w="4264" w:type="dxa"/>
          </w:tcPr>
          <w:p w14:paraId="32261E68" w14:textId="3B0676E9" w:rsidR="002109D9" w:rsidRPr="009E1228" w:rsidRDefault="00E84D65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020CAF00" wp14:editId="5A42A76C">
                  <wp:extent cx="2520000" cy="3690563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气温距平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93818" w14:textId="47815862" w:rsidR="002109D9" w:rsidRPr="009E1228" w:rsidRDefault="002109D9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bookmarkStart w:id="5" w:name="_Ref10815560"/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SEQ 图 \* ARABIC </w:instrTex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7075FE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3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5"/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 w:rsidR="006C695E">
              <w:rPr>
                <w:rFonts w:ascii="黑体" w:eastAsia="黑体"/>
                <w:color w:val="000000"/>
                <w:sz w:val="21"/>
                <w:szCs w:val="21"/>
              </w:rPr>
              <w:t>2021年</w:t>
            </w:r>
            <w:r w:rsidR="003A7669">
              <w:rPr>
                <w:rFonts w:ascii="黑体" w:eastAsia="黑体"/>
                <w:color w:val="000000"/>
                <w:sz w:val="21"/>
                <w:szCs w:val="21"/>
              </w:rPr>
              <w:t>秋</w:t>
            </w:r>
            <w:r w:rsidR="00340956">
              <w:rPr>
                <w:rFonts w:ascii="黑体" w:eastAsia="黑体"/>
                <w:color w:val="000000"/>
                <w:sz w:val="21"/>
                <w:szCs w:val="21"/>
              </w:rPr>
              <w:t>季</w:t>
            </w: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平均气温距平</w:t>
            </w:r>
            <w:r w:rsidRPr="008E05FA">
              <w:rPr>
                <w:rFonts w:ascii="黑体" w:eastAsia="黑体"/>
                <w:color w:val="000000"/>
                <w:sz w:val="21"/>
                <w:szCs w:val="21"/>
              </w:rPr>
              <w:t>(℃)</w:t>
            </w:r>
          </w:p>
        </w:tc>
      </w:tr>
    </w:tbl>
    <w:p w14:paraId="440130CB" w14:textId="77777777" w:rsidR="002109D9" w:rsidRPr="009E1228" w:rsidRDefault="002109D9" w:rsidP="002109D9">
      <w:pPr>
        <w:pStyle w:val="a9"/>
        <w:widowControl w:val="0"/>
        <w:snapToGrid w:val="0"/>
        <w:spacing w:before="0" w:beforeAutospacing="0" w:after="0" w:afterAutospacing="0"/>
        <w:jc w:val="center"/>
        <w:rPr>
          <w:rFonts w:ascii="黑体" w:eastAsia="黑体" w:hint="default"/>
          <w:color w:val="000000"/>
          <w:sz w:val="21"/>
          <w:szCs w:val="21"/>
        </w:rPr>
      </w:pPr>
    </w:p>
    <w:p w14:paraId="7CB9AFD0" w14:textId="003ECFB9" w:rsidR="002109D9" w:rsidRPr="00E97188" w:rsidRDefault="002109D9" w:rsidP="002109D9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8E05FA">
        <w:rPr>
          <w:rFonts w:ascii="楷体_GB2312" w:eastAsia="楷体_GB2312"/>
          <w:color w:val="000000"/>
          <w:sz w:val="28"/>
          <w:szCs w:val="28"/>
        </w:rPr>
        <w:t>与常年相比，全省平均气温属</w:t>
      </w:r>
      <w:r w:rsidR="00E66558">
        <w:rPr>
          <w:rFonts w:ascii="楷体_GB2312" w:eastAsia="楷体_GB2312"/>
          <w:color w:val="000000"/>
          <w:sz w:val="28"/>
          <w:szCs w:val="28"/>
        </w:rPr>
        <w:t>偏高</w:t>
      </w:r>
      <w:r w:rsidRPr="008E05FA">
        <w:rPr>
          <w:rFonts w:ascii="楷体_GB2312" w:eastAsia="楷体_GB2312"/>
          <w:color w:val="000000"/>
          <w:sz w:val="28"/>
          <w:szCs w:val="28"/>
        </w:rPr>
        <w:t>年份。空间分布上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="00DC01C7">
        <w:rPr>
          <w:rFonts w:ascii="楷体_GB2312" w:eastAsia="楷体_GB2312"/>
          <w:color w:val="000000"/>
          <w:sz w:val="28"/>
          <w:szCs w:val="28"/>
        </w:rPr>
        <w:t>大部分地区偏高或接近常年，</w:t>
      </w:r>
      <w:r w:rsidR="00FD4B83">
        <w:rPr>
          <w:rFonts w:ascii="楷体_GB2312" w:eastAsia="楷体_GB2312"/>
          <w:color w:val="000000"/>
          <w:sz w:val="28"/>
          <w:szCs w:val="28"/>
        </w:rPr>
        <w:t>张</w:t>
      </w:r>
      <w:r w:rsidR="003A7669">
        <w:rPr>
          <w:rFonts w:ascii="楷体_GB2312" w:eastAsia="楷体_GB2312"/>
          <w:color w:val="000000"/>
          <w:sz w:val="28"/>
          <w:szCs w:val="28"/>
        </w:rPr>
        <w:t>承</w:t>
      </w:r>
      <w:r w:rsidR="00DC01C7">
        <w:rPr>
          <w:rFonts w:ascii="楷体_GB2312" w:eastAsia="楷体_GB2312"/>
          <w:color w:val="000000"/>
          <w:sz w:val="28"/>
          <w:szCs w:val="28"/>
        </w:rPr>
        <w:t>南部及其以南的大部偏高0</w:t>
      </w:r>
      <w:r w:rsidR="00DC01C7">
        <w:rPr>
          <w:rFonts w:ascii="楷体_GB2312" w:eastAsia="楷体_GB2312" w:hint="default"/>
          <w:color w:val="000000"/>
          <w:sz w:val="28"/>
          <w:szCs w:val="28"/>
        </w:rPr>
        <w:t>.5</w:t>
      </w:r>
      <w:r w:rsidR="00D40D7D">
        <w:rPr>
          <w:rFonts w:ascii="楷体_GB2312" w:eastAsia="楷体_GB2312"/>
          <w:color w:val="000000"/>
          <w:sz w:val="28"/>
          <w:szCs w:val="28"/>
        </w:rPr>
        <w:t>℃</w:t>
      </w:r>
      <w:r w:rsidR="00DC01C7">
        <w:rPr>
          <w:rFonts w:ascii="楷体_GB2312" w:eastAsia="楷体_GB2312"/>
          <w:color w:val="000000"/>
          <w:sz w:val="28"/>
          <w:szCs w:val="28"/>
        </w:rPr>
        <w:t>以上，</w:t>
      </w:r>
      <w:r w:rsidR="00C54B7B" w:rsidRPr="00E97188">
        <w:rPr>
          <w:rFonts w:ascii="楷体_GB2312" w:eastAsia="楷体_GB2312"/>
          <w:color w:val="000000"/>
          <w:sz w:val="28"/>
          <w:szCs w:val="28"/>
        </w:rPr>
        <w:t>唐县和</w:t>
      </w:r>
      <w:r w:rsidR="00DC01C7" w:rsidRPr="00E97188">
        <w:rPr>
          <w:rFonts w:ascii="楷体_GB2312" w:eastAsia="楷体_GB2312"/>
          <w:color w:val="000000"/>
          <w:sz w:val="28"/>
          <w:szCs w:val="28"/>
        </w:rPr>
        <w:t>新乐</w:t>
      </w:r>
      <w:r w:rsidR="00C54B7B" w:rsidRPr="00E97188">
        <w:rPr>
          <w:rFonts w:ascii="楷体_GB2312" w:eastAsia="楷体_GB2312"/>
          <w:color w:val="000000"/>
          <w:sz w:val="28"/>
          <w:szCs w:val="28"/>
        </w:rPr>
        <w:t>2个县（市、区）</w:t>
      </w:r>
      <w:r w:rsidR="00DC01C7" w:rsidRPr="00E97188">
        <w:rPr>
          <w:rFonts w:ascii="楷体_GB2312" w:eastAsia="楷体_GB2312"/>
          <w:color w:val="000000"/>
          <w:sz w:val="28"/>
          <w:szCs w:val="28"/>
        </w:rPr>
        <w:t>偏高1</w:t>
      </w:r>
      <w:r w:rsidR="00DC01C7" w:rsidRPr="00E97188">
        <w:rPr>
          <w:rFonts w:ascii="楷体_GB2312" w:eastAsia="楷体_GB2312" w:hint="default"/>
          <w:color w:val="000000"/>
          <w:sz w:val="28"/>
          <w:szCs w:val="28"/>
        </w:rPr>
        <w:t>.</w:t>
      </w:r>
      <w:r w:rsidR="00C54B7B" w:rsidRPr="00E97188">
        <w:rPr>
          <w:rFonts w:ascii="楷体_GB2312" w:eastAsia="楷体_GB2312" w:hint="default"/>
          <w:color w:val="000000"/>
          <w:sz w:val="28"/>
          <w:szCs w:val="28"/>
        </w:rPr>
        <w:t>6</w:t>
      </w:r>
      <w:r w:rsidR="00DC01C7" w:rsidRPr="00E97188">
        <w:rPr>
          <w:rFonts w:ascii="楷体_GB2312" w:eastAsia="楷体_GB2312"/>
          <w:color w:val="000000"/>
          <w:sz w:val="28"/>
          <w:szCs w:val="28"/>
        </w:rPr>
        <w:t>℃</w:t>
      </w:r>
      <w:r w:rsidRPr="00E97188">
        <w:rPr>
          <w:rFonts w:ascii="楷体_GB2312" w:eastAsia="楷体_GB2312"/>
          <w:color w:val="000000"/>
          <w:sz w:val="28"/>
          <w:szCs w:val="28"/>
        </w:rPr>
        <w:t>（</w:t>
      </w:r>
      <w:r w:rsidRPr="00E97188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Pr="00E97188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Pr="00E97188">
        <w:rPr>
          <w:rFonts w:ascii="楷体_GB2312" w:eastAsia="楷体_GB2312"/>
          <w:color w:val="000000"/>
          <w:sz w:val="28"/>
          <w:szCs w:val="28"/>
        </w:rPr>
        <w:instrText>REF _Ref10815560 \h</w:instrText>
      </w:r>
      <w:r w:rsidRPr="00E97188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Pr="00E97188">
        <w:rPr>
          <w:rFonts w:ascii="楷体_GB2312" w:eastAsia="楷体_GB2312" w:hint="default"/>
          <w:color w:val="000000"/>
          <w:sz w:val="28"/>
          <w:szCs w:val="28"/>
        </w:rPr>
      </w:r>
      <w:r w:rsidRPr="00E97188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7075FE" w:rsidRPr="00E97188">
        <w:rPr>
          <w:rFonts w:ascii="楷体_GB2312" w:eastAsia="楷体_GB2312"/>
          <w:color w:val="000000"/>
          <w:sz w:val="28"/>
          <w:szCs w:val="28"/>
        </w:rPr>
        <w:t>图</w:t>
      </w:r>
      <w:r w:rsidR="007075FE" w:rsidRPr="00E97188">
        <w:rPr>
          <w:rFonts w:ascii="楷体_GB2312" w:eastAsia="楷体_GB2312" w:hint="default"/>
          <w:color w:val="000000"/>
          <w:sz w:val="28"/>
          <w:szCs w:val="28"/>
        </w:rPr>
        <w:t>3</w:t>
      </w:r>
      <w:r w:rsidRPr="00E97188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Pr="00E97188">
        <w:rPr>
          <w:rFonts w:ascii="楷体_GB2312" w:eastAsia="楷体_GB2312"/>
          <w:color w:val="000000"/>
          <w:sz w:val="28"/>
          <w:szCs w:val="28"/>
        </w:rPr>
        <w:t>）</w:t>
      </w:r>
      <w:r w:rsidR="00D332BA" w:rsidRPr="00E97188">
        <w:rPr>
          <w:rFonts w:ascii="楷体_GB2312" w:eastAsia="楷体_GB2312"/>
          <w:color w:val="000000"/>
          <w:sz w:val="28"/>
          <w:szCs w:val="28"/>
        </w:rPr>
        <w:t>，唐县的平均气温为历史同期第三高</w:t>
      </w:r>
      <w:r w:rsidRPr="00E97188">
        <w:rPr>
          <w:rFonts w:ascii="楷体_GB2312" w:eastAsia="楷体_GB2312"/>
          <w:color w:val="000000"/>
          <w:sz w:val="28"/>
          <w:szCs w:val="28"/>
        </w:rPr>
        <w:t>。</w:t>
      </w:r>
    </w:p>
    <w:p w14:paraId="7140D489" w14:textId="15AB8D2E" w:rsidR="004A0590" w:rsidRPr="00E97188" w:rsidRDefault="004A0590" w:rsidP="004A0590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E97188">
        <w:rPr>
          <w:rFonts w:ascii="楷体_GB2312" w:eastAsia="楷体_GB2312" w:hint="default"/>
          <w:color w:val="000000"/>
          <w:sz w:val="28"/>
          <w:szCs w:val="28"/>
        </w:rPr>
        <w:lastRenderedPageBreak/>
        <w:t>9月</w:t>
      </w:r>
      <w:r w:rsidRPr="00E97188">
        <w:rPr>
          <w:rFonts w:ascii="楷体_GB2312" w:eastAsia="楷体_GB2312"/>
          <w:color w:val="000000"/>
          <w:sz w:val="28"/>
          <w:szCs w:val="28"/>
        </w:rPr>
        <w:t>，全省平均气温偏高</w:t>
      </w:r>
      <w:r w:rsidR="00AF458E" w:rsidRPr="00E97188">
        <w:rPr>
          <w:rFonts w:ascii="楷体_GB2312" w:eastAsia="楷体_GB2312" w:hint="default"/>
          <w:color w:val="000000"/>
          <w:sz w:val="28"/>
          <w:szCs w:val="28"/>
        </w:rPr>
        <w:t>1.4</w:t>
      </w:r>
      <w:r w:rsidRPr="00E97188">
        <w:rPr>
          <w:rFonts w:ascii="楷体_GB2312" w:eastAsia="楷体_GB2312"/>
          <w:color w:val="000000"/>
          <w:sz w:val="28"/>
          <w:szCs w:val="28"/>
        </w:rPr>
        <w:t>℃，属</w:t>
      </w:r>
      <w:r w:rsidR="00AF458E" w:rsidRPr="00E97188">
        <w:rPr>
          <w:rFonts w:ascii="楷体_GB2312" w:eastAsia="楷体_GB2312"/>
          <w:color w:val="000000"/>
          <w:sz w:val="28"/>
          <w:szCs w:val="28"/>
        </w:rPr>
        <w:t>偏高</w:t>
      </w:r>
      <w:r w:rsidRPr="00E97188">
        <w:rPr>
          <w:rFonts w:ascii="楷体_GB2312" w:eastAsia="楷体_GB2312"/>
          <w:color w:val="000000"/>
          <w:sz w:val="28"/>
          <w:szCs w:val="28"/>
        </w:rPr>
        <w:t>年份。空间分布上，</w:t>
      </w:r>
      <w:r w:rsidR="00AF458E" w:rsidRPr="00E97188">
        <w:rPr>
          <w:rFonts w:ascii="楷体_GB2312" w:eastAsia="楷体_GB2312"/>
          <w:color w:val="000000"/>
          <w:sz w:val="28"/>
          <w:szCs w:val="28"/>
        </w:rPr>
        <w:t>全省大部分地区气温较常年偏高1～2℃，张家口西南部、保定西北部等地区偏高超过2℃，蔚县偏高2.8℃。尚义、涞源、崇礼等19个县（市、区）月平均气温位居历史同期</w:t>
      </w:r>
      <w:r w:rsidR="00CB5029" w:rsidRPr="00E97188">
        <w:rPr>
          <w:rFonts w:ascii="楷体_GB2312" w:eastAsia="楷体_GB2312"/>
          <w:color w:val="000000"/>
          <w:sz w:val="28"/>
          <w:szCs w:val="28"/>
        </w:rPr>
        <w:t>（9月）</w:t>
      </w:r>
      <w:r w:rsidR="00AF458E" w:rsidRPr="00E97188">
        <w:rPr>
          <w:rFonts w:ascii="楷体_GB2312" w:eastAsia="楷体_GB2312"/>
          <w:color w:val="000000"/>
          <w:sz w:val="28"/>
          <w:szCs w:val="28"/>
        </w:rPr>
        <w:t>前三位。</w:t>
      </w:r>
    </w:p>
    <w:p w14:paraId="06BF96EF" w14:textId="7D39064A" w:rsidR="004A0590" w:rsidRPr="00E97188" w:rsidRDefault="004A0590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E97188">
        <w:rPr>
          <w:rFonts w:ascii="楷体_GB2312" w:eastAsia="楷体_GB2312" w:hint="default"/>
          <w:color w:val="000000"/>
          <w:sz w:val="28"/>
          <w:szCs w:val="28"/>
        </w:rPr>
        <w:t>10月</w:t>
      </w:r>
      <w:r w:rsidRPr="00E97188">
        <w:rPr>
          <w:rFonts w:ascii="楷体_GB2312" w:eastAsia="楷体_GB2312"/>
          <w:color w:val="000000"/>
          <w:sz w:val="28"/>
          <w:szCs w:val="28"/>
        </w:rPr>
        <w:t>，全省平均气温偏低0</w:t>
      </w:r>
      <w:r w:rsidRPr="00E97188">
        <w:rPr>
          <w:rFonts w:ascii="楷体_GB2312" w:eastAsia="楷体_GB2312" w:hint="default"/>
          <w:color w:val="000000"/>
          <w:sz w:val="28"/>
          <w:szCs w:val="28"/>
        </w:rPr>
        <w:t>.</w:t>
      </w:r>
      <w:r w:rsidR="0020404E" w:rsidRPr="00E97188">
        <w:rPr>
          <w:rFonts w:ascii="楷体_GB2312" w:eastAsia="楷体_GB2312" w:hint="default"/>
          <w:color w:val="000000"/>
          <w:sz w:val="28"/>
          <w:szCs w:val="28"/>
        </w:rPr>
        <w:t>9</w:t>
      </w:r>
      <w:r w:rsidRPr="00E97188">
        <w:rPr>
          <w:rFonts w:ascii="楷体_GB2312" w:eastAsia="楷体_GB2312"/>
          <w:color w:val="000000"/>
          <w:sz w:val="28"/>
          <w:szCs w:val="28"/>
        </w:rPr>
        <w:t>℃</w:t>
      </w:r>
      <w:r w:rsidR="00275931" w:rsidRPr="00E97188">
        <w:rPr>
          <w:rFonts w:ascii="楷体_GB2312" w:eastAsia="楷体_GB2312"/>
          <w:color w:val="000000"/>
          <w:sz w:val="28"/>
          <w:szCs w:val="28"/>
        </w:rPr>
        <w:t>，</w:t>
      </w:r>
      <w:r w:rsidRPr="00E97188">
        <w:rPr>
          <w:rFonts w:ascii="楷体_GB2312" w:eastAsia="楷体_GB2312"/>
          <w:color w:val="000000"/>
          <w:sz w:val="28"/>
          <w:szCs w:val="28"/>
        </w:rPr>
        <w:t>属正常年份</w:t>
      </w:r>
      <w:r w:rsidR="0020404E" w:rsidRPr="00E97188">
        <w:rPr>
          <w:rFonts w:ascii="楷体_GB2312" w:eastAsia="楷体_GB2312"/>
          <w:color w:val="000000"/>
          <w:sz w:val="28"/>
          <w:szCs w:val="28"/>
        </w:rPr>
        <w:t>，为2</w:t>
      </w:r>
      <w:r w:rsidR="0020404E" w:rsidRPr="00E97188">
        <w:rPr>
          <w:rFonts w:ascii="楷体_GB2312" w:eastAsia="楷体_GB2312" w:hint="default"/>
          <w:color w:val="000000"/>
          <w:sz w:val="28"/>
          <w:szCs w:val="28"/>
        </w:rPr>
        <w:t>003</w:t>
      </w:r>
      <w:r w:rsidR="0020404E" w:rsidRPr="00E97188">
        <w:rPr>
          <w:rFonts w:ascii="楷体_GB2312" w:eastAsia="楷体_GB2312"/>
          <w:color w:val="000000"/>
          <w:sz w:val="28"/>
          <w:szCs w:val="28"/>
        </w:rPr>
        <w:t>年以来同期（1</w:t>
      </w:r>
      <w:r w:rsidR="0020404E" w:rsidRPr="00E97188">
        <w:rPr>
          <w:rFonts w:ascii="楷体_GB2312" w:eastAsia="楷体_GB2312" w:hint="default"/>
          <w:color w:val="000000"/>
          <w:sz w:val="28"/>
          <w:szCs w:val="28"/>
        </w:rPr>
        <w:t>0</w:t>
      </w:r>
      <w:r w:rsidR="001D036D" w:rsidRPr="00E97188">
        <w:rPr>
          <w:rFonts w:ascii="楷体_GB2312" w:eastAsia="楷体_GB2312"/>
          <w:color w:val="000000"/>
          <w:sz w:val="28"/>
          <w:szCs w:val="28"/>
        </w:rPr>
        <w:t>月）最低</w:t>
      </w:r>
      <w:r w:rsidRPr="00E97188">
        <w:rPr>
          <w:rFonts w:ascii="楷体_GB2312" w:eastAsia="楷体_GB2312"/>
          <w:color w:val="000000"/>
          <w:sz w:val="28"/>
          <w:szCs w:val="28"/>
        </w:rPr>
        <w:t>。空间分布上，</w:t>
      </w:r>
      <w:r w:rsidR="0020404E" w:rsidRPr="00E97188">
        <w:rPr>
          <w:rFonts w:ascii="楷体_GB2312" w:eastAsia="楷体_GB2312"/>
          <w:color w:val="000000"/>
          <w:sz w:val="28"/>
          <w:szCs w:val="28"/>
        </w:rPr>
        <w:t>全省大部分地区气温接近常年或偏低，张家口中部、承德北部、唐山西部以及冀中南的部分等地区偏低1℃以上，局部偏低2℃以上，尚义、霸州和保定3个县（市、区）偏低2.1℃</w:t>
      </w:r>
      <w:r w:rsidR="0055298C" w:rsidRPr="00E97188">
        <w:rPr>
          <w:rFonts w:ascii="楷体_GB2312" w:eastAsia="楷体_GB2312"/>
          <w:color w:val="000000"/>
          <w:sz w:val="28"/>
          <w:szCs w:val="28"/>
        </w:rPr>
        <w:t>，</w:t>
      </w:r>
      <w:r w:rsidR="006C16E0" w:rsidRPr="00E97188">
        <w:rPr>
          <w:rFonts w:ascii="楷体_GB2312" w:eastAsia="楷体_GB2312"/>
          <w:color w:val="000000"/>
          <w:sz w:val="28"/>
          <w:szCs w:val="28"/>
        </w:rPr>
        <w:t>其中保定的月平均气温为1</w:t>
      </w:r>
      <w:r w:rsidR="006C16E0" w:rsidRPr="00E97188">
        <w:rPr>
          <w:rFonts w:ascii="楷体_GB2312" w:eastAsia="楷体_GB2312" w:hint="default"/>
          <w:color w:val="000000"/>
          <w:sz w:val="28"/>
          <w:szCs w:val="28"/>
        </w:rPr>
        <w:t>961</w:t>
      </w:r>
      <w:r w:rsidR="006C16E0" w:rsidRPr="00E97188">
        <w:rPr>
          <w:rFonts w:ascii="楷体_GB2312" w:eastAsia="楷体_GB2312"/>
          <w:color w:val="000000"/>
          <w:sz w:val="28"/>
          <w:szCs w:val="28"/>
        </w:rPr>
        <w:t>年以来同期第二低</w:t>
      </w:r>
      <w:r w:rsidR="0020404E" w:rsidRPr="00E97188">
        <w:rPr>
          <w:rFonts w:ascii="楷体_GB2312" w:eastAsia="楷体_GB2312"/>
          <w:color w:val="000000"/>
          <w:sz w:val="28"/>
          <w:szCs w:val="28"/>
        </w:rPr>
        <w:t>。</w:t>
      </w:r>
    </w:p>
    <w:p w14:paraId="7E4E4C32" w14:textId="35F209B5" w:rsidR="00383DCC" w:rsidRPr="00383DCC" w:rsidRDefault="00383DCC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E97188">
        <w:rPr>
          <w:rFonts w:ascii="楷体_GB2312" w:eastAsia="楷体_GB2312" w:hint="default"/>
          <w:color w:val="000000"/>
          <w:sz w:val="28"/>
          <w:szCs w:val="28"/>
        </w:rPr>
        <w:t>11月</w:t>
      </w:r>
      <w:r w:rsidRPr="00E97188">
        <w:rPr>
          <w:rFonts w:ascii="楷体_GB2312" w:eastAsia="楷体_GB2312"/>
          <w:color w:val="000000"/>
          <w:sz w:val="28"/>
          <w:szCs w:val="28"/>
        </w:rPr>
        <w:t>，全省平均气温偏高</w:t>
      </w:r>
      <w:r w:rsidRPr="00E97188">
        <w:rPr>
          <w:rFonts w:ascii="楷体_GB2312" w:eastAsia="楷体_GB2312" w:hint="default"/>
          <w:color w:val="000000"/>
          <w:sz w:val="28"/>
          <w:szCs w:val="28"/>
        </w:rPr>
        <w:t>1.</w:t>
      </w:r>
      <w:r w:rsidR="00830B52" w:rsidRPr="00E97188">
        <w:rPr>
          <w:rFonts w:ascii="楷体_GB2312" w:eastAsia="楷体_GB2312" w:hint="default"/>
          <w:color w:val="000000"/>
          <w:sz w:val="28"/>
          <w:szCs w:val="28"/>
        </w:rPr>
        <w:t>4</w:t>
      </w:r>
      <w:r w:rsidRPr="00E97188">
        <w:rPr>
          <w:rFonts w:ascii="楷体_GB2312" w:eastAsia="楷体_GB2312"/>
          <w:color w:val="000000"/>
          <w:sz w:val="28"/>
          <w:szCs w:val="28"/>
        </w:rPr>
        <w:t>℃，属偏高年份。空间分布上，</w:t>
      </w:r>
      <w:r w:rsidR="00830B52" w:rsidRPr="00E97188">
        <w:rPr>
          <w:rFonts w:ascii="楷体_GB2312" w:eastAsia="楷体_GB2312"/>
          <w:color w:val="000000"/>
          <w:sz w:val="28"/>
          <w:szCs w:val="28"/>
        </w:rPr>
        <w:t>除张家口北部气温较常年同期偏低外，其他大部分地区均偏高，其中石家庄大部、邢台西部、邯郸中西部以及保定、衡水等地的部分地区偏高2℃以上，局地偏高3℃以上，武安偏高3.6℃</w:t>
      </w:r>
      <w:r w:rsidR="0055298C" w:rsidRPr="00E97188">
        <w:rPr>
          <w:rFonts w:ascii="楷体_GB2312" w:eastAsia="楷体_GB2312"/>
          <w:color w:val="000000"/>
          <w:sz w:val="28"/>
          <w:szCs w:val="28"/>
        </w:rPr>
        <w:t>，为该站历史同期第二高</w:t>
      </w:r>
      <w:r w:rsidR="00830B52" w:rsidRPr="00E97188">
        <w:rPr>
          <w:rFonts w:ascii="楷体_GB2312" w:eastAsia="楷体_GB2312"/>
          <w:color w:val="000000"/>
          <w:sz w:val="28"/>
          <w:szCs w:val="28"/>
        </w:rPr>
        <w:t>。</w:t>
      </w:r>
      <w:r w:rsidR="0055298C">
        <w:rPr>
          <w:rFonts w:ascii="楷体_GB2312" w:eastAsia="楷体_GB2312"/>
          <w:color w:val="000000"/>
          <w:sz w:val="28"/>
          <w:szCs w:val="28"/>
        </w:rPr>
        <w:t>唐县、永年、磁县和衡水4个</w:t>
      </w:r>
      <w:r w:rsidR="0055298C" w:rsidRPr="0020404E">
        <w:rPr>
          <w:rFonts w:ascii="楷体_GB2312" w:eastAsia="楷体_GB2312"/>
          <w:color w:val="000000"/>
          <w:sz w:val="28"/>
          <w:szCs w:val="28"/>
        </w:rPr>
        <w:t>县（市、区）</w:t>
      </w:r>
      <w:r w:rsidR="0055298C">
        <w:rPr>
          <w:rFonts w:ascii="楷体_GB2312" w:eastAsia="楷体_GB2312"/>
          <w:color w:val="000000"/>
          <w:sz w:val="28"/>
          <w:szCs w:val="28"/>
        </w:rPr>
        <w:t>的月平均气温突破1</w:t>
      </w:r>
      <w:r w:rsidR="0055298C">
        <w:rPr>
          <w:rFonts w:ascii="楷体_GB2312" w:eastAsia="楷体_GB2312" w:hint="default"/>
          <w:color w:val="000000"/>
          <w:sz w:val="28"/>
          <w:szCs w:val="28"/>
        </w:rPr>
        <w:t>1</w:t>
      </w:r>
      <w:r w:rsidR="0055298C">
        <w:rPr>
          <w:rFonts w:ascii="楷体_GB2312" w:eastAsia="楷体_GB2312"/>
          <w:color w:val="000000"/>
          <w:sz w:val="28"/>
          <w:szCs w:val="28"/>
        </w:rPr>
        <w:t>月历史极值。</w:t>
      </w:r>
    </w:p>
    <w:p w14:paraId="29A96A82" w14:textId="77777777" w:rsidR="002109D9" w:rsidRPr="008E05FA" w:rsidRDefault="002109D9" w:rsidP="002109D9">
      <w:pPr>
        <w:pStyle w:val="2"/>
      </w:pPr>
      <w:bookmarkStart w:id="6" w:name="_Toc89701751"/>
      <w:r w:rsidRPr="008E05FA">
        <w:t>2</w:t>
      </w:r>
      <w:r w:rsidRPr="008E05FA">
        <w:t>、降水</w:t>
      </w:r>
      <w:bookmarkEnd w:id="6"/>
    </w:p>
    <w:p w14:paraId="6367D32B" w14:textId="765D60EB" w:rsidR="002109D9" w:rsidRPr="008E05FA" w:rsidRDefault="006C695E" w:rsidP="002109D9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2021年</w:t>
      </w:r>
      <w:r w:rsidR="00113CB7">
        <w:rPr>
          <w:rFonts w:ascii="楷体_GB2312" w:eastAsia="楷体_GB2312"/>
          <w:color w:val="000000"/>
          <w:sz w:val="28"/>
          <w:szCs w:val="28"/>
        </w:rPr>
        <w:t>秋</w:t>
      </w:r>
      <w:r w:rsidR="00340956">
        <w:rPr>
          <w:rFonts w:ascii="楷体_GB2312" w:eastAsia="楷体_GB2312"/>
          <w:color w:val="000000"/>
          <w:sz w:val="28"/>
          <w:szCs w:val="28"/>
        </w:rPr>
        <w:t>季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，全省平均降水量为</w:t>
      </w:r>
      <w:r w:rsidR="00BB2032">
        <w:rPr>
          <w:rFonts w:ascii="楷体_GB2312" w:eastAsia="楷体_GB2312" w:hint="default"/>
          <w:color w:val="000000"/>
          <w:sz w:val="28"/>
          <w:szCs w:val="28"/>
        </w:rPr>
        <w:t>30</w:t>
      </w:r>
      <w:r w:rsidR="000C1D2C">
        <w:rPr>
          <w:rFonts w:ascii="楷体_GB2312" w:eastAsia="楷体_GB2312" w:hint="default"/>
          <w:color w:val="000000"/>
          <w:sz w:val="28"/>
          <w:szCs w:val="28"/>
        </w:rPr>
        <w:t>3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毫米，</w:t>
      </w:r>
      <w:r w:rsidR="00BB2032">
        <w:rPr>
          <w:rFonts w:ascii="楷体_GB2312" w:eastAsia="楷体_GB2312"/>
          <w:color w:val="000000"/>
          <w:sz w:val="28"/>
          <w:szCs w:val="28"/>
        </w:rPr>
        <w:t>较常年（8</w:t>
      </w:r>
      <w:r w:rsidR="00BB2032">
        <w:rPr>
          <w:rFonts w:ascii="楷体_GB2312" w:eastAsia="楷体_GB2312" w:hint="default"/>
          <w:color w:val="000000"/>
          <w:sz w:val="28"/>
          <w:szCs w:val="28"/>
        </w:rPr>
        <w:t>6.1</w:t>
      </w:r>
      <w:r w:rsidR="00BB2032">
        <w:rPr>
          <w:rFonts w:ascii="楷体_GB2312" w:eastAsia="楷体_GB2312"/>
          <w:color w:val="000000"/>
          <w:sz w:val="28"/>
          <w:szCs w:val="28"/>
        </w:rPr>
        <w:t>毫米）偏多2</w:t>
      </w:r>
      <w:r w:rsidR="00BB2032">
        <w:rPr>
          <w:rFonts w:ascii="楷体_GB2312" w:eastAsia="楷体_GB2312" w:hint="default"/>
          <w:color w:val="000000"/>
          <w:sz w:val="28"/>
          <w:szCs w:val="28"/>
        </w:rPr>
        <w:t>.5</w:t>
      </w:r>
      <w:r w:rsidR="00BB2032">
        <w:rPr>
          <w:rFonts w:ascii="楷体_GB2312" w:eastAsia="楷体_GB2312"/>
          <w:color w:val="000000"/>
          <w:sz w:val="28"/>
          <w:szCs w:val="28"/>
        </w:rPr>
        <w:t>倍，为历史同期最多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（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2109D9">
        <w:rPr>
          <w:rFonts w:ascii="楷体_GB2312" w:eastAsia="楷体_GB2312"/>
          <w:color w:val="000000"/>
          <w:sz w:val="28"/>
          <w:szCs w:val="28"/>
        </w:rPr>
        <w:instrText>REF _Ref10815577 \h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7075FE" w:rsidRPr="006C695E">
        <w:rPr>
          <w:rFonts w:ascii="楷体_GB2312" w:eastAsia="楷体_GB2312"/>
          <w:color w:val="000000"/>
          <w:sz w:val="28"/>
          <w:szCs w:val="28"/>
        </w:rPr>
        <w:t>图</w:t>
      </w:r>
      <w:r w:rsidR="007075FE" w:rsidRPr="006C695E">
        <w:rPr>
          <w:rFonts w:ascii="楷体_GB2312" w:eastAsia="楷体_GB2312" w:hint="default"/>
          <w:color w:val="000000"/>
          <w:sz w:val="28"/>
          <w:szCs w:val="28"/>
        </w:rPr>
        <w:t>4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）。各地降水量在</w:t>
      </w:r>
      <w:r w:rsidR="00166CC4">
        <w:rPr>
          <w:rFonts w:ascii="楷体_GB2312" w:eastAsia="楷体_GB2312" w:hint="default"/>
          <w:color w:val="000000"/>
          <w:sz w:val="28"/>
          <w:szCs w:val="28"/>
        </w:rPr>
        <w:t>5</w:t>
      </w:r>
      <w:r w:rsidR="000C1D2C">
        <w:rPr>
          <w:rFonts w:ascii="楷体_GB2312" w:eastAsia="楷体_GB2312" w:hint="default"/>
          <w:color w:val="000000"/>
          <w:sz w:val="28"/>
          <w:szCs w:val="28"/>
        </w:rPr>
        <w:t>8.3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～</w:t>
      </w:r>
      <w:r w:rsidR="00166CC4">
        <w:rPr>
          <w:rFonts w:ascii="楷体_GB2312" w:eastAsia="楷体_GB2312" w:hint="default"/>
          <w:color w:val="000000"/>
          <w:sz w:val="28"/>
          <w:szCs w:val="28"/>
        </w:rPr>
        <w:t>448.1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毫米之间。</w:t>
      </w:r>
      <w:r w:rsidR="00166CC4">
        <w:rPr>
          <w:rFonts w:ascii="楷体_GB2312" w:eastAsia="楷体_GB2312"/>
          <w:color w:val="000000"/>
          <w:sz w:val="28"/>
          <w:szCs w:val="28"/>
        </w:rPr>
        <w:t>长城以南大部分地区</w:t>
      </w:r>
      <w:r w:rsidR="0060654A">
        <w:rPr>
          <w:rFonts w:ascii="楷体_GB2312" w:eastAsia="楷体_GB2312"/>
          <w:color w:val="000000"/>
          <w:sz w:val="28"/>
          <w:szCs w:val="28"/>
        </w:rPr>
        <w:t>降水超过</w:t>
      </w:r>
      <w:r w:rsidR="00166CC4">
        <w:rPr>
          <w:rFonts w:ascii="楷体_GB2312" w:eastAsia="楷体_GB2312" w:hint="default"/>
          <w:color w:val="000000"/>
          <w:sz w:val="28"/>
          <w:szCs w:val="28"/>
        </w:rPr>
        <w:t>2</w:t>
      </w:r>
      <w:r w:rsidR="0060654A">
        <w:rPr>
          <w:rFonts w:ascii="楷体_GB2312" w:eastAsia="楷体_GB2312" w:hint="default"/>
          <w:color w:val="000000"/>
          <w:sz w:val="28"/>
          <w:szCs w:val="28"/>
        </w:rPr>
        <w:t>00</w:t>
      </w:r>
      <w:r w:rsidR="0060654A">
        <w:rPr>
          <w:rFonts w:ascii="楷体_GB2312" w:eastAsia="楷体_GB2312"/>
          <w:color w:val="000000"/>
          <w:sz w:val="28"/>
          <w:szCs w:val="28"/>
        </w:rPr>
        <w:t>毫米，</w:t>
      </w:r>
      <w:r w:rsidR="00166CC4">
        <w:rPr>
          <w:rFonts w:ascii="楷体_GB2312" w:eastAsia="楷体_GB2312"/>
          <w:color w:val="000000"/>
          <w:sz w:val="28"/>
          <w:szCs w:val="28"/>
        </w:rPr>
        <w:t>其中石家庄南部、衡水西南部、邢台东南部和邯郸东部在4</w:t>
      </w:r>
      <w:r w:rsidR="00166CC4">
        <w:rPr>
          <w:rFonts w:ascii="楷体_GB2312" w:eastAsia="楷体_GB2312" w:hint="default"/>
          <w:color w:val="000000"/>
          <w:sz w:val="28"/>
          <w:szCs w:val="28"/>
        </w:rPr>
        <w:t>00</w:t>
      </w:r>
      <w:r w:rsidR="00166CC4">
        <w:rPr>
          <w:rFonts w:ascii="楷体_GB2312" w:eastAsia="楷体_GB2312"/>
          <w:color w:val="000000"/>
          <w:sz w:val="28"/>
          <w:szCs w:val="28"/>
        </w:rPr>
        <w:t>毫米以上，肥乡4</w:t>
      </w:r>
      <w:r w:rsidR="00166CC4">
        <w:rPr>
          <w:rFonts w:ascii="楷体_GB2312" w:eastAsia="楷体_GB2312" w:hint="default"/>
          <w:color w:val="000000"/>
          <w:sz w:val="28"/>
          <w:szCs w:val="28"/>
        </w:rPr>
        <w:t>48.1</w:t>
      </w:r>
      <w:r w:rsidR="0060654A" w:rsidRPr="008E05FA">
        <w:rPr>
          <w:rFonts w:ascii="楷体_GB2312" w:eastAsia="楷体_GB2312"/>
          <w:color w:val="000000"/>
          <w:sz w:val="28"/>
          <w:szCs w:val="28"/>
        </w:rPr>
        <w:t>毫米，为全省最多</w:t>
      </w:r>
      <w:r w:rsidR="0060654A">
        <w:rPr>
          <w:rFonts w:ascii="楷体_GB2312" w:eastAsia="楷体_GB2312"/>
          <w:color w:val="000000"/>
          <w:sz w:val="28"/>
          <w:szCs w:val="28"/>
        </w:rPr>
        <w:t>；</w:t>
      </w:r>
      <w:r w:rsidR="00166CC4">
        <w:rPr>
          <w:rFonts w:ascii="楷体_GB2312" w:eastAsia="楷体_GB2312"/>
          <w:color w:val="000000"/>
          <w:sz w:val="28"/>
          <w:szCs w:val="28"/>
        </w:rPr>
        <w:t>康保5</w:t>
      </w:r>
      <w:r w:rsidR="000C1D2C">
        <w:rPr>
          <w:rFonts w:ascii="楷体_GB2312" w:eastAsia="楷体_GB2312" w:hint="default"/>
          <w:color w:val="000000"/>
          <w:sz w:val="28"/>
          <w:szCs w:val="28"/>
        </w:rPr>
        <w:t>8.3</w:t>
      </w:r>
      <w:r w:rsidR="00166CC4">
        <w:rPr>
          <w:rFonts w:ascii="楷体_GB2312" w:eastAsia="楷体_GB2312"/>
          <w:color w:val="000000"/>
          <w:sz w:val="28"/>
          <w:szCs w:val="28"/>
        </w:rPr>
        <w:t>毫米</w:t>
      </w:r>
      <w:r w:rsidR="002109D9">
        <w:rPr>
          <w:rFonts w:ascii="楷体_GB2312" w:eastAsia="楷体_GB2312"/>
          <w:color w:val="000000"/>
          <w:sz w:val="28"/>
          <w:szCs w:val="28"/>
        </w:rPr>
        <w:t>，</w:t>
      </w:r>
      <w:r w:rsidR="00166CC4">
        <w:rPr>
          <w:rFonts w:ascii="楷体_GB2312" w:eastAsia="楷体_GB2312"/>
          <w:color w:val="000000"/>
          <w:sz w:val="28"/>
          <w:szCs w:val="28"/>
        </w:rPr>
        <w:t>为</w:t>
      </w:r>
      <w:r w:rsidR="002109D9">
        <w:rPr>
          <w:rFonts w:ascii="楷体_GB2312" w:eastAsia="楷体_GB2312"/>
          <w:color w:val="000000"/>
          <w:sz w:val="28"/>
          <w:szCs w:val="28"/>
        </w:rPr>
        <w:t>全省最少</w:t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（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begin"/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</w:instrText>
      </w:r>
      <w:r w:rsidR="002109D9">
        <w:rPr>
          <w:rFonts w:ascii="楷体_GB2312" w:eastAsia="楷体_GB2312"/>
          <w:color w:val="000000"/>
          <w:sz w:val="28"/>
          <w:szCs w:val="28"/>
        </w:rPr>
        <w:instrText>REF _Ref10815582 \h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  <w:instrText xml:space="preserve">  \* MERGEFORMAT </w:instrText>
      </w:r>
      <w:r w:rsidR="002109D9">
        <w:rPr>
          <w:rFonts w:ascii="楷体_GB2312" w:eastAsia="楷体_GB2312" w:hint="default"/>
          <w:color w:val="000000"/>
          <w:sz w:val="28"/>
          <w:szCs w:val="28"/>
        </w:rPr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separate"/>
      </w:r>
      <w:r w:rsidR="007075FE" w:rsidRPr="006C695E">
        <w:rPr>
          <w:rFonts w:ascii="楷体_GB2312" w:eastAsia="楷体_GB2312"/>
          <w:color w:val="000000"/>
          <w:sz w:val="28"/>
          <w:szCs w:val="28"/>
        </w:rPr>
        <w:t>图</w:t>
      </w:r>
      <w:r w:rsidR="007075FE" w:rsidRPr="006C695E">
        <w:rPr>
          <w:rFonts w:ascii="楷体_GB2312" w:eastAsia="楷体_GB2312" w:hint="default"/>
          <w:color w:val="000000"/>
          <w:sz w:val="28"/>
          <w:szCs w:val="28"/>
        </w:rPr>
        <w:t>5</w:t>
      </w:r>
      <w:r w:rsidR="002109D9">
        <w:rPr>
          <w:rFonts w:ascii="楷体_GB2312" w:eastAsia="楷体_GB2312" w:hint="default"/>
          <w:color w:val="000000"/>
          <w:sz w:val="28"/>
          <w:szCs w:val="28"/>
        </w:rPr>
        <w:fldChar w:fldCharType="end"/>
      </w:r>
      <w:r w:rsidR="002109D9" w:rsidRPr="008E05FA">
        <w:rPr>
          <w:rFonts w:ascii="楷体_GB2312" w:eastAsia="楷体_GB2312"/>
          <w:color w:val="000000"/>
          <w:sz w:val="28"/>
          <w:szCs w:val="28"/>
        </w:rPr>
        <w:t>）。</w:t>
      </w:r>
    </w:p>
    <w:p w14:paraId="211CFF93" w14:textId="24CF6C2D" w:rsidR="002109D9" w:rsidRDefault="000C1D2C" w:rsidP="002109D9">
      <w:pPr>
        <w:pStyle w:val="a9"/>
        <w:keepNext/>
        <w:snapToGrid w:val="0"/>
        <w:spacing w:before="0" w:beforeAutospacing="0" w:after="0" w:afterAutospacing="0"/>
        <w:jc w:val="center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4475CE6B" wp14:editId="049C8C4A">
            <wp:extent cx="5039995" cy="2449002"/>
            <wp:effectExtent l="0" t="0" r="0" b="8890"/>
            <wp:docPr id="24" name="图表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08573E8" w14:textId="5A3C6664" w:rsidR="002109D9" w:rsidRDefault="002109D9" w:rsidP="002109D9">
      <w:pPr>
        <w:pStyle w:val="a9"/>
        <w:snapToGrid w:val="0"/>
        <w:spacing w:before="0" w:beforeAutospacing="0" w:after="0" w:afterAutospacing="0"/>
        <w:ind w:firstLineChars="200" w:firstLine="420"/>
        <w:jc w:val="center"/>
        <w:rPr>
          <w:rFonts w:ascii="黑体" w:eastAsia="黑体" w:hint="default"/>
          <w:color w:val="000000"/>
          <w:sz w:val="21"/>
          <w:szCs w:val="21"/>
        </w:rPr>
      </w:pPr>
      <w:bookmarkStart w:id="7" w:name="_Ref10815577"/>
      <w:r w:rsidRPr="009E1228">
        <w:rPr>
          <w:rFonts w:ascii="黑体" w:eastAsia="黑体"/>
          <w:color w:val="000000"/>
          <w:sz w:val="21"/>
          <w:szCs w:val="21"/>
        </w:rPr>
        <w:t>图</w:t>
      </w:r>
      <w:r w:rsidRPr="009E1228">
        <w:rPr>
          <w:rFonts w:ascii="黑体" w:eastAsia="黑体"/>
          <w:color w:val="000000"/>
          <w:sz w:val="21"/>
          <w:szCs w:val="21"/>
        </w:rPr>
        <w:fldChar w:fldCharType="begin"/>
      </w:r>
      <w:r w:rsidRPr="009E1228">
        <w:rPr>
          <w:rFonts w:ascii="黑体" w:eastAsia="黑体"/>
          <w:color w:val="000000"/>
          <w:sz w:val="21"/>
          <w:szCs w:val="21"/>
        </w:rPr>
        <w:instrText xml:space="preserve"> SEQ 图 \* ARABIC </w:instrText>
      </w:r>
      <w:r w:rsidRPr="009E1228">
        <w:rPr>
          <w:rFonts w:ascii="黑体" w:eastAsia="黑体"/>
          <w:color w:val="000000"/>
          <w:sz w:val="21"/>
          <w:szCs w:val="21"/>
        </w:rPr>
        <w:fldChar w:fldCharType="separate"/>
      </w:r>
      <w:r w:rsidR="007075FE">
        <w:rPr>
          <w:rFonts w:ascii="黑体" w:eastAsia="黑体" w:hint="default"/>
          <w:noProof/>
          <w:color w:val="000000"/>
          <w:sz w:val="21"/>
          <w:szCs w:val="21"/>
        </w:rPr>
        <w:t>4</w:t>
      </w:r>
      <w:r w:rsidRPr="009E1228">
        <w:rPr>
          <w:rFonts w:ascii="黑体" w:eastAsia="黑体"/>
          <w:color w:val="000000"/>
          <w:sz w:val="21"/>
          <w:szCs w:val="21"/>
        </w:rPr>
        <w:fldChar w:fldCharType="end"/>
      </w:r>
      <w:bookmarkEnd w:id="7"/>
      <w:r w:rsidRPr="009E1228">
        <w:rPr>
          <w:rFonts w:ascii="黑体" w:eastAsia="黑体"/>
          <w:color w:val="000000"/>
          <w:sz w:val="21"/>
          <w:szCs w:val="21"/>
        </w:rPr>
        <w:t xml:space="preserve"> 河北省历年</w:t>
      </w:r>
      <w:r w:rsidR="00F0052E">
        <w:rPr>
          <w:rFonts w:ascii="黑体" w:eastAsia="黑体"/>
          <w:color w:val="000000"/>
          <w:sz w:val="21"/>
          <w:szCs w:val="21"/>
        </w:rPr>
        <w:t>秋</w:t>
      </w:r>
      <w:r w:rsidR="00340956">
        <w:rPr>
          <w:rFonts w:ascii="黑体" w:eastAsia="黑体"/>
          <w:color w:val="000000"/>
          <w:sz w:val="21"/>
          <w:szCs w:val="21"/>
        </w:rPr>
        <w:t>季</w:t>
      </w:r>
      <w:r w:rsidRPr="009E1228">
        <w:rPr>
          <w:rFonts w:ascii="黑体" w:eastAsia="黑体"/>
          <w:color w:val="000000"/>
          <w:sz w:val="21"/>
          <w:szCs w:val="21"/>
        </w:rPr>
        <w:t>降水量变化（毫米）</w:t>
      </w:r>
    </w:p>
    <w:p w14:paraId="4ABC6C63" w14:textId="77777777" w:rsidR="002109D9" w:rsidRPr="002167F8" w:rsidRDefault="002109D9" w:rsidP="002109D9">
      <w:pPr>
        <w:pStyle w:val="a9"/>
        <w:snapToGrid w:val="0"/>
        <w:spacing w:before="0" w:beforeAutospacing="0" w:after="0" w:afterAutospacing="0"/>
        <w:ind w:firstLineChars="200" w:firstLine="420"/>
        <w:jc w:val="center"/>
        <w:rPr>
          <w:rFonts w:ascii="黑体" w:eastAsia="黑体" w:hint="default"/>
          <w:color w:val="000000"/>
          <w:sz w:val="21"/>
          <w:szCs w:val="21"/>
        </w:rPr>
      </w:pPr>
    </w:p>
    <w:p w14:paraId="3996FB64" w14:textId="44B0DA0D" w:rsidR="002109D9" w:rsidRPr="008E05FA" w:rsidRDefault="002109D9" w:rsidP="002109D9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8E05FA">
        <w:rPr>
          <w:rFonts w:ascii="楷体_GB2312" w:eastAsia="楷体_GB2312"/>
          <w:color w:val="000000"/>
          <w:sz w:val="28"/>
          <w:szCs w:val="28"/>
        </w:rPr>
        <w:t>与常年相比，全省平均降水量属</w:t>
      </w:r>
      <w:r w:rsidR="00C90D43">
        <w:rPr>
          <w:rFonts w:ascii="楷体_GB2312" w:eastAsia="楷体_GB2312"/>
          <w:color w:val="000000"/>
          <w:sz w:val="28"/>
          <w:szCs w:val="28"/>
        </w:rPr>
        <w:t>异常偏多</w:t>
      </w:r>
      <w:r w:rsidRPr="008E05FA">
        <w:rPr>
          <w:rFonts w:ascii="楷体_GB2312" w:eastAsia="楷体_GB2312"/>
          <w:color w:val="000000"/>
          <w:sz w:val="28"/>
          <w:szCs w:val="28"/>
        </w:rPr>
        <w:t>年份</w:t>
      </w:r>
      <w:r>
        <w:rPr>
          <w:rFonts w:ascii="楷体_GB2312" w:eastAsia="楷体_GB2312"/>
          <w:color w:val="000000"/>
          <w:sz w:val="28"/>
          <w:szCs w:val="28"/>
        </w:rPr>
        <w:t>。空间分布上，</w:t>
      </w:r>
      <w:r w:rsidR="00C90D43">
        <w:rPr>
          <w:rFonts w:ascii="楷体_GB2312" w:eastAsia="楷体_GB2312"/>
          <w:color w:val="000000"/>
          <w:sz w:val="28"/>
          <w:szCs w:val="28"/>
        </w:rPr>
        <w:t>超过8成的地区偏多</w:t>
      </w:r>
      <w:r w:rsidR="00C90D43">
        <w:rPr>
          <w:rFonts w:ascii="楷体_GB2312" w:eastAsia="楷体_GB2312" w:hint="default"/>
          <w:color w:val="000000"/>
          <w:sz w:val="28"/>
          <w:szCs w:val="28"/>
        </w:rPr>
        <w:t>1</w:t>
      </w:r>
      <w:r w:rsidR="00C90D43">
        <w:rPr>
          <w:rFonts w:ascii="楷体_GB2312" w:eastAsia="楷体_GB2312"/>
          <w:color w:val="000000"/>
          <w:sz w:val="28"/>
          <w:szCs w:val="28"/>
        </w:rPr>
        <w:t>倍以上，其中石家庄、沧州、邢台</w:t>
      </w:r>
      <w:r w:rsidR="001C5FDC">
        <w:rPr>
          <w:rFonts w:ascii="楷体_GB2312" w:eastAsia="楷体_GB2312"/>
          <w:color w:val="000000"/>
          <w:sz w:val="28"/>
          <w:szCs w:val="28"/>
        </w:rPr>
        <w:t>和</w:t>
      </w:r>
      <w:r w:rsidR="00C90D43">
        <w:rPr>
          <w:rFonts w:ascii="楷体_GB2312" w:eastAsia="楷体_GB2312"/>
          <w:color w:val="000000"/>
          <w:sz w:val="28"/>
          <w:szCs w:val="28"/>
        </w:rPr>
        <w:t>邯郸</w:t>
      </w:r>
      <w:r w:rsidR="001C5FDC">
        <w:rPr>
          <w:rFonts w:ascii="楷体_GB2312" w:eastAsia="楷体_GB2312"/>
          <w:color w:val="000000"/>
          <w:sz w:val="28"/>
          <w:szCs w:val="28"/>
        </w:rPr>
        <w:t>四市</w:t>
      </w:r>
      <w:r w:rsidR="00C90D43">
        <w:rPr>
          <w:rFonts w:ascii="楷体_GB2312" w:eastAsia="楷体_GB2312"/>
          <w:color w:val="000000"/>
          <w:sz w:val="28"/>
          <w:szCs w:val="28"/>
        </w:rPr>
        <w:t>大部</w:t>
      </w:r>
      <w:r w:rsidR="001C5FDC">
        <w:rPr>
          <w:rFonts w:ascii="楷体_GB2312" w:eastAsia="楷体_GB2312"/>
          <w:color w:val="000000"/>
          <w:sz w:val="28"/>
          <w:szCs w:val="28"/>
        </w:rPr>
        <w:t>，及衡水地区</w:t>
      </w:r>
      <w:r w:rsidR="00C90D43">
        <w:rPr>
          <w:rFonts w:ascii="楷体_GB2312" w:eastAsia="楷体_GB2312"/>
          <w:color w:val="000000"/>
          <w:sz w:val="28"/>
          <w:szCs w:val="28"/>
        </w:rPr>
        <w:t>偏多超过3倍，局部偏多4倍以上，枣强</w:t>
      </w:r>
      <w:r w:rsidR="00C207C8">
        <w:rPr>
          <w:rFonts w:ascii="楷体_GB2312" w:eastAsia="楷体_GB2312"/>
          <w:color w:val="000000"/>
          <w:sz w:val="28"/>
          <w:szCs w:val="28"/>
        </w:rPr>
        <w:t>偏</w:t>
      </w:r>
      <w:r w:rsidR="00C90D43">
        <w:rPr>
          <w:rFonts w:ascii="楷体_GB2312" w:eastAsia="楷体_GB2312"/>
          <w:color w:val="000000"/>
          <w:sz w:val="28"/>
          <w:szCs w:val="28"/>
        </w:rPr>
        <w:t>多4</w:t>
      </w:r>
      <w:r w:rsidR="00C90D43">
        <w:rPr>
          <w:rFonts w:ascii="楷体_GB2312" w:eastAsia="楷体_GB2312" w:hint="default"/>
          <w:color w:val="000000"/>
          <w:sz w:val="28"/>
          <w:szCs w:val="28"/>
        </w:rPr>
        <w:t>.3</w:t>
      </w:r>
      <w:r w:rsidR="00C90D43">
        <w:rPr>
          <w:rFonts w:ascii="楷体_GB2312" w:eastAsia="楷体_GB2312"/>
          <w:color w:val="000000"/>
          <w:sz w:val="28"/>
          <w:szCs w:val="28"/>
        </w:rPr>
        <w:t>倍</w:t>
      </w:r>
      <w:r w:rsidR="00D605C3">
        <w:rPr>
          <w:rFonts w:ascii="楷体_GB2312" w:eastAsia="楷体_GB2312"/>
          <w:color w:val="000000"/>
          <w:sz w:val="28"/>
          <w:szCs w:val="28"/>
        </w:rPr>
        <w:t>（图6）。</w:t>
      </w:r>
      <w:r w:rsidR="00D86954">
        <w:rPr>
          <w:rFonts w:ascii="楷体_GB2312" w:eastAsia="楷体_GB2312"/>
          <w:color w:val="000000"/>
          <w:sz w:val="28"/>
          <w:szCs w:val="28"/>
        </w:rPr>
        <w:t>全省</w:t>
      </w:r>
      <w:r w:rsidR="00592BB0">
        <w:rPr>
          <w:rFonts w:ascii="楷体_GB2312" w:eastAsia="楷体_GB2312"/>
          <w:color w:val="000000"/>
          <w:sz w:val="28"/>
          <w:szCs w:val="28"/>
        </w:rPr>
        <w:t>1</w:t>
      </w:r>
      <w:r w:rsidR="00592BB0">
        <w:rPr>
          <w:rFonts w:ascii="楷体_GB2312" w:eastAsia="楷体_GB2312" w:hint="default"/>
          <w:color w:val="000000"/>
          <w:sz w:val="28"/>
          <w:szCs w:val="28"/>
        </w:rPr>
        <w:t>11</w:t>
      </w:r>
      <w:r w:rsidR="00592BB0">
        <w:rPr>
          <w:rFonts w:ascii="楷体_GB2312" w:eastAsia="楷体_GB2312"/>
          <w:color w:val="000000"/>
          <w:sz w:val="28"/>
          <w:szCs w:val="28"/>
        </w:rPr>
        <w:t>个县（市、区）秋季降水量位列历史同期第一位。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2109D9" w14:paraId="58A05125" w14:textId="77777777" w:rsidTr="00F14D0E">
        <w:tc>
          <w:tcPr>
            <w:tcW w:w="4264" w:type="dxa"/>
          </w:tcPr>
          <w:p w14:paraId="7036F49B" w14:textId="69CB615B" w:rsidR="002109D9" w:rsidRDefault="000C1D2C" w:rsidP="00F14D0E">
            <w:pPr>
              <w:pStyle w:val="a9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 wp14:anchorId="3A62D2ED" wp14:editId="28C1DDF4">
                  <wp:extent cx="2520000" cy="3690563"/>
                  <wp:effectExtent l="0" t="0" r="0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降水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52D0E1" w14:textId="36C6A0A7" w:rsidR="002109D9" w:rsidRDefault="002109D9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bookmarkStart w:id="8" w:name="_Ref10815582"/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SEQ 图 \* ARABIC </w:instrTex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7075FE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5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8"/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 w:rsidR="006C695E">
              <w:rPr>
                <w:rFonts w:ascii="黑体" w:eastAsia="黑体"/>
                <w:color w:val="000000"/>
                <w:sz w:val="21"/>
                <w:szCs w:val="21"/>
              </w:rPr>
              <w:t>2021年</w:t>
            </w:r>
            <w:r w:rsidR="00D57FB7">
              <w:rPr>
                <w:rFonts w:ascii="黑体" w:eastAsia="黑体"/>
                <w:color w:val="000000"/>
                <w:sz w:val="21"/>
                <w:szCs w:val="21"/>
              </w:rPr>
              <w:t>秋</w:t>
            </w:r>
            <w:r w:rsidR="00340956">
              <w:rPr>
                <w:rFonts w:ascii="黑体" w:eastAsia="黑体"/>
                <w:color w:val="000000"/>
                <w:sz w:val="21"/>
                <w:szCs w:val="21"/>
              </w:rPr>
              <w:t>季</w:t>
            </w: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降水量（毫米）</w:t>
            </w:r>
          </w:p>
        </w:tc>
        <w:tc>
          <w:tcPr>
            <w:tcW w:w="4264" w:type="dxa"/>
          </w:tcPr>
          <w:p w14:paraId="0F23F0E1" w14:textId="6EC3AFDE" w:rsidR="002109D9" w:rsidRDefault="003F1B56" w:rsidP="00F14D0E">
            <w:pPr>
              <w:pStyle w:val="a9"/>
              <w:keepNext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rFonts w:hint="default"/>
                <w:noProof/>
              </w:rPr>
              <w:drawing>
                <wp:inline distT="0" distB="0" distL="0" distR="0" wp14:anchorId="643EC411" wp14:editId="5FC4C551">
                  <wp:extent cx="2520000" cy="3690563"/>
                  <wp:effectExtent l="0" t="0" r="0" b="571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降水距平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C907F" w14:textId="1A310FB1" w:rsidR="002109D9" w:rsidRDefault="002109D9" w:rsidP="001E23F0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bookmarkStart w:id="9" w:name="_Ref10815588"/>
            <w:r w:rsidRPr="008F2061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Pr="008F206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Pr="008F2061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SEQ 图 \* ARABIC </w:instrText>
            </w:r>
            <w:r w:rsidRPr="008F206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7075FE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6</w:t>
            </w:r>
            <w:r w:rsidRPr="008F206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9"/>
            <w:r w:rsidRPr="008F2061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 w:rsidR="006C695E">
              <w:rPr>
                <w:rFonts w:ascii="黑体" w:eastAsia="黑体"/>
                <w:color w:val="000000"/>
                <w:sz w:val="21"/>
                <w:szCs w:val="21"/>
              </w:rPr>
              <w:t>2021年</w:t>
            </w:r>
            <w:r w:rsidR="00D57FB7">
              <w:rPr>
                <w:rFonts w:ascii="黑体" w:eastAsia="黑体"/>
                <w:color w:val="000000"/>
                <w:sz w:val="21"/>
                <w:szCs w:val="21"/>
              </w:rPr>
              <w:t>秋</w:t>
            </w:r>
            <w:r w:rsidR="00340956">
              <w:rPr>
                <w:rFonts w:ascii="黑体" w:eastAsia="黑体"/>
                <w:color w:val="000000"/>
                <w:sz w:val="21"/>
                <w:szCs w:val="21"/>
              </w:rPr>
              <w:t>季</w:t>
            </w:r>
            <w:r w:rsidRPr="008F2061">
              <w:rPr>
                <w:rFonts w:ascii="黑体" w:eastAsia="黑体"/>
                <w:color w:val="000000"/>
                <w:sz w:val="21"/>
                <w:szCs w:val="21"/>
              </w:rPr>
              <w:t>降水距平百分率（%）</w:t>
            </w:r>
          </w:p>
        </w:tc>
      </w:tr>
    </w:tbl>
    <w:p w14:paraId="1CC747A7" w14:textId="41C1E723" w:rsidR="004A0590" w:rsidRDefault="004A0590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4A0590">
        <w:rPr>
          <w:rFonts w:ascii="楷体_GB2312" w:eastAsia="楷体_GB2312" w:hint="default"/>
          <w:color w:val="000000"/>
          <w:sz w:val="28"/>
          <w:szCs w:val="28"/>
        </w:rPr>
        <w:t>9月</w:t>
      </w:r>
      <w:r w:rsidRPr="004A0590">
        <w:rPr>
          <w:rFonts w:ascii="楷体_GB2312" w:eastAsia="楷体_GB2312"/>
          <w:color w:val="000000"/>
          <w:sz w:val="28"/>
          <w:szCs w:val="28"/>
        </w:rPr>
        <w:t>，全省平均降水量偏</w:t>
      </w:r>
      <w:r w:rsidR="004575C8">
        <w:rPr>
          <w:rFonts w:ascii="楷体_GB2312" w:eastAsia="楷体_GB2312"/>
          <w:color w:val="000000"/>
          <w:sz w:val="28"/>
          <w:szCs w:val="28"/>
        </w:rPr>
        <w:t>多</w:t>
      </w:r>
      <w:r w:rsidR="00AF458E">
        <w:rPr>
          <w:rFonts w:ascii="楷体_GB2312" w:eastAsia="楷体_GB2312"/>
          <w:color w:val="000000"/>
          <w:sz w:val="28"/>
          <w:szCs w:val="28"/>
        </w:rPr>
        <w:t>2</w:t>
      </w:r>
      <w:r w:rsidR="00AF458E">
        <w:rPr>
          <w:rFonts w:ascii="楷体_GB2312" w:eastAsia="楷体_GB2312" w:hint="default"/>
          <w:color w:val="000000"/>
          <w:sz w:val="28"/>
          <w:szCs w:val="28"/>
        </w:rPr>
        <w:t>.4</w:t>
      </w:r>
      <w:r w:rsidR="00AF458E">
        <w:rPr>
          <w:rFonts w:ascii="楷体_GB2312" w:eastAsia="楷体_GB2312"/>
          <w:color w:val="000000"/>
          <w:sz w:val="28"/>
          <w:szCs w:val="28"/>
        </w:rPr>
        <w:t>倍</w:t>
      </w:r>
      <w:r w:rsidRPr="004A0590">
        <w:rPr>
          <w:rFonts w:ascii="楷体_GB2312" w:eastAsia="楷体_GB2312"/>
          <w:color w:val="000000"/>
          <w:sz w:val="28"/>
          <w:szCs w:val="28"/>
        </w:rPr>
        <w:t>，属</w:t>
      </w:r>
      <w:r w:rsidR="00AF458E">
        <w:rPr>
          <w:rFonts w:ascii="楷体_GB2312" w:eastAsia="楷体_GB2312"/>
          <w:color w:val="000000"/>
          <w:sz w:val="28"/>
          <w:szCs w:val="28"/>
        </w:rPr>
        <w:t>异常偏多</w:t>
      </w:r>
      <w:r w:rsidRPr="004A0590">
        <w:rPr>
          <w:rFonts w:ascii="楷体_GB2312" w:eastAsia="楷体_GB2312"/>
          <w:color w:val="000000"/>
          <w:sz w:val="28"/>
          <w:szCs w:val="28"/>
        </w:rPr>
        <w:t>年份</w:t>
      </w:r>
      <w:r w:rsidR="00AF458E">
        <w:rPr>
          <w:rFonts w:ascii="楷体_GB2312" w:eastAsia="楷体_GB2312"/>
          <w:color w:val="000000"/>
          <w:sz w:val="28"/>
          <w:szCs w:val="28"/>
        </w:rPr>
        <w:t>，为历史同期</w:t>
      </w:r>
      <w:r w:rsidR="00CB5029">
        <w:rPr>
          <w:rFonts w:ascii="楷体_GB2312" w:eastAsia="楷体_GB2312"/>
          <w:color w:val="000000"/>
          <w:sz w:val="28"/>
          <w:szCs w:val="28"/>
        </w:rPr>
        <w:t>（9月）</w:t>
      </w:r>
      <w:r w:rsidR="00AF458E">
        <w:rPr>
          <w:rFonts w:ascii="楷体_GB2312" w:eastAsia="楷体_GB2312"/>
          <w:color w:val="000000"/>
          <w:sz w:val="28"/>
          <w:szCs w:val="28"/>
        </w:rPr>
        <w:t>最多</w:t>
      </w:r>
      <w:r w:rsidRPr="004A0590">
        <w:rPr>
          <w:rFonts w:ascii="楷体_GB2312" w:eastAsia="楷体_GB2312"/>
          <w:color w:val="000000"/>
          <w:sz w:val="28"/>
          <w:szCs w:val="28"/>
        </w:rPr>
        <w:t>。</w:t>
      </w:r>
      <w:r w:rsidR="00AF458E">
        <w:rPr>
          <w:rFonts w:ascii="楷体_GB2312" w:eastAsia="楷体_GB2312"/>
          <w:color w:val="000000"/>
          <w:sz w:val="28"/>
          <w:szCs w:val="28"/>
        </w:rPr>
        <w:t>空间分布上，</w:t>
      </w:r>
      <w:r w:rsidR="00AF458E" w:rsidRPr="00AF458E">
        <w:rPr>
          <w:rFonts w:ascii="楷体_GB2312" w:eastAsia="楷体_GB2312"/>
          <w:color w:val="000000"/>
          <w:sz w:val="28"/>
          <w:szCs w:val="28"/>
        </w:rPr>
        <w:t>除张家口西部接近常年外，其他地区</w:t>
      </w:r>
      <w:r w:rsidR="00AF458E" w:rsidRPr="00AF458E">
        <w:rPr>
          <w:rFonts w:ascii="楷体_GB2312" w:eastAsia="楷体_GB2312"/>
          <w:color w:val="000000"/>
          <w:sz w:val="28"/>
          <w:szCs w:val="28"/>
        </w:rPr>
        <w:lastRenderedPageBreak/>
        <w:t>均偏多，沧州南部、衡水大部、邢台大部以及邯郸等地偏多超过3</w:t>
      </w:r>
      <w:r w:rsidR="004575C8">
        <w:rPr>
          <w:rFonts w:ascii="楷体_GB2312" w:eastAsia="楷体_GB2312"/>
          <w:color w:val="000000"/>
          <w:sz w:val="28"/>
          <w:szCs w:val="28"/>
        </w:rPr>
        <w:t>倍，</w:t>
      </w:r>
      <w:r w:rsidR="00AF458E" w:rsidRPr="00AF458E">
        <w:rPr>
          <w:rFonts w:ascii="楷体_GB2312" w:eastAsia="楷体_GB2312"/>
          <w:color w:val="000000"/>
          <w:sz w:val="28"/>
          <w:szCs w:val="28"/>
        </w:rPr>
        <w:t>清河偏多6.2倍。肥乡、广平、清河等79个县（市、区）月降水量突破</w:t>
      </w:r>
      <w:r w:rsidR="00232364" w:rsidRPr="00AF458E">
        <w:rPr>
          <w:rFonts w:ascii="楷体_GB2312" w:eastAsia="楷体_GB2312"/>
          <w:color w:val="000000"/>
          <w:sz w:val="28"/>
          <w:szCs w:val="28"/>
        </w:rPr>
        <w:t>9月</w:t>
      </w:r>
      <w:r w:rsidR="00AF458E" w:rsidRPr="00AF458E">
        <w:rPr>
          <w:rFonts w:ascii="楷体_GB2312" w:eastAsia="楷体_GB2312"/>
          <w:color w:val="000000"/>
          <w:sz w:val="28"/>
          <w:szCs w:val="28"/>
        </w:rPr>
        <w:t>历史极值，其中23个县（市、区）月降水量突破</w:t>
      </w:r>
      <w:r w:rsidR="00232364" w:rsidRPr="00AF458E">
        <w:rPr>
          <w:rFonts w:ascii="楷体_GB2312" w:eastAsia="楷体_GB2312"/>
          <w:color w:val="000000"/>
          <w:sz w:val="28"/>
          <w:szCs w:val="28"/>
        </w:rPr>
        <w:t>秋季</w:t>
      </w:r>
      <w:r w:rsidR="00AF458E" w:rsidRPr="00AF458E">
        <w:rPr>
          <w:rFonts w:ascii="楷体_GB2312" w:eastAsia="楷体_GB2312"/>
          <w:color w:val="000000"/>
          <w:sz w:val="28"/>
          <w:szCs w:val="28"/>
        </w:rPr>
        <w:t>历史极值。</w:t>
      </w:r>
    </w:p>
    <w:p w14:paraId="527CB5CC" w14:textId="758E64A1" w:rsidR="004A0590" w:rsidRDefault="004A0590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83DCC">
        <w:rPr>
          <w:rFonts w:ascii="楷体_GB2312" w:eastAsia="楷体_GB2312" w:hint="default"/>
          <w:color w:val="000000"/>
          <w:sz w:val="28"/>
          <w:szCs w:val="28"/>
        </w:rPr>
        <w:t>10月</w:t>
      </w:r>
      <w:r w:rsidRPr="00383DCC">
        <w:rPr>
          <w:rFonts w:ascii="楷体_GB2312" w:eastAsia="楷体_GB2312"/>
          <w:color w:val="000000"/>
          <w:sz w:val="28"/>
          <w:szCs w:val="28"/>
        </w:rPr>
        <w:t>，全省平均降水量偏</w:t>
      </w:r>
      <w:r w:rsidR="0020404E">
        <w:rPr>
          <w:rFonts w:ascii="楷体_GB2312" w:eastAsia="楷体_GB2312"/>
          <w:color w:val="000000"/>
          <w:sz w:val="28"/>
          <w:szCs w:val="28"/>
        </w:rPr>
        <w:t>多近3倍</w:t>
      </w:r>
      <w:r w:rsidRPr="00383DCC">
        <w:rPr>
          <w:rFonts w:ascii="楷体_GB2312" w:eastAsia="楷体_GB2312"/>
          <w:color w:val="000000"/>
          <w:sz w:val="28"/>
          <w:szCs w:val="28"/>
        </w:rPr>
        <w:t>，</w:t>
      </w:r>
      <w:r w:rsidR="0020404E" w:rsidRPr="00383DCC">
        <w:rPr>
          <w:rFonts w:ascii="楷体_GB2312" w:eastAsia="楷体_GB2312"/>
          <w:color w:val="000000"/>
          <w:sz w:val="28"/>
          <w:szCs w:val="28"/>
        </w:rPr>
        <w:t>属异常偏</w:t>
      </w:r>
      <w:r w:rsidR="0020404E">
        <w:rPr>
          <w:rFonts w:ascii="楷体_GB2312" w:eastAsia="楷体_GB2312"/>
          <w:color w:val="000000"/>
          <w:sz w:val="28"/>
          <w:szCs w:val="28"/>
        </w:rPr>
        <w:t>多</w:t>
      </w:r>
      <w:r w:rsidR="0020404E" w:rsidRPr="00383DCC">
        <w:rPr>
          <w:rFonts w:ascii="楷体_GB2312" w:eastAsia="楷体_GB2312"/>
          <w:color w:val="000000"/>
          <w:sz w:val="28"/>
          <w:szCs w:val="28"/>
        </w:rPr>
        <w:t>年份</w:t>
      </w:r>
      <w:r w:rsidR="0020404E">
        <w:rPr>
          <w:rFonts w:ascii="楷体_GB2312" w:eastAsia="楷体_GB2312"/>
          <w:color w:val="000000"/>
          <w:sz w:val="28"/>
          <w:szCs w:val="28"/>
        </w:rPr>
        <w:t>，</w:t>
      </w:r>
      <w:r w:rsidRPr="00383DCC">
        <w:rPr>
          <w:rFonts w:ascii="楷体_GB2312" w:eastAsia="楷体_GB2312"/>
          <w:color w:val="000000"/>
          <w:sz w:val="28"/>
          <w:szCs w:val="28"/>
        </w:rPr>
        <w:t>为历史同期</w:t>
      </w:r>
      <w:r w:rsidR="0020404E">
        <w:rPr>
          <w:rFonts w:ascii="楷体_GB2312" w:eastAsia="楷体_GB2312"/>
          <w:color w:val="000000"/>
          <w:sz w:val="28"/>
          <w:szCs w:val="28"/>
        </w:rPr>
        <w:t>（1</w:t>
      </w:r>
      <w:r w:rsidR="0020404E">
        <w:rPr>
          <w:rFonts w:ascii="楷体_GB2312" w:eastAsia="楷体_GB2312" w:hint="default"/>
          <w:color w:val="000000"/>
          <w:sz w:val="28"/>
          <w:szCs w:val="28"/>
        </w:rPr>
        <w:t>0</w:t>
      </w:r>
      <w:r w:rsidR="0020404E">
        <w:rPr>
          <w:rFonts w:ascii="楷体_GB2312" w:eastAsia="楷体_GB2312"/>
          <w:color w:val="000000"/>
          <w:sz w:val="28"/>
          <w:szCs w:val="28"/>
        </w:rPr>
        <w:t>月）第二多</w:t>
      </w:r>
      <w:r w:rsidR="00275931" w:rsidRPr="00383DCC">
        <w:rPr>
          <w:rFonts w:ascii="楷体_GB2312" w:eastAsia="楷体_GB2312"/>
          <w:color w:val="000000"/>
          <w:sz w:val="28"/>
          <w:szCs w:val="28"/>
        </w:rPr>
        <w:t>，</w:t>
      </w:r>
      <w:r w:rsidR="0020404E">
        <w:rPr>
          <w:rFonts w:ascii="楷体_GB2312" w:eastAsia="楷体_GB2312"/>
          <w:color w:val="000000"/>
          <w:sz w:val="28"/>
          <w:szCs w:val="28"/>
        </w:rPr>
        <w:t>仅次于2</w:t>
      </w:r>
      <w:r w:rsidR="0020404E">
        <w:rPr>
          <w:rFonts w:ascii="楷体_GB2312" w:eastAsia="楷体_GB2312" w:hint="default"/>
          <w:color w:val="000000"/>
          <w:sz w:val="28"/>
          <w:szCs w:val="28"/>
        </w:rPr>
        <w:t>003</w:t>
      </w:r>
      <w:r w:rsidR="0020404E">
        <w:rPr>
          <w:rFonts w:ascii="楷体_GB2312" w:eastAsia="楷体_GB2312"/>
          <w:color w:val="000000"/>
          <w:sz w:val="28"/>
          <w:szCs w:val="28"/>
        </w:rPr>
        <w:t>年。</w:t>
      </w:r>
      <w:r w:rsidRPr="00383DCC">
        <w:rPr>
          <w:rFonts w:ascii="楷体_GB2312" w:eastAsia="楷体_GB2312"/>
          <w:color w:val="000000"/>
          <w:sz w:val="28"/>
          <w:szCs w:val="28"/>
        </w:rPr>
        <w:t>空间分布上，</w:t>
      </w:r>
      <w:r w:rsidR="0020404E" w:rsidRPr="0020404E">
        <w:rPr>
          <w:rFonts w:ascii="楷体_GB2312" w:eastAsia="楷体_GB2312"/>
          <w:color w:val="000000"/>
          <w:sz w:val="28"/>
          <w:szCs w:val="28"/>
        </w:rPr>
        <w:t>长城以南的大部分地区偏多2倍以上，其中保定南部、石家庄大部以及衡水和邢台的局部等地区偏多超过6倍，藁城偏多8.3倍；</w:t>
      </w:r>
      <w:proofErr w:type="gramStart"/>
      <w:r w:rsidR="0020404E" w:rsidRPr="0020404E">
        <w:rPr>
          <w:rFonts w:ascii="楷体_GB2312" w:eastAsia="楷体_GB2312"/>
          <w:color w:val="000000"/>
          <w:sz w:val="28"/>
          <w:szCs w:val="28"/>
        </w:rPr>
        <w:t>张承中北部</w:t>
      </w:r>
      <w:proofErr w:type="gramEnd"/>
      <w:r w:rsidR="0020404E" w:rsidRPr="0020404E">
        <w:rPr>
          <w:rFonts w:ascii="楷体_GB2312" w:eastAsia="楷体_GB2312"/>
          <w:color w:val="000000"/>
          <w:sz w:val="28"/>
          <w:szCs w:val="28"/>
        </w:rPr>
        <w:t>地区偏少2.5成以上，局部偏少超过5成，围场偏少85.1%。藁城、井陉、赵县等41个县（市、区）月降水量</w:t>
      </w:r>
      <w:r w:rsidR="00B77D6D">
        <w:rPr>
          <w:rFonts w:ascii="楷体_GB2312" w:eastAsia="楷体_GB2312"/>
          <w:color w:val="000000"/>
          <w:sz w:val="28"/>
          <w:szCs w:val="28"/>
        </w:rPr>
        <w:t>突</w:t>
      </w:r>
      <w:r w:rsidR="0020404E" w:rsidRPr="0020404E">
        <w:rPr>
          <w:rFonts w:ascii="楷体_GB2312" w:eastAsia="楷体_GB2312"/>
          <w:color w:val="000000"/>
          <w:sz w:val="28"/>
          <w:szCs w:val="28"/>
        </w:rPr>
        <w:t>破</w:t>
      </w:r>
      <w:r w:rsidR="00B77D6D">
        <w:rPr>
          <w:rFonts w:ascii="楷体_GB2312" w:eastAsia="楷体_GB2312"/>
          <w:color w:val="000000"/>
          <w:sz w:val="28"/>
          <w:szCs w:val="28"/>
        </w:rPr>
        <w:t>1</w:t>
      </w:r>
      <w:r w:rsidR="00B77D6D">
        <w:rPr>
          <w:rFonts w:ascii="楷体_GB2312" w:eastAsia="楷体_GB2312" w:hint="default"/>
          <w:color w:val="000000"/>
          <w:sz w:val="28"/>
          <w:szCs w:val="28"/>
        </w:rPr>
        <w:t>0</w:t>
      </w:r>
      <w:r w:rsidR="00C0586C" w:rsidRPr="0020404E">
        <w:rPr>
          <w:rFonts w:ascii="楷体_GB2312" w:eastAsia="楷体_GB2312"/>
          <w:color w:val="000000"/>
          <w:sz w:val="28"/>
          <w:szCs w:val="28"/>
        </w:rPr>
        <w:t>月</w:t>
      </w:r>
      <w:r w:rsidR="0020404E" w:rsidRPr="0020404E">
        <w:rPr>
          <w:rFonts w:ascii="楷体_GB2312" w:eastAsia="楷体_GB2312"/>
          <w:color w:val="000000"/>
          <w:sz w:val="28"/>
          <w:szCs w:val="28"/>
        </w:rPr>
        <w:t>历史极值，井陉和行唐的月降水量突破</w:t>
      </w:r>
      <w:r w:rsidR="00C0586C" w:rsidRPr="0020404E">
        <w:rPr>
          <w:rFonts w:ascii="楷体_GB2312" w:eastAsia="楷体_GB2312"/>
          <w:color w:val="000000"/>
          <w:sz w:val="28"/>
          <w:szCs w:val="28"/>
        </w:rPr>
        <w:t>秋季</w:t>
      </w:r>
      <w:r w:rsidR="0020404E" w:rsidRPr="0020404E">
        <w:rPr>
          <w:rFonts w:ascii="楷体_GB2312" w:eastAsia="楷体_GB2312"/>
          <w:color w:val="000000"/>
          <w:sz w:val="28"/>
          <w:szCs w:val="28"/>
        </w:rPr>
        <w:t>历史极值。</w:t>
      </w:r>
    </w:p>
    <w:p w14:paraId="7B98419D" w14:textId="0E0035AD" w:rsidR="00383DCC" w:rsidRPr="00995E0C" w:rsidRDefault="00383DCC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" w:eastAsia="楷体" w:hAnsi="楷体" w:hint="default"/>
          <w:color w:val="000000"/>
          <w:sz w:val="28"/>
          <w:szCs w:val="28"/>
        </w:rPr>
      </w:pPr>
      <w:r w:rsidRPr="00995E0C">
        <w:rPr>
          <w:rFonts w:ascii="楷体" w:eastAsia="楷体" w:hAnsi="楷体" w:hint="default"/>
          <w:color w:val="000000"/>
          <w:sz w:val="28"/>
          <w:szCs w:val="28"/>
        </w:rPr>
        <w:t>11月</w:t>
      </w:r>
      <w:r w:rsidRPr="00995E0C">
        <w:rPr>
          <w:rFonts w:ascii="楷体" w:eastAsia="楷体" w:hAnsi="楷体"/>
          <w:color w:val="000000"/>
          <w:sz w:val="28"/>
          <w:szCs w:val="28"/>
        </w:rPr>
        <w:t>，全省平均降水量偏多</w:t>
      </w:r>
      <w:r w:rsidR="001D1CB0" w:rsidRPr="00995E0C">
        <w:rPr>
          <w:rFonts w:ascii="楷体" w:eastAsia="楷体" w:hAnsi="楷体" w:hint="default"/>
          <w:color w:val="000000"/>
          <w:sz w:val="28"/>
          <w:szCs w:val="28"/>
        </w:rPr>
        <w:t>2.3</w:t>
      </w:r>
      <w:r w:rsidR="00544AB2">
        <w:rPr>
          <w:rFonts w:ascii="楷体" w:eastAsia="楷体" w:hAnsi="楷体"/>
          <w:color w:val="000000"/>
          <w:sz w:val="28"/>
          <w:szCs w:val="28"/>
        </w:rPr>
        <w:t>倍</w:t>
      </w:r>
      <w:r w:rsidRPr="00995E0C">
        <w:rPr>
          <w:rFonts w:ascii="楷体" w:eastAsia="楷体" w:hAnsi="楷体"/>
          <w:color w:val="000000"/>
          <w:sz w:val="28"/>
          <w:szCs w:val="28"/>
        </w:rPr>
        <w:t>，属异常偏多年份。空间分布上，</w:t>
      </w:r>
      <w:r w:rsidR="001D1CB0" w:rsidRPr="00995E0C">
        <w:rPr>
          <w:rFonts w:ascii="楷体" w:eastAsia="楷体" w:hAnsi="楷体"/>
          <w:color w:val="000000"/>
          <w:sz w:val="28"/>
          <w:szCs w:val="28"/>
        </w:rPr>
        <w:t>超过9成的地区偏多1倍以上，衡水大部、沧州中东部、唐山大部、秦皇岛西南部以及保定、承德和张家口等地的部分地区偏多超过3倍，盐山偏多5.2倍，孟村、海兴、盐山、望都和安国5个县（市、区）月降水量</w:t>
      </w:r>
      <w:r w:rsidR="00B77D6D">
        <w:rPr>
          <w:rFonts w:ascii="楷体_GB2312" w:eastAsia="楷体_GB2312"/>
          <w:color w:val="000000"/>
          <w:sz w:val="28"/>
          <w:szCs w:val="28"/>
        </w:rPr>
        <w:t>突</w:t>
      </w:r>
      <w:r w:rsidR="00B77D6D" w:rsidRPr="0020404E">
        <w:rPr>
          <w:rFonts w:ascii="楷体_GB2312" w:eastAsia="楷体_GB2312"/>
          <w:color w:val="000000"/>
          <w:sz w:val="28"/>
          <w:szCs w:val="28"/>
        </w:rPr>
        <w:t>破</w:t>
      </w:r>
      <w:r w:rsidR="00B77D6D">
        <w:rPr>
          <w:rFonts w:ascii="楷体_GB2312" w:eastAsia="楷体_GB2312"/>
          <w:color w:val="000000"/>
          <w:sz w:val="28"/>
          <w:szCs w:val="28"/>
        </w:rPr>
        <w:t>1</w:t>
      </w:r>
      <w:r w:rsidR="00750302">
        <w:rPr>
          <w:rFonts w:ascii="楷体_GB2312" w:eastAsia="楷体_GB2312" w:hint="default"/>
          <w:color w:val="000000"/>
          <w:sz w:val="28"/>
          <w:szCs w:val="28"/>
        </w:rPr>
        <w:t>1</w:t>
      </w:r>
      <w:r w:rsidR="00176E80" w:rsidRPr="00995E0C">
        <w:rPr>
          <w:rFonts w:ascii="楷体" w:eastAsia="楷体" w:hAnsi="楷体"/>
          <w:color w:val="000000"/>
          <w:sz w:val="28"/>
          <w:szCs w:val="28"/>
        </w:rPr>
        <w:t>月</w:t>
      </w:r>
      <w:r w:rsidR="001D1CB0" w:rsidRPr="00995E0C">
        <w:rPr>
          <w:rFonts w:ascii="楷体" w:eastAsia="楷体" w:hAnsi="楷体"/>
          <w:color w:val="000000"/>
          <w:sz w:val="28"/>
          <w:szCs w:val="28"/>
        </w:rPr>
        <w:t>历史</w:t>
      </w:r>
      <w:r w:rsidR="001D1CB0" w:rsidRPr="00995E0C">
        <w:rPr>
          <w:rFonts w:ascii="楷体" w:eastAsia="楷体" w:hAnsi="楷体"/>
          <w:sz w:val="28"/>
          <w:szCs w:val="28"/>
        </w:rPr>
        <w:t>极值</w:t>
      </w:r>
      <w:r w:rsidR="001D1CB0" w:rsidRPr="00995E0C">
        <w:rPr>
          <w:rFonts w:ascii="楷体" w:eastAsia="楷体" w:hAnsi="楷体"/>
        </w:rPr>
        <w:t>。</w:t>
      </w:r>
    </w:p>
    <w:p w14:paraId="2D1761E6" w14:textId="77777777" w:rsidR="002109D9" w:rsidRPr="008E05FA" w:rsidRDefault="002109D9" w:rsidP="002109D9">
      <w:pPr>
        <w:pStyle w:val="2"/>
      </w:pPr>
      <w:bookmarkStart w:id="10" w:name="_Toc89701752"/>
      <w:r>
        <w:t>3</w:t>
      </w:r>
      <w:r w:rsidRPr="008E05FA">
        <w:rPr>
          <w:rFonts w:hint="eastAsia"/>
        </w:rPr>
        <w:t>、</w:t>
      </w:r>
      <w:r>
        <w:rPr>
          <w:rFonts w:hint="eastAsia"/>
        </w:rPr>
        <w:t>日照</w:t>
      </w:r>
      <w:bookmarkEnd w:id="10"/>
    </w:p>
    <w:p w14:paraId="75138CD1" w14:textId="4AE9EF9E" w:rsidR="002109D9" w:rsidRPr="008E05FA" w:rsidRDefault="006C695E" w:rsidP="00780E8D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2021年</w:t>
      </w:r>
      <w:r w:rsidR="008B45A0">
        <w:rPr>
          <w:rFonts w:ascii="楷体_GB2312" w:eastAsia="楷体_GB2312"/>
          <w:color w:val="000000"/>
          <w:sz w:val="28"/>
          <w:szCs w:val="28"/>
        </w:rPr>
        <w:t>秋</w:t>
      </w:r>
      <w:r w:rsidR="00340956" w:rsidRPr="008B45A0">
        <w:rPr>
          <w:rFonts w:ascii="楷体_GB2312" w:eastAsia="楷体_GB2312"/>
          <w:color w:val="000000"/>
          <w:sz w:val="28"/>
          <w:szCs w:val="28"/>
        </w:rPr>
        <w:t>季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，全省平均日照时数为</w:t>
      </w:r>
      <w:r w:rsidR="00507B12">
        <w:rPr>
          <w:rFonts w:ascii="楷体_GB2312" w:eastAsia="楷体_GB2312" w:hint="default"/>
          <w:color w:val="000000"/>
          <w:sz w:val="28"/>
          <w:szCs w:val="28"/>
        </w:rPr>
        <w:t>4</w:t>
      </w:r>
      <w:r w:rsidR="0051357C">
        <w:rPr>
          <w:rFonts w:ascii="楷体_GB2312" w:eastAsia="楷体_GB2312" w:hint="default"/>
          <w:color w:val="000000"/>
          <w:sz w:val="28"/>
          <w:szCs w:val="28"/>
        </w:rPr>
        <w:t>94.2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小时</w:t>
      </w:r>
      <w:r w:rsidR="00821C44" w:rsidRPr="008B45A0">
        <w:rPr>
          <w:rFonts w:ascii="楷体_GB2312" w:eastAsia="楷体_GB2312"/>
          <w:color w:val="000000"/>
          <w:sz w:val="28"/>
          <w:szCs w:val="28"/>
        </w:rPr>
        <w:t>，</w:t>
      </w:r>
      <w:r w:rsidR="00507B12">
        <w:rPr>
          <w:rFonts w:ascii="楷体_GB2312" w:eastAsia="楷体_GB2312"/>
          <w:color w:val="000000"/>
          <w:sz w:val="28"/>
          <w:szCs w:val="28"/>
        </w:rPr>
        <w:t>较</w:t>
      </w:r>
      <w:r w:rsidR="00821C44" w:rsidRPr="008B45A0">
        <w:rPr>
          <w:rFonts w:ascii="楷体_GB2312" w:eastAsia="楷体_GB2312"/>
          <w:color w:val="000000"/>
          <w:sz w:val="28"/>
          <w:szCs w:val="28"/>
        </w:rPr>
        <w:t>常年</w:t>
      </w:r>
      <w:r w:rsidR="008B45A0">
        <w:rPr>
          <w:rFonts w:ascii="楷体_GB2312" w:eastAsia="楷体_GB2312"/>
          <w:color w:val="000000"/>
          <w:sz w:val="28"/>
          <w:szCs w:val="28"/>
        </w:rPr>
        <w:t>（5</w:t>
      </w:r>
      <w:r w:rsidR="008B45A0">
        <w:rPr>
          <w:rFonts w:ascii="楷体_GB2312" w:eastAsia="楷体_GB2312" w:hint="default"/>
          <w:color w:val="000000"/>
          <w:sz w:val="28"/>
          <w:szCs w:val="28"/>
        </w:rPr>
        <w:t>90.9</w:t>
      </w:r>
      <w:r w:rsidR="008B45A0">
        <w:rPr>
          <w:rFonts w:ascii="楷体_GB2312" w:eastAsia="楷体_GB2312"/>
          <w:color w:val="000000"/>
          <w:sz w:val="28"/>
          <w:szCs w:val="28"/>
        </w:rPr>
        <w:t>小时）</w:t>
      </w:r>
      <w:r w:rsidR="00507B12">
        <w:rPr>
          <w:rFonts w:ascii="楷体_GB2312" w:eastAsia="楷体_GB2312"/>
          <w:color w:val="000000"/>
          <w:sz w:val="28"/>
          <w:szCs w:val="28"/>
        </w:rPr>
        <w:t>偏少</w:t>
      </w:r>
      <w:r w:rsidR="0051357C">
        <w:rPr>
          <w:rFonts w:ascii="楷体_GB2312" w:eastAsia="楷体_GB2312" w:hint="default"/>
          <w:color w:val="000000"/>
          <w:sz w:val="28"/>
          <w:szCs w:val="28"/>
        </w:rPr>
        <w:t>96.7</w:t>
      </w:r>
      <w:r w:rsidR="00507B12">
        <w:rPr>
          <w:rFonts w:ascii="楷体_GB2312" w:eastAsia="楷体_GB2312"/>
          <w:color w:val="000000"/>
          <w:sz w:val="28"/>
          <w:szCs w:val="28"/>
        </w:rPr>
        <w:t>小时，为2</w:t>
      </w:r>
      <w:r w:rsidR="00507B12">
        <w:rPr>
          <w:rFonts w:ascii="楷体_GB2312" w:eastAsia="楷体_GB2312" w:hint="default"/>
          <w:color w:val="000000"/>
          <w:sz w:val="28"/>
          <w:szCs w:val="28"/>
        </w:rPr>
        <w:t>016</w:t>
      </w:r>
      <w:r w:rsidR="00507B12">
        <w:rPr>
          <w:rFonts w:ascii="楷体_GB2312" w:eastAsia="楷体_GB2312"/>
          <w:color w:val="000000"/>
          <w:sz w:val="28"/>
          <w:szCs w:val="28"/>
        </w:rPr>
        <w:t>年以来同期最少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（</w:t>
      </w:r>
      <w:r w:rsidR="007C71C9">
        <w:rPr>
          <w:rFonts w:ascii="楷体_GB2312" w:eastAsia="楷体_GB2312"/>
          <w:color w:val="000000"/>
          <w:sz w:val="28"/>
          <w:szCs w:val="28"/>
        </w:rPr>
        <w:t>图7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）。各地日照时数在</w:t>
      </w:r>
      <w:r w:rsidR="00983F04">
        <w:rPr>
          <w:rFonts w:ascii="楷体_GB2312" w:eastAsia="楷体_GB2312" w:hint="default"/>
          <w:color w:val="000000"/>
          <w:sz w:val="28"/>
          <w:szCs w:val="28"/>
        </w:rPr>
        <w:t>414.5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～</w:t>
      </w:r>
      <w:r w:rsidR="00247176">
        <w:rPr>
          <w:rFonts w:ascii="楷体_GB2312" w:eastAsia="楷体_GB2312" w:hint="default"/>
          <w:color w:val="000000"/>
          <w:sz w:val="28"/>
          <w:szCs w:val="28"/>
        </w:rPr>
        <w:t>6</w:t>
      </w:r>
      <w:r w:rsidR="00983F04">
        <w:rPr>
          <w:rFonts w:ascii="楷体_GB2312" w:eastAsia="楷体_GB2312" w:hint="default"/>
          <w:color w:val="000000"/>
          <w:sz w:val="28"/>
          <w:szCs w:val="28"/>
        </w:rPr>
        <w:t>38.7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小时之间。整体日照时数分布北多南少</w:t>
      </w:r>
      <w:r w:rsidR="00B946E5">
        <w:rPr>
          <w:rFonts w:ascii="楷体_GB2312" w:eastAsia="楷体_GB2312"/>
          <w:color w:val="000000"/>
          <w:sz w:val="28"/>
          <w:szCs w:val="28"/>
        </w:rPr>
        <w:t>，保定</w:t>
      </w:r>
      <w:r w:rsidR="00247176">
        <w:rPr>
          <w:rFonts w:ascii="楷体_GB2312" w:eastAsia="楷体_GB2312"/>
          <w:color w:val="000000"/>
          <w:sz w:val="28"/>
          <w:szCs w:val="28"/>
        </w:rPr>
        <w:t>西</w:t>
      </w:r>
      <w:r w:rsidR="00B946E5">
        <w:rPr>
          <w:rFonts w:ascii="楷体_GB2312" w:eastAsia="楷体_GB2312"/>
          <w:color w:val="000000"/>
          <w:sz w:val="28"/>
          <w:szCs w:val="28"/>
        </w:rPr>
        <w:t>北部、沧州</w:t>
      </w:r>
      <w:r w:rsidR="00247176">
        <w:rPr>
          <w:rFonts w:ascii="楷体_GB2312" w:eastAsia="楷体_GB2312"/>
          <w:color w:val="000000"/>
          <w:sz w:val="28"/>
          <w:szCs w:val="28"/>
        </w:rPr>
        <w:t>东</w:t>
      </w:r>
      <w:r w:rsidR="00B946E5">
        <w:rPr>
          <w:rFonts w:ascii="楷体_GB2312" w:eastAsia="楷体_GB2312"/>
          <w:color w:val="000000"/>
          <w:sz w:val="28"/>
          <w:szCs w:val="28"/>
        </w:rPr>
        <w:t>部</w:t>
      </w:r>
      <w:r w:rsidR="00247176">
        <w:rPr>
          <w:rFonts w:ascii="楷体_GB2312" w:eastAsia="楷体_GB2312"/>
          <w:color w:val="000000"/>
          <w:sz w:val="28"/>
          <w:szCs w:val="28"/>
        </w:rPr>
        <w:t>、</w:t>
      </w:r>
      <w:r w:rsidR="00AC3705">
        <w:rPr>
          <w:rFonts w:ascii="楷体_GB2312" w:eastAsia="楷体_GB2312"/>
          <w:color w:val="000000"/>
          <w:sz w:val="28"/>
          <w:szCs w:val="28"/>
        </w:rPr>
        <w:t>秦</w:t>
      </w:r>
      <w:r w:rsidR="00247176">
        <w:rPr>
          <w:rFonts w:ascii="楷体_GB2312" w:eastAsia="楷体_GB2312"/>
          <w:color w:val="000000"/>
          <w:sz w:val="28"/>
          <w:szCs w:val="28"/>
        </w:rPr>
        <w:t>唐</w:t>
      </w:r>
      <w:r w:rsidR="00AC3705">
        <w:rPr>
          <w:rFonts w:ascii="楷体_GB2312" w:eastAsia="楷体_GB2312"/>
          <w:color w:val="000000"/>
          <w:sz w:val="28"/>
          <w:szCs w:val="28"/>
        </w:rPr>
        <w:t>大</w:t>
      </w:r>
      <w:r w:rsidR="00247176">
        <w:rPr>
          <w:rFonts w:ascii="楷体_GB2312" w:eastAsia="楷体_GB2312"/>
          <w:color w:val="000000"/>
          <w:sz w:val="28"/>
          <w:szCs w:val="28"/>
        </w:rPr>
        <w:t>部以及张承大部等地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在</w:t>
      </w:r>
      <w:r w:rsidR="00247176">
        <w:rPr>
          <w:rFonts w:ascii="楷体_GB2312" w:eastAsia="楷体_GB2312" w:hint="default"/>
          <w:color w:val="000000"/>
          <w:sz w:val="28"/>
          <w:szCs w:val="28"/>
        </w:rPr>
        <w:t>5</w:t>
      </w:r>
      <w:r w:rsidR="002109D9" w:rsidRPr="008B45A0">
        <w:rPr>
          <w:rFonts w:ascii="楷体_GB2312" w:eastAsia="楷体_GB2312" w:hint="default"/>
          <w:color w:val="000000"/>
          <w:sz w:val="28"/>
          <w:szCs w:val="28"/>
        </w:rPr>
        <w:t>00</w:t>
      </w:r>
      <w:r w:rsidR="00247176" w:rsidRPr="008B45A0">
        <w:rPr>
          <w:rFonts w:ascii="楷体_GB2312" w:eastAsia="楷体_GB2312"/>
          <w:color w:val="000000"/>
          <w:sz w:val="28"/>
          <w:szCs w:val="28"/>
        </w:rPr>
        <w:t>～</w:t>
      </w:r>
      <w:r w:rsidR="00247176">
        <w:rPr>
          <w:rFonts w:ascii="楷体_GB2312" w:eastAsia="楷体_GB2312" w:hint="default"/>
          <w:color w:val="000000"/>
          <w:sz w:val="28"/>
          <w:szCs w:val="28"/>
        </w:rPr>
        <w:t>600</w:t>
      </w:r>
      <w:r w:rsidR="00247176" w:rsidRPr="008B45A0">
        <w:rPr>
          <w:rFonts w:ascii="楷体_GB2312" w:eastAsia="楷体_GB2312"/>
          <w:color w:val="000000"/>
          <w:sz w:val="28"/>
          <w:szCs w:val="28"/>
        </w:rPr>
        <w:t>小时</w:t>
      </w:r>
      <w:r w:rsidR="00247176">
        <w:rPr>
          <w:rFonts w:ascii="楷体_GB2312" w:eastAsia="楷体_GB2312"/>
          <w:color w:val="000000"/>
          <w:sz w:val="28"/>
          <w:szCs w:val="28"/>
        </w:rPr>
        <w:t>，其中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张家口</w:t>
      </w:r>
      <w:r w:rsidR="00247176">
        <w:rPr>
          <w:rFonts w:ascii="楷体_GB2312" w:eastAsia="楷体_GB2312"/>
          <w:color w:val="000000"/>
          <w:sz w:val="28"/>
          <w:szCs w:val="28"/>
        </w:rPr>
        <w:t>的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西</w:t>
      </w:r>
      <w:r w:rsidR="00247176">
        <w:rPr>
          <w:rFonts w:ascii="楷体_GB2312" w:eastAsia="楷体_GB2312"/>
          <w:color w:val="000000"/>
          <w:sz w:val="28"/>
          <w:szCs w:val="28"/>
        </w:rPr>
        <w:t>北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部</w:t>
      </w:r>
      <w:r w:rsidR="00247176">
        <w:rPr>
          <w:rFonts w:ascii="楷体_GB2312" w:eastAsia="楷体_GB2312"/>
          <w:color w:val="000000"/>
          <w:sz w:val="28"/>
          <w:szCs w:val="28"/>
        </w:rPr>
        <w:t>在6</w:t>
      </w:r>
      <w:r w:rsidR="00247176">
        <w:rPr>
          <w:rFonts w:ascii="楷体_GB2312" w:eastAsia="楷体_GB2312" w:hint="default"/>
          <w:color w:val="000000"/>
          <w:sz w:val="28"/>
          <w:szCs w:val="28"/>
        </w:rPr>
        <w:t>00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小时</w:t>
      </w:r>
      <w:r w:rsidR="00247176">
        <w:rPr>
          <w:rFonts w:ascii="楷体_GB2312" w:eastAsia="楷体_GB2312"/>
          <w:color w:val="000000"/>
          <w:sz w:val="28"/>
          <w:szCs w:val="28"/>
        </w:rPr>
        <w:t>以上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，</w:t>
      </w:r>
      <w:r w:rsidR="00247176">
        <w:rPr>
          <w:rFonts w:ascii="楷体_GB2312" w:eastAsia="楷体_GB2312"/>
          <w:color w:val="000000"/>
          <w:sz w:val="28"/>
          <w:szCs w:val="28"/>
        </w:rPr>
        <w:t>康保6</w:t>
      </w:r>
      <w:r w:rsidR="00AC3705">
        <w:rPr>
          <w:rFonts w:ascii="楷体_GB2312" w:eastAsia="楷体_GB2312" w:hint="default"/>
          <w:color w:val="000000"/>
          <w:sz w:val="28"/>
          <w:szCs w:val="28"/>
        </w:rPr>
        <w:t>38.7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小时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为</w:t>
      </w:r>
      <w:r w:rsidR="00780E8D" w:rsidRPr="008B45A0">
        <w:rPr>
          <w:rFonts w:ascii="楷体_GB2312" w:eastAsia="楷体_GB2312"/>
          <w:color w:val="000000"/>
          <w:sz w:val="28"/>
          <w:szCs w:val="28"/>
        </w:rPr>
        <w:t>全省最多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；</w:t>
      </w:r>
      <w:r w:rsidR="00247176">
        <w:rPr>
          <w:rFonts w:ascii="楷体_GB2312" w:eastAsia="楷体_GB2312"/>
          <w:color w:val="000000"/>
          <w:sz w:val="28"/>
          <w:szCs w:val="28"/>
        </w:rPr>
        <w:t>蠡县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最少</w:t>
      </w:r>
      <w:r w:rsidR="00200A5D">
        <w:rPr>
          <w:rFonts w:ascii="楷体_GB2312" w:eastAsia="楷体_GB2312"/>
          <w:color w:val="000000"/>
          <w:sz w:val="28"/>
          <w:szCs w:val="28"/>
        </w:rPr>
        <w:t>，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为</w:t>
      </w:r>
      <w:r w:rsidR="008B45A0">
        <w:rPr>
          <w:rFonts w:ascii="楷体_GB2312" w:eastAsia="楷体_GB2312"/>
          <w:color w:val="000000"/>
          <w:sz w:val="28"/>
          <w:szCs w:val="28"/>
        </w:rPr>
        <w:t>4</w:t>
      </w:r>
      <w:r w:rsidR="00AC3705">
        <w:rPr>
          <w:rFonts w:ascii="楷体_GB2312" w:eastAsia="楷体_GB2312" w:hint="default"/>
          <w:color w:val="000000"/>
          <w:sz w:val="28"/>
          <w:szCs w:val="28"/>
        </w:rPr>
        <w:t>14.5</w:t>
      </w:r>
      <w:r w:rsidR="00793F27" w:rsidRPr="008B45A0">
        <w:rPr>
          <w:rFonts w:ascii="楷体_GB2312" w:eastAsia="楷体_GB2312"/>
          <w:color w:val="000000"/>
          <w:sz w:val="28"/>
          <w:szCs w:val="28"/>
        </w:rPr>
        <w:t>小时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（图</w:t>
      </w:r>
      <w:r w:rsidR="002109D9" w:rsidRPr="008B45A0">
        <w:rPr>
          <w:rFonts w:ascii="楷体_GB2312" w:eastAsia="楷体_GB2312" w:hint="default"/>
          <w:color w:val="000000"/>
          <w:sz w:val="28"/>
          <w:szCs w:val="28"/>
        </w:rPr>
        <w:t>8</w:t>
      </w:r>
      <w:r w:rsidR="002109D9" w:rsidRPr="008B45A0">
        <w:rPr>
          <w:rFonts w:ascii="楷体_GB2312" w:eastAsia="楷体_GB2312"/>
          <w:color w:val="000000"/>
          <w:sz w:val="28"/>
          <w:szCs w:val="28"/>
        </w:rPr>
        <w:t>）。</w:t>
      </w:r>
    </w:p>
    <w:p w14:paraId="0A0E2D15" w14:textId="6BADEAD4" w:rsidR="002109D9" w:rsidRDefault="0051357C" w:rsidP="002109D9">
      <w:pPr>
        <w:pStyle w:val="a9"/>
        <w:keepNext/>
        <w:snapToGrid w:val="0"/>
        <w:spacing w:before="0" w:beforeAutospacing="0" w:after="0" w:afterAutospacing="0"/>
        <w:jc w:val="center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0A16BBE8" wp14:editId="442676CE">
            <wp:extent cx="5040000" cy="2520000"/>
            <wp:effectExtent l="0" t="0" r="0" b="0"/>
            <wp:docPr id="29" name="图表 29">
              <a:extLst xmlns:a="http://schemas.openxmlformats.org/drawingml/2006/main">
                <a:ext uri="{FF2B5EF4-FFF2-40B4-BE49-F238E27FC236}">
                  <a16:creationId xmlns:a16="http://schemas.microsoft.com/office/drawing/2014/main" id="{C9FE6227-998A-4A37-95F9-1EC43FE1F4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CE43B8B" w14:textId="583EAE8C" w:rsidR="002109D9" w:rsidRPr="00EF5DF4" w:rsidRDefault="007075FE" w:rsidP="002109D9">
      <w:pPr>
        <w:pStyle w:val="a9"/>
        <w:snapToGrid w:val="0"/>
        <w:spacing w:before="0" w:beforeAutospacing="0" w:after="0" w:afterAutospacing="0"/>
        <w:ind w:firstLineChars="200" w:firstLine="420"/>
        <w:jc w:val="center"/>
        <w:rPr>
          <w:rFonts w:ascii="黑体" w:eastAsia="黑体" w:hint="default"/>
          <w:color w:val="000000"/>
          <w:sz w:val="21"/>
          <w:szCs w:val="21"/>
        </w:rPr>
      </w:pPr>
      <w:r w:rsidRPr="009E1228">
        <w:rPr>
          <w:rFonts w:ascii="黑体" w:eastAsia="黑体"/>
          <w:color w:val="000000"/>
          <w:sz w:val="21"/>
          <w:szCs w:val="21"/>
        </w:rPr>
        <w:t>图</w:t>
      </w:r>
      <w:r w:rsidRPr="009E1228">
        <w:rPr>
          <w:rFonts w:ascii="黑体" w:eastAsia="黑体" w:hint="default"/>
          <w:color w:val="000000"/>
          <w:sz w:val="21"/>
          <w:szCs w:val="21"/>
        </w:rPr>
        <w:fldChar w:fldCharType="begin"/>
      </w:r>
      <w:r w:rsidRPr="009E1228">
        <w:rPr>
          <w:rFonts w:ascii="黑体" w:eastAsia="黑体" w:hint="default"/>
          <w:color w:val="000000"/>
          <w:sz w:val="21"/>
          <w:szCs w:val="21"/>
        </w:rPr>
        <w:instrText xml:space="preserve"> SEQ 图 \* ARABIC </w:instrText>
      </w:r>
      <w:r w:rsidRPr="009E1228">
        <w:rPr>
          <w:rFonts w:ascii="黑体" w:eastAsia="黑体" w:hint="default"/>
          <w:color w:val="000000"/>
          <w:sz w:val="21"/>
          <w:szCs w:val="21"/>
        </w:rPr>
        <w:fldChar w:fldCharType="separate"/>
      </w:r>
      <w:r>
        <w:rPr>
          <w:rFonts w:ascii="黑体" w:eastAsia="黑体" w:hint="default"/>
          <w:noProof/>
          <w:color w:val="000000"/>
          <w:sz w:val="21"/>
          <w:szCs w:val="21"/>
        </w:rPr>
        <w:t>7</w:t>
      </w:r>
      <w:r w:rsidRPr="009E1228">
        <w:rPr>
          <w:rFonts w:ascii="黑体" w:eastAsia="黑体" w:hint="default"/>
          <w:color w:val="000000"/>
          <w:sz w:val="21"/>
          <w:szCs w:val="21"/>
        </w:rPr>
        <w:fldChar w:fldCharType="end"/>
      </w:r>
      <w:r w:rsidR="002109D9" w:rsidRPr="00EF5DF4">
        <w:rPr>
          <w:rFonts w:ascii="黑体" w:eastAsia="黑体"/>
          <w:color w:val="000000"/>
          <w:sz w:val="21"/>
          <w:szCs w:val="21"/>
        </w:rPr>
        <w:t xml:space="preserve"> 河北省历年</w:t>
      </w:r>
      <w:r w:rsidR="00D57FB7">
        <w:rPr>
          <w:rFonts w:ascii="黑体" w:eastAsia="黑体"/>
          <w:color w:val="000000"/>
          <w:sz w:val="21"/>
          <w:szCs w:val="21"/>
        </w:rPr>
        <w:t>秋</w:t>
      </w:r>
      <w:r w:rsidR="00340956">
        <w:rPr>
          <w:rFonts w:ascii="黑体" w:eastAsia="黑体"/>
          <w:color w:val="000000"/>
          <w:sz w:val="21"/>
          <w:szCs w:val="21"/>
        </w:rPr>
        <w:t>季</w:t>
      </w:r>
      <w:r w:rsidR="002109D9" w:rsidRPr="00EF5DF4">
        <w:rPr>
          <w:rFonts w:ascii="黑体" w:eastAsia="黑体"/>
          <w:color w:val="000000"/>
          <w:sz w:val="21"/>
          <w:szCs w:val="21"/>
        </w:rPr>
        <w:t>平均</w:t>
      </w:r>
      <w:r w:rsidR="002109D9">
        <w:rPr>
          <w:rFonts w:ascii="黑体" w:eastAsia="黑体"/>
          <w:color w:val="000000"/>
          <w:sz w:val="21"/>
          <w:szCs w:val="21"/>
        </w:rPr>
        <w:t>日照时数</w:t>
      </w:r>
      <w:r w:rsidR="003E0E66">
        <w:rPr>
          <w:rFonts w:ascii="黑体" w:eastAsia="黑体"/>
          <w:color w:val="000000"/>
          <w:sz w:val="21"/>
          <w:szCs w:val="21"/>
        </w:rPr>
        <w:t>变化（小时</w:t>
      </w:r>
      <w:bookmarkStart w:id="11" w:name="_GoBack"/>
      <w:bookmarkEnd w:id="11"/>
      <w:r w:rsidR="002109D9" w:rsidRPr="00EF5DF4">
        <w:rPr>
          <w:rFonts w:ascii="黑体" w:eastAsia="黑体"/>
          <w:color w:val="000000"/>
          <w:sz w:val="21"/>
          <w:szCs w:val="21"/>
        </w:rPr>
        <w:t>）</w:t>
      </w:r>
    </w:p>
    <w:p w14:paraId="3ACD3730" w14:textId="77777777" w:rsidR="002109D9" w:rsidRPr="008E05FA" w:rsidRDefault="002109D9" w:rsidP="002109D9">
      <w:pPr>
        <w:pStyle w:val="a9"/>
        <w:snapToGrid w:val="0"/>
        <w:spacing w:before="0" w:beforeAutospacing="0" w:after="0" w:afterAutospacing="0"/>
        <w:ind w:firstLineChars="200" w:firstLine="420"/>
        <w:jc w:val="center"/>
        <w:rPr>
          <w:rFonts w:ascii="黑体" w:eastAsia="黑体" w:hint="default"/>
          <w:color w:val="000000"/>
          <w:sz w:val="21"/>
          <w:szCs w:val="21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2109D9" w:rsidRPr="009E1228" w14:paraId="239C4421" w14:textId="77777777" w:rsidTr="00F14D0E">
        <w:tc>
          <w:tcPr>
            <w:tcW w:w="4264" w:type="dxa"/>
          </w:tcPr>
          <w:p w14:paraId="6DCAF14B" w14:textId="6D3B6250" w:rsidR="002109D9" w:rsidRPr="009E1228" w:rsidRDefault="00193EC4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1A3782F6" wp14:editId="5628A515">
                  <wp:extent cx="2520000" cy="3690563"/>
                  <wp:effectExtent l="0" t="0" r="0" b="571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日照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7C7AE" w14:textId="35E5E7BA" w:rsidR="002109D9" w:rsidRPr="009E1228" w:rsidRDefault="007075FE" w:rsidP="00B86553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SEQ 图 \* ARABIC </w:instrTex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8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r w:rsidR="00641711">
              <w:rPr>
                <w:rFonts w:ascii="黑体" w:eastAsia="黑体" w:hint="default"/>
                <w:color w:val="000000"/>
                <w:sz w:val="21"/>
                <w:szCs w:val="21"/>
              </w:rPr>
              <w:t xml:space="preserve"> </w:t>
            </w:r>
            <w:r w:rsidR="002109D9" w:rsidRPr="009E1228">
              <w:rPr>
                <w:rFonts w:ascii="黑体" w:eastAsia="黑体"/>
                <w:color w:val="000000"/>
                <w:sz w:val="21"/>
                <w:szCs w:val="21"/>
              </w:rPr>
              <w:t>河北省</w:t>
            </w:r>
            <w:r w:rsidR="006C695E">
              <w:rPr>
                <w:rFonts w:ascii="黑体" w:eastAsia="黑体"/>
                <w:color w:val="000000"/>
                <w:sz w:val="21"/>
                <w:szCs w:val="21"/>
              </w:rPr>
              <w:t>2021年</w:t>
            </w:r>
            <w:r w:rsidR="00D57FB7">
              <w:rPr>
                <w:rFonts w:ascii="黑体" w:eastAsia="黑体"/>
                <w:color w:val="000000"/>
                <w:sz w:val="21"/>
                <w:szCs w:val="21"/>
              </w:rPr>
              <w:t>秋</w:t>
            </w:r>
            <w:r w:rsidR="00340956">
              <w:rPr>
                <w:rFonts w:ascii="黑体" w:eastAsia="黑体"/>
                <w:color w:val="000000"/>
                <w:sz w:val="21"/>
                <w:szCs w:val="21"/>
              </w:rPr>
              <w:t>季</w:t>
            </w:r>
            <w:r w:rsidR="002109D9">
              <w:rPr>
                <w:rFonts w:ascii="黑体" w:eastAsia="黑体"/>
                <w:color w:val="000000"/>
                <w:sz w:val="21"/>
                <w:szCs w:val="21"/>
              </w:rPr>
              <w:t>日照时数</w:t>
            </w:r>
            <w:r w:rsidR="002109D9" w:rsidRPr="008E05FA">
              <w:rPr>
                <w:rFonts w:ascii="黑体" w:eastAsia="黑体"/>
                <w:color w:val="000000"/>
                <w:sz w:val="21"/>
                <w:szCs w:val="21"/>
              </w:rPr>
              <w:t>(</w:t>
            </w:r>
            <w:r w:rsidR="002109D9">
              <w:rPr>
                <w:rFonts w:ascii="黑体" w:eastAsia="黑体"/>
                <w:color w:val="000000"/>
                <w:sz w:val="21"/>
                <w:szCs w:val="21"/>
              </w:rPr>
              <w:t>小时</w:t>
            </w:r>
            <w:r w:rsidR="002109D9" w:rsidRPr="008E05FA">
              <w:rPr>
                <w:rFonts w:ascii="黑体" w:eastAsia="黑体"/>
                <w:color w:val="000000"/>
                <w:sz w:val="21"/>
                <w:szCs w:val="21"/>
              </w:rPr>
              <w:t>)</w:t>
            </w:r>
          </w:p>
        </w:tc>
        <w:tc>
          <w:tcPr>
            <w:tcW w:w="4264" w:type="dxa"/>
          </w:tcPr>
          <w:p w14:paraId="62D41462" w14:textId="165705A1" w:rsidR="002109D9" w:rsidRPr="009E1228" w:rsidRDefault="00546093" w:rsidP="00F14D0E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drawing>
                <wp:inline distT="0" distB="0" distL="0" distR="0" wp14:anchorId="237FA065" wp14:editId="408C96CD">
                  <wp:extent cx="2520000" cy="3690563"/>
                  <wp:effectExtent l="0" t="0" r="0" b="571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日照距平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ED9F3" w14:textId="6A2BE4A9" w:rsidR="002109D9" w:rsidRPr="009E1228" w:rsidRDefault="007075FE" w:rsidP="00B86553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SEQ 图 \* ARABIC </w:instrTex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9</w:t>
            </w:r>
            <w:r w:rsidRPr="009E1228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r w:rsidR="002109D9" w:rsidRPr="009E1228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 w:rsidR="006C695E">
              <w:rPr>
                <w:rFonts w:ascii="黑体" w:eastAsia="黑体"/>
                <w:color w:val="000000"/>
                <w:sz w:val="21"/>
                <w:szCs w:val="21"/>
              </w:rPr>
              <w:t>2021年</w:t>
            </w:r>
            <w:r w:rsidR="00EB4227">
              <w:rPr>
                <w:rFonts w:ascii="黑体" w:eastAsia="黑体"/>
                <w:color w:val="000000"/>
                <w:sz w:val="21"/>
                <w:szCs w:val="21"/>
              </w:rPr>
              <w:t>秋</w:t>
            </w:r>
            <w:r w:rsidR="00340956">
              <w:rPr>
                <w:rFonts w:ascii="黑体" w:eastAsia="黑体"/>
                <w:color w:val="000000"/>
                <w:sz w:val="21"/>
                <w:szCs w:val="21"/>
              </w:rPr>
              <w:t>季</w:t>
            </w:r>
            <w:r w:rsidR="002109D9">
              <w:rPr>
                <w:rFonts w:ascii="黑体" w:eastAsia="黑体"/>
                <w:color w:val="000000"/>
                <w:sz w:val="21"/>
                <w:szCs w:val="21"/>
              </w:rPr>
              <w:t>日照时数</w:t>
            </w:r>
            <w:r w:rsidR="002109D9" w:rsidRPr="009E1228">
              <w:rPr>
                <w:rFonts w:ascii="黑体" w:eastAsia="黑体"/>
                <w:color w:val="000000"/>
                <w:sz w:val="21"/>
                <w:szCs w:val="21"/>
              </w:rPr>
              <w:t>距平</w:t>
            </w:r>
            <w:r w:rsidR="002109D9" w:rsidRPr="008E05FA">
              <w:rPr>
                <w:rFonts w:ascii="黑体" w:eastAsia="黑体"/>
                <w:color w:val="000000"/>
                <w:sz w:val="21"/>
                <w:szCs w:val="21"/>
              </w:rPr>
              <w:t>(</w:t>
            </w:r>
            <w:r w:rsidR="002109D9">
              <w:rPr>
                <w:rFonts w:ascii="黑体" w:eastAsia="黑体"/>
                <w:color w:val="000000"/>
                <w:sz w:val="21"/>
                <w:szCs w:val="21"/>
              </w:rPr>
              <w:t>小时</w:t>
            </w:r>
            <w:r w:rsidR="002109D9" w:rsidRPr="008E05FA">
              <w:rPr>
                <w:rFonts w:ascii="黑体" w:eastAsia="黑体"/>
                <w:color w:val="000000"/>
                <w:sz w:val="21"/>
                <w:szCs w:val="21"/>
              </w:rPr>
              <w:t>)</w:t>
            </w:r>
          </w:p>
        </w:tc>
      </w:tr>
    </w:tbl>
    <w:p w14:paraId="1F35B88B" w14:textId="523481D1" w:rsidR="002109D9" w:rsidRPr="008E05FA" w:rsidRDefault="002109D9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BC3A91">
        <w:rPr>
          <w:rFonts w:ascii="楷体_GB2312" w:eastAsia="楷体_GB2312"/>
          <w:color w:val="000000"/>
          <w:sz w:val="28"/>
          <w:szCs w:val="28"/>
        </w:rPr>
        <w:t>与常年相比，全省平均日照时数属</w:t>
      </w:r>
      <w:r w:rsidR="007118C2">
        <w:rPr>
          <w:rFonts w:ascii="楷体_GB2312" w:eastAsia="楷体_GB2312"/>
          <w:color w:val="000000"/>
          <w:sz w:val="28"/>
          <w:szCs w:val="28"/>
        </w:rPr>
        <w:t>偏少</w:t>
      </w:r>
      <w:r w:rsidRPr="00BC3A91">
        <w:rPr>
          <w:rFonts w:ascii="楷体_GB2312" w:eastAsia="楷体_GB2312"/>
          <w:color w:val="000000"/>
          <w:sz w:val="28"/>
          <w:szCs w:val="28"/>
        </w:rPr>
        <w:t>年份。空间分布上</w:t>
      </w:r>
      <w:r w:rsidR="00821C44" w:rsidRPr="00BC3A91">
        <w:rPr>
          <w:rFonts w:ascii="楷体_GB2312" w:eastAsia="楷体_GB2312"/>
          <w:color w:val="000000"/>
          <w:sz w:val="28"/>
          <w:szCs w:val="28"/>
        </w:rPr>
        <w:t>，</w:t>
      </w:r>
      <w:r w:rsidR="00193EC4">
        <w:rPr>
          <w:rFonts w:ascii="楷体_GB2312" w:eastAsia="楷体_GB2312"/>
          <w:color w:val="000000"/>
          <w:sz w:val="28"/>
          <w:szCs w:val="28"/>
        </w:rPr>
        <w:t>全省所有地区均较常年偏少，其中超过9</w:t>
      </w:r>
      <w:r w:rsidR="00543ED8">
        <w:rPr>
          <w:rFonts w:ascii="楷体_GB2312" w:eastAsia="楷体_GB2312"/>
          <w:color w:val="000000"/>
          <w:sz w:val="28"/>
          <w:szCs w:val="28"/>
        </w:rPr>
        <w:t>成的</w:t>
      </w:r>
      <w:r w:rsidR="004D641D">
        <w:rPr>
          <w:rFonts w:ascii="楷体_GB2312" w:eastAsia="楷体_GB2312"/>
          <w:color w:val="000000"/>
          <w:sz w:val="28"/>
          <w:szCs w:val="28"/>
        </w:rPr>
        <w:t>地区</w:t>
      </w:r>
      <w:r w:rsidR="00543ED8">
        <w:rPr>
          <w:rFonts w:ascii="楷体_GB2312" w:eastAsia="楷体_GB2312"/>
          <w:color w:val="000000"/>
          <w:sz w:val="28"/>
          <w:szCs w:val="28"/>
        </w:rPr>
        <w:t>偏少</w:t>
      </w:r>
      <w:r w:rsidR="00193EC4">
        <w:rPr>
          <w:rFonts w:ascii="楷体_GB2312" w:eastAsia="楷体_GB2312" w:hint="default"/>
          <w:color w:val="000000"/>
          <w:sz w:val="28"/>
          <w:szCs w:val="28"/>
        </w:rPr>
        <w:t>5</w:t>
      </w:r>
      <w:r w:rsidR="00543ED8">
        <w:rPr>
          <w:rFonts w:ascii="楷体_GB2312" w:eastAsia="楷体_GB2312" w:hint="default"/>
          <w:color w:val="000000"/>
          <w:sz w:val="28"/>
          <w:szCs w:val="28"/>
        </w:rPr>
        <w:t>0</w:t>
      </w:r>
      <w:r w:rsidR="00543ED8">
        <w:rPr>
          <w:rFonts w:ascii="楷体_GB2312" w:eastAsia="楷体_GB2312"/>
          <w:color w:val="000000"/>
          <w:sz w:val="28"/>
          <w:szCs w:val="28"/>
        </w:rPr>
        <w:t>小时以上</w:t>
      </w:r>
      <w:r w:rsidR="004D641D" w:rsidRPr="002B3A11">
        <w:rPr>
          <w:rFonts w:ascii="楷体_GB2312" w:eastAsia="楷体_GB2312"/>
          <w:color w:val="000000"/>
          <w:sz w:val="28"/>
          <w:szCs w:val="28"/>
        </w:rPr>
        <w:t>，</w:t>
      </w:r>
      <w:r w:rsidR="00193EC4" w:rsidRPr="002B3A11">
        <w:rPr>
          <w:rFonts w:ascii="楷体_GB2312" w:eastAsia="楷体_GB2312"/>
          <w:color w:val="000000"/>
          <w:sz w:val="28"/>
          <w:szCs w:val="28"/>
        </w:rPr>
        <w:t>承德大部、张家口东部、秦唐大部、廊坊大部、保定东部、沧州大部、衡水大部以及石家庄、邢台和邯郸的局部等地</w:t>
      </w:r>
      <w:r w:rsidR="00543ED8" w:rsidRPr="002B3A11">
        <w:rPr>
          <w:rFonts w:ascii="楷体_GB2312" w:eastAsia="楷体_GB2312"/>
          <w:color w:val="000000"/>
          <w:sz w:val="28"/>
          <w:szCs w:val="28"/>
        </w:rPr>
        <w:t>偏少</w:t>
      </w:r>
      <w:r w:rsidR="00543ED8" w:rsidRPr="002B3A11">
        <w:rPr>
          <w:rFonts w:ascii="楷体_GB2312" w:eastAsia="楷体_GB2312" w:hint="default"/>
          <w:color w:val="000000"/>
          <w:sz w:val="28"/>
          <w:szCs w:val="28"/>
        </w:rPr>
        <w:t>100</w:t>
      </w:r>
      <w:r w:rsidR="004D641D" w:rsidRPr="002B3A11">
        <w:rPr>
          <w:rFonts w:ascii="楷体_GB2312" w:eastAsia="楷体_GB2312"/>
          <w:color w:val="000000"/>
          <w:sz w:val="28"/>
          <w:szCs w:val="28"/>
        </w:rPr>
        <w:t>小时</w:t>
      </w:r>
      <w:r w:rsidR="00B946E5" w:rsidRPr="002B3A11">
        <w:rPr>
          <w:rFonts w:ascii="楷体_GB2312" w:eastAsia="楷体_GB2312"/>
          <w:color w:val="000000"/>
          <w:sz w:val="28"/>
          <w:szCs w:val="28"/>
        </w:rPr>
        <w:t>以上</w:t>
      </w:r>
      <w:r w:rsidR="004D641D" w:rsidRPr="002B3A11">
        <w:rPr>
          <w:rFonts w:ascii="楷体_GB2312" w:eastAsia="楷体_GB2312"/>
          <w:color w:val="000000"/>
          <w:sz w:val="28"/>
          <w:szCs w:val="28"/>
        </w:rPr>
        <w:t>，</w:t>
      </w:r>
      <w:r w:rsidR="00543ED8" w:rsidRPr="002B3A11">
        <w:rPr>
          <w:rFonts w:ascii="楷体_GB2312" w:eastAsia="楷体_GB2312"/>
          <w:color w:val="000000"/>
          <w:sz w:val="28"/>
          <w:szCs w:val="28"/>
        </w:rPr>
        <w:t>昌黎</w:t>
      </w:r>
      <w:r w:rsidR="004D641D" w:rsidRPr="002B3A11">
        <w:rPr>
          <w:rFonts w:ascii="楷体_GB2312" w:eastAsia="楷体_GB2312"/>
          <w:color w:val="000000"/>
          <w:sz w:val="28"/>
          <w:szCs w:val="28"/>
        </w:rPr>
        <w:t>偏少</w:t>
      </w:r>
      <w:r w:rsidR="00193EC4" w:rsidRPr="002B3A11">
        <w:rPr>
          <w:rFonts w:ascii="楷体_GB2312" w:eastAsia="楷体_GB2312" w:hint="default"/>
          <w:color w:val="000000"/>
          <w:sz w:val="28"/>
          <w:szCs w:val="28"/>
        </w:rPr>
        <w:t>191.8</w:t>
      </w:r>
      <w:r w:rsidR="004D641D" w:rsidRPr="002B3A11">
        <w:rPr>
          <w:rFonts w:ascii="楷体_GB2312" w:eastAsia="楷体_GB2312"/>
          <w:color w:val="000000"/>
          <w:sz w:val="28"/>
          <w:szCs w:val="28"/>
        </w:rPr>
        <w:t>小时</w:t>
      </w:r>
      <w:r w:rsidR="00BC3A91" w:rsidRPr="002C5F31">
        <w:rPr>
          <w:rFonts w:ascii="楷体_GB2312" w:eastAsia="楷体_GB2312"/>
          <w:color w:val="000000"/>
          <w:sz w:val="28"/>
          <w:szCs w:val="28"/>
        </w:rPr>
        <w:t>，为</w:t>
      </w:r>
      <w:r w:rsidR="00712AD1" w:rsidRPr="002C5F31">
        <w:rPr>
          <w:rFonts w:ascii="楷体_GB2312" w:eastAsia="楷体_GB2312"/>
          <w:color w:val="000000"/>
          <w:sz w:val="28"/>
          <w:szCs w:val="28"/>
        </w:rPr>
        <w:t>该站</w:t>
      </w:r>
      <w:r w:rsidR="0022203C" w:rsidRPr="002C5F31">
        <w:rPr>
          <w:rFonts w:ascii="楷体_GB2312" w:eastAsia="楷体_GB2312"/>
          <w:color w:val="000000"/>
          <w:sz w:val="28"/>
          <w:szCs w:val="28"/>
        </w:rPr>
        <w:t>历史同期最少</w:t>
      </w:r>
      <w:r w:rsidRPr="002B3A11">
        <w:rPr>
          <w:rFonts w:ascii="楷体_GB2312" w:eastAsia="楷体_GB2312"/>
          <w:color w:val="000000"/>
          <w:sz w:val="28"/>
          <w:szCs w:val="28"/>
        </w:rPr>
        <w:t>（</w:t>
      </w:r>
      <w:r w:rsidR="007C71C9" w:rsidRPr="002B3A11">
        <w:rPr>
          <w:rFonts w:ascii="楷体_GB2312" w:eastAsia="楷体_GB2312"/>
          <w:color w:val="000000"/>
          <w:sz w:val="28"/>
          <w:szCs w:val="28"/>
        </w:rPr>
        <w:t>图</w:t>
      </w:r>
      <w:r w:rsidR="007C71C9" w:rsidRPr="002B3A11">
        <w:rPr>
          <w:rFonts w:ascii="楷体_GB2312" w:eastAsia="楷体_GB2312" w:hint="default"/>
          <w:color w:val="000000"/>
          <w:sz w:val="28"/>
          <w:szCs w:val="28"/>
        </w:rPr>
        <w:t>9</w:t>
      </w:r>
      <w:r w:rsidRPr="002B3A11">
        <w:rPr>
          <w:rFonts w:ascii="楷体_GB2312" w:eastAsia="楷体_GB2312"/>
          <w:color w:val="000000"/>
          <w:sz w:val="28"/>
          <w:szCs w:val="28"/>
        </w:rPr>
        <w:t>）。</w:t>
      </w:r>
    </w:p>
    <w:p w14:paraId="7FF73362" w14:textId="6F8E3695" w:rsidR="004A0590" w:rsidRPr="002C5F31" w:rsidRDefault="004A0590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383DCC">
        <w:rPr>
          <w:rFonts w:ascii="楷体_GB2312" w:eastAsia="楷体_GB2312" w:hint="default"/>
          <w:color w:val="000000"/>
          <w:sz w:val="28"/>
          <w:szCs w:val="28"/>
        </w:rPr>
        <w:lastRenderedPageBreak/>
        <w:t>9月</w:t>
      </w:r>
      <w:r w:rsidRPr="00383DCC">
        <w:rPr>
          <w:rFonts w:ascii="楷体_GB2312" w:eastAsia="楷体_GB2312"/>
          <w:color w:val="000000"/>
          <w:sz w:val="28"/>
          <w:szCs w:val="28"/>
        </w:rPr>
        <w:t>，全省平均日照时数偏</w:t>
      </w:r>
      <w:r w:rsidR="00AF458E">
        <w:rPr>
          <w:rFonts w:ascii="楷体_GB2312" w:eastAsia="楷体_GB2312"/>
          <w:color w:val="000000"/>
          <w:sz w:val="28"/>
          <w:szCs w:val="28"/>
        </w:rPr>
        <w:t>少6</w:t>
      </w:r>
      <w:r w:rsidR="00AF458E">
        <w:rPr>
          <w:rFonts w:ascii="楷体_GB2312" w:eastAsia="楷体_GB2312" w:hint="default"/>
          <w:color w:val="000000"/>
          <w:sz w:val="28"/>
          <w:szCs w:val="28"/>
        </w:rPr>
        <w:t>3.8</w:t>
      </w:r>
      <w:r w:rsidRPr="00383DCC">
        <w:rPr>
          <w:rFonts w:ascii="楷体_GB2312" w:eastAsia="楷体_GB2312"/>
          <w:color w:val="000000"/>
          <w:sz w:val="28"/>
          <w:szCs w:val="28"/>
        </w:rPr>
        <w:t>小时，属</w:t>
      </w:r>
      <w:r w:rsidR="00AF458E">
        <w:rPr>
          <w:rFonts w:ascii="楷体_GB2312" w:eastAsia="楷体_GB2312"/>
          <w:color w:val="000000"/>
          <w:sz w:val="28"/>
          <w:szCs w:val="28"/>
        </w:rPr>
        <w:t>偏少</w:t>
      </w:r>
      <w:r w:rsidRPr="00383DCC">
        <w:rPr>
          <w:rFonts w:ascii="楷体_GB2312" w:eastAsia="楷体_GB2312"/>
          <w:color w:val="000000"/>
          <w:sz w:val="28"/>
          <w:szCs w:val="28"/>
        </w:rPr>
        <w:t>年份</w:t>
      </w:r>
      <w:r w:rsidR="00AF458E">
        <w:rPr>
          <w:rFonts w:ascii="楷体_GB2312" w:eastAsia="楷体_GB2312"/>
          <w:color w:val="000000"/>
          <w:sz w:val="28"/>
          <w:szCs w:val="28"/>
        </w:rPr>
        <w:t>，为历史同期</w:t>
      </w:r>
      <w:r w:rsidR="00CB5029">
        <w:rPr>
          <w:rFonts w:ascii="楷体_GB2312" w:eastAsia="楷体_GB2312"/>
          <w:color w:val="000000"/>
          <w:sz w:val="28"/>
          <w:szCs w:val="28"/>
        </w:rPr>
        <w:t>（9月）</w:t>
      </w:r>
      <w:r w:rsidR="00294EEB">
        <w:rPr>
          <w:rFonts w:ascii="楷体_GB2312" w:eastAsia="楷体_GB2312"/>
          <w:color w:val="000000"/>
          <w:sz w:val="28"/>
          <w:szCs w:val="28"/>
        </w:rPr>
        <w:t>最少</w:t>
      </w:r>
      <w:r w:rsidRPr="00383DCC">
        <w:rPr>
          <w:rFonts w:ascii="楷体_GB2312" w:eastAsia="楷体_GB2312"/>
          <w:color w:val="000000"/>
          <w:sz w:val="28"/>
          <w:szCs w:val="28"/>
        </w:rPr>
        <w:t>。空间分布上，</w:t>
      </w:r>
      <w:r w:rsidR="00AF458E" w:rsidRPr="00AF458E">
        <w:rPr>
          <w:rFonts w:ascii="楷体_GB2312" w:eastAsia="楷体_GB2312"/>
          <w:color w:val="000000"/>
          <w:sz w:val="28"/>
          <w:szCs w:val="28"/>
        </w:rPr>
        <w:t>全省大部地区日照时数偏少50～100小时，承德和秦皇岛两市的局部偏少超过100小时，昌黎偏少112.1小时，</w:t>
      </w:r>
      <w:r w:rsidR="00AF458E" w:rsidRPr="002C5F31">
        <w:rPr>
          <w:rFonts w:ascii="楷体_GB2312" w:eastAsia="楷体_GB2312"/>
          <w:color w:val="000000"/>
          <w:sz w:val="28"/>
          <w:szCs w:val="28"/>
        </w:rPr>
        <w:t>为</w:t>
      </w:r>
      <w:r w:rsidR="00712AD1" w:rsidRPr="002C5F31">
        <w:rPr>
          <w:rFonts w:ascii="楷体_GB2312" w:eastAsia="楷体_GB2312"/>
          <w:color w:val="000000"/>
          <w:sz w:val="28"/>
          <w:szCs w:val="28"/>
        </w:rPr>
        <w:t>该站</w:t>
      </w:r>
      <w:r w:rsidR="0022203C" w:rsidRPr="002C5F31">
        <w:rPr>
          <w:rFonts w:ascii="楷体_GB2312" w:eastAsia="楷体_GB2312"/>
          <w:color w:val="000000"/>
          <w:sz w:val="28"/>
          <w:szCs w:val="28"/>
        </w:rPr>
        <w:t>历史同期（9月）最少</w:t>
      </w:r>
      <w:r w:rsidR="00AF458E" w:rsidRPr="002C5F31">
        <w:rPr>
          <w:rFonts w:ascii="楷体_GB2312" w:eastAsia="楷体_GB2312"/>
          <w:color w:val="000000"/>
          <w:sz w:val="28"/>
          <w:szCs w:val="28"/>
        </w:rPr>
        <w:t>。</w:t>
      </w:r>
    </w:p>
    <w:p w14:paraId="68B4A9A8" w14:textId="73E4354D" w:rsidR="004A0590" w:rsidRPr="00383DCC" w:rsidRDefault="004A0590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2C5F31">
        <w:rPr>
          <w:rFonts w:ascii="楷体_GB2312" w:eastAsia="楷体_GB2312" w:hint="default"/>
          <w:color w:val="000000"/>
          <w:sz w:val="28"/>
          <w:szCs w:val="28"/>
        </w:rPr>
        <w:t>10月</w:t>
      </w:r>
      <w:r w:rsidRPr="002C5F31">
        <w:rPr>
          <w:rFonts w:ascii="楷体_GB2312" w:eastAsia="楷体_GB2312"/>
          <w:color w:val="000000"/>
          <w:sz w:val="28"/>
          <w:szCs w:val="28"/>
        </w:rPr>
        <w:t>，全省平均日照时数偏</w:t>
      </w:r>
      <w:r w:rsidR="00330C1C" w:rsidRPr="002C5F31">
        <w:rPr>
          <w:rFonts w:ascii="楷体_GB2312" w:eastAsia="楷体_GB2312"/>
          <w:color w:val="000000"/>
          <w:sz w:val="28"/>
          <w:szCs w:val="28"/>
        </w:rPr>
        <w:t>少3</w:t>
      </w:r>
      <w:r w:rsidR="00330C1C" w:rsidRPr="002C5F31">
        <w:rPr>
          <w:rFonts w:ascii="楷体_GB2312" w:eastAsia="楷体_GB2312" w:hint="default"/>
          <w:color w:val="000000"/>
          <w:sz w:val="28"/>
          <w:szCs w:val="28"/>
        </w:rPr>
        <w:t>6.1</w:t>
      </w:r>
      <w:r w:rsidRPr="002C5F31">
        <w:rPr>
          <w:rFonts w:ascii="楷体_GB2312" w:eastAsia="楷体_GB2312"/>
          <w:color w:val="000000"/>
          <w:sz w:val="28"/>
          <w:szCs w:val="28"/>
        </w:rPr>
        <w:t>小时，属正常年份。空间分布上，</w:t>
      </w:r>
      <w:r w:rsidR="00330C1C" w:rsidRPr="002C5F31">
        <w:rPr>
          <w:rFonts w:ascii="楷体_GB2312" w:eastAsia="楷体_GB2312"/>
          <w:color w:val="000000"/>
          <w:sz w:val="28"/>
          <w:szCs w:val="28"/>
        </w:rPr>
        <w:t>全省大部分地区的日照时数较常年偏少，其中沧州大部、衡水大部、邢台中东部和邯郸大部等地区偏少超过50小时，孟村偏少83.6小时，为</w:t>
      </w:r>
      <w:r w:rsidR="00712AD1" w:rsidRPr="002C5F31">
        <w:rPr>
          <w:rFonts w:ascii="楷体_GB2312" w:eastAsia="楷体_GB2312"/>
          <w:color w:val="000000"/>
          <w:sz w:val="28"/>
          <w:szCs w:val="28"/>
        </w:rPr>
        <w:t>该站</w:t>
      </w:r>
      <w:r w:rsidR="00287C67" w:rsidRPr="002C5F31">
        <w:rPr>
          <w:rFonts w:ascii="楷体_GB2312" w:eastAsia="楷体_GB2312"/>
          <w:color w:val="000000"/>
          <w:sz w:val="28"/>
          <w:szCs w:val="28"/>
        </w:rPr>
        <w:t>历史同期（1</w:t>
      </w:r>
      <w:r w:rsidR="00287C67" w:rsidRPr="002C5F31">
        <w:rPr>
          <w:rFonts w:ascii="楷体_GB2312" w:eastAsia="楷体_GB2312" w:hint="default"/>
          <w:color w:val="000000"/>
          <w:sz w:val="28"/>
          <w:szCs w:val="28"/>
        </w:rPr>
        <w:t>0</w:t>
      </w:r>
      <w:r w:rsidR="00287C67" w:rsidRPr="002C5F31">
        <w:rPr>
          <w:rFonts w:ascii="楷体_GB2312" w:eastAsia="楷体_GB2312"/>
          <w:color w:val="000000"/>
          <w:sz w:val="28"/>
          <w:szCs w:val="28"/>
        </w:rPr>
        <w:t>月）最少</w:t>
      </w:r>
      <w:r w:rsidR="00330C1C" w:rsidRPr="002C5F31">
        <w:rPr>
          <w:rFonts w:ascii="楷体_GB2312" w:eastAsia="楷体_GB2312"/>
          <w:color w:val="000000"/>
          <w:sz w:val="28"/>
          <w:szCs w:val="28"/>
        </w:rPr>
        <w:t>。</w:t>
      </w:r>
    </w:p>
    <w:p w14:paraId="262EE3FF" w14:textId="38E62D30" w:rsidR="00383DCC" w:rsidRPr="00383DCC" w:rsidRDefault="00383DCC" w:rsidP="00383DCC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 w:rsidRPr="00BE72BE">
        <w:rPr>
          <w:rFonts w:ascii="楷体_GB2312" w:eastAsia="楷体_GB2312" w:hint="default"/>
          <w:color w:val="000000"/>
          <w:sz w:val="28"/>
          <w:szCs w:val="28"/>
        </w:rPr>
        <w:t>11月</w:t>
      </w:r>
      <w:r w:rsidRPr="00BE72BE">
        <w:rPr>
          <w:rFonts w:ascii="楷体_GB2312" w:eastAsia="楷体_GB2312"/>
          <w:color w:val="000000"/>
          <w:sz w:val="28"/>
          <w:szCs w:val="28"/>
        </w:rPr>
        <w:t>，全省平均日照时数偏少</w:t>
      </w:r>
      <w:r w:rsidR="00BE72BE" w:rsidRPr="00BE72BE">
        <w:rPr>
          <w:rFonts w:ascii="楷体_GB2312" w:eastAsia="楷体_GB2312" w:hint="default"/>
          <w:color w:val="000000"/>
          <w:sz w:val="28"/>
          <w:szCs w:val="28"/>
        </w:rPr>
        <w:t>3.0</w:t>
      </w:r>
      <w:r w:rsidRPr="00BE72BE">
        <w:rPr>
          <w:rFonts w:ascii="楷体_GB2312" w:eastAsia="楷体_GB2312"/>
          <w:color w:val="000000"/>
          <w:sz w:val="28"/>
          <w:szCs w:val="28"/>
        </w:rPr>
        <w:t>小时</w:t>
      </w:r>
      <w:r w:rsidR="00BE72BE" w:rsidRPr="00BE72BE">
        <w:rPr>
          <w:rFonts w:ascii="楷体_GB2312" w:eastAsia="楷体_GB2312"/>
          <w:color w:val="000000"/>
          <w:sz w:val="28"/>
          <w:szCs w:val="28"/>
        </w:rPr>
        <w:t>，</w:t>
      </w:r>
      <w:r w:rsidRPr="00BE72BE">
        <w:rPr>
          <w:rFonts w:ascii="楷体_GB2312" w:eastAsia="楷体_GB2312"/>
          <w:color w:val="000000"/>
          <w:sz w:val="28"/>
          <w:szCs w:val="28"/>
        </w:rPr>
        <w:t>属正常年份。空间分布上，</w:t>
      </w:r>
      <w:r w:rsidR="00BE72BE" w:rsidRPr="00BE72BE">
        <w:rPr>
          <w:rFonts w:ascii="楷体_GB2312" w:eastAsia="楷体_GB2312"/>
          <w:color w:val="000000"/>
          <w:sz w:val="28"/>
          <w:szCs w:val="28"/>
        </w:rPr>
        <w:t>冀中、北大部分地区的日照时数接近常年，廊坊北部、秦皇岛大部、唐山东部以及保定、承德和张家口的局部等地偏少超过20小时，迁安偏少41小时；石家庄南部、邢台大部和邯郸大部等地偏多超过20小时，曲周和广宗偏多41.3小时</w:t>
      </w:r>
      <w:r w:rsidRPr="00BE72BE">
        <w:rPr>
          <w:rFonts w:ascii="楷体_GB2312" w:eastAsia="楷体_GB2312"/>
          <w:color w:val="000000"/>
          <w:sz w:val="28"/>
          <w:szCs w:val="28"/>
        </w:rPr>
        <w:t>。</w:t>
      </w:r>
    </w:p>
    <w:p w14:paraId="3002B77C" w14:textId="7895C815" w:rsidR="002109D9" w:rsidRDefault="002109D9" w:rsidP="002109D9">
      <w:pPr>
        <w:pStyle w:val="1"/>
      </w:pPr>
      <w:bookmarkStart w:id="12" w:name="_Toc89701753"/>
      <w:r w:rsidRPr="008E05FA">
        <w:t>三、主要天气气候事件</w:t>
      </w:r>
      <w:bookmarkEnd w:id="12"/>
    </w:p>
    <w:p w14:paraId="45F56FB0" w14:textId="4BB8FF17" w:rsidR="00844EAD" w:rsidRPr="00844EAD" w:rsidRDefault="006C695E" w:rsidP="009707C4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2021年</w:t>
      </w:r>
      <w:r w:rsidR="00B946E5">
        <w:rPr>
          <w:rFonts w:ascii="楷体_GB2312" w:eastAsia="楷体_GB2312"/>
          <w:color w:val="000000"/>
          <w:sz w:val="28"/>
          <w:szCs w:val="28"/>
        </w:rPr>
        <w:t>秋</w:t>
      </w:r>
      <w:r w:rsidR="009707C4">
        <w:rPr>
          <w:rFonts w:ascii="楷体_GB2312" w:eastAsia="楷体_GB2312"/>
          <w:color w:val="000000"/>
          <w:sz w:val="28"/>
          <w:szCs w:val="28"/>
        </w:rPr>
        <w:t>季河北</w:t>
      </w:r>
      <w:r w:rsidR="009707C4" w:rsidRPr="00F81513">
        <w:rPr>
          <w:rFonts w:ascii="楷体_GB2312" w:eastAsia="楷体_GB2312"/>
          <w:color w:val="000000"/>
          <w:sz w:val="28"/>
          <w:szCs w:val="28"/>
        </w:rPr>
        <w:t>出现的主要天气气候事件</w:t>
      </w:r>
      <w:bookmarkStart w:id="13" w:name="OLE_LINK4"/>
      <w:bookmarkStart w:id="14" w:name="OLE_LINK5"/>
      <w:r w:rsidR="009707C4" w:rsidRPr="00F81513">
        <w:rPr>
          <w:rFonts w:ascii="楷体_GB2312" w:eastAsia="楷体_GB2312"/>
          <w:color w:val="000000"/>
          <w:sz w:val="28"/>
          <w:szCs w:val="28"/>
        </w:rPr>
        <w:t>有</w:t>
      </w:r>
      <w:bookmarkEnd w:id="13"/>
      <w:bookmarkEnd w:id="14"/>
      <w:r w:rsidR="009707C4">
        <w:rPr>
          <w:rFonts w:ascii="楷体_GB2312" w:eastAsia="楷体_GB2312"/>
          <w:color w:val="000000"/>
          <w:sz w:val="28"/>
          <w:szCs w:val="28"/>
        </w:rPr>
        <w:t>：</w:t>
      </w:r>
      <w:r w:rsidR="0038169B">
        <w:rPr>
          <w:rFonts w:ascii="楷体_GB2312" w:eastAsia="楷体_GB2312"/>
          <w:color w:val="000000"/>
          <w:sz w:val="28"/>
          <w:szCs w:val="28"/>
        </w:rPr>
        <w:t>秋汛明显，</w:t>
      </w:r>
      <w:r w:rsidR="0038169B" w:rsidRPr="00844EAD">
        <w:rPr>
          <w:rFonts w:ascii="楷体_GB2312" w:eastAsia="楷体_GB2312"/>
          <w:color w:val="000000"/>
          <w:sz w:val="28"/>
          <w:szCs w:val="28"/>
        </w:rPr>
        <w:t>多次出现持续性强降水过程</w:t>
      </w:r>
      <w:r w:rsidR="0038169B">
        <w:rPr>
          <w:rFonts w:ascii="楷体_GB2312" w:eastAsia="楷体_GB2312"/>
          <w:color w:val="000000"/>
          <w:sz w:val="28"/>
          <w:szCs w:val="28"/>
        </w:rPr>
        <w:t>，</w:t>
      </w:r>
      <w:r w:rsidR="0038169B" w:rsidRPr="00844EAD">
        <w:rPr>
          <w:rFonts w:ascii="楷体_GB2312" w:eastAsia="楷体_GB2312"/>
          <w:color w:val="000000"/>
          <w:sz w:val="28"/>
          <w:szCs w:val="28"/>
        </w:rPr>
        <w:t>暴雨日数历史同期最多，21个县（市、区</w:t>
      </w:r>
      <w:r w:rsidR="0038169B">
        <w:rPr>
          <w:rFonts w:ascii="楷体_GB2312" w:eastAsia="楷体_GB2312"/>
          <w:color w:val="000000"/>
          <w:sz w:val="28"/>
          <w:szCs w:val="28"/>
        </w:rPr>
        <w:t>）的日最大降水量突破</w:t>
      </w:r>
      <w:r w:rsidR="00902977">
        <w:rPr>
          <w:rFonts w:ascii="楷体_GB2312" w:eastAsia="楷体_GB2312"/>
          <w:color w:val="000000"/>
          <w:sz w:val="28"/>
          <w:szCs w:val="28"/>
        </w:rPr>
        <w:t>秋季</w:t>
      </w:r>
      <w:r w:rsidR="0038169B">
        <w:rPr>
          <w:rFonts w:ascii="楷体_GB2312" w:eastAsia="楷体_GB2312"/>
          <w:color w:val="000000"/>
          <w:sz w:val="28"/>
          <w:szCs w:val="28"/>
        </w:rPr>
        <w:t>历史</w:t>
      </w:r>
      <w:r w:rsidR="0038169B" w:rsidRPr="00844EAD">
        <w:rPr>
          <w:rFonts w:ascii="楷体_GB2312" w:eastAsia="楷体_GB2312"/>
          <w:color w:val="000000"/>
          <w:sz w:val="28"/>
          <w:szCs w:val="28"/>
        </w:rPr>
        <w:t>极值</w:t>
      </w:r>
      <w:r w:rsidR="0038169B">
        <w:rPr>
          <w:rFonts w:ascii="楷体_GB2312" w:eastAsia="楷体_GB2312"/>
          <w:color w:val="000000"/>
          <w:sz w:val="28"/>
          <w:szCs w:val="28"/>
        </w:rPr>
        <w:t>，连阴雨日数历史同期第二多；1</w:t>
      </w:r>
      <w:r w:rsidR="0038169B">
        <w:rPr>
          <w:rFonts w:ascii="楷体_GB2312" w:eastAsia="楷体_GB2312" w:hint="default"/>
          <w:color w:val="000000"/>
          <w:sz w:val="28"/>
          <w:szCs w:val="28"/>
        </w:rPr>
        <w:t>0</w:t>
      </w:r>
      <w:r w:rsidR="0038169B">
        <w:rPr>
          <w:rFonts w:ascii="楷体_GB2312" w:eastAsia="楷体_GB2312"/>
          <w:color w:val="000000"/>
          <w:sz w:val="28"/>
          <w:szCs w:val="28"/>
        </w:rPr>
        <w:t>月下旬后大雾和</w:t>
      </w:r>
      <w:proofErr w:type="gramStart"/>
      <w:r w:rsidR="0038169B">
        <w:rPr>
          <w:rFonts w:ascii="楷体_GB2312" w:eastAsia="楷体_GB2312"/>
          <w:color w:val="000000"/>
          <w:sz w:val="28"/>
          <w:szCs w:val="28"/>
        </w:rPr>
        <w:t>霾</w:t>
      </w:r>
      <w:proofErr w:type="gramEnd"/>
      <w:r w:rsidR="0038169B">
        <w:rPr>
          <w:rFonts w:ascii="楷体_GB2312" w:eastAsia="楷体_GB2312"/>
          <w:color w:val="000000"/>
          <w:sz w:val="28"/>
          <w:szCs w:val="28"/>
        </w:rPr>
        <w:t>天气增多，1</w:t>
      </w:r>
      <w:r w:rsidR="0038169B">
        <w:rPr>
          <w:rFonts w:ascii="楷体_GB2312" w:eastAsia="楷体_GB2312" w:hint="default"/>
          <w:color w:val="000000"/>
          <w:sz w:val="28"/>
          <w:szCs w:val="28"/>
        </w:rPr>
        <w:t>1</w:t>
      </w:r>
      <w:r w:rsidR="0038169B">
        <w:rPr>
          <w:rFonts w:ascii="楷体_GB2312" w:eastAsia="楷体_GB2312"/>
          <w:color w:val="000000"/>
          <w:sz w:val="28"/>
          <w:szCs w:val="28"/>
        </w:rPr>
        <w:t>月上旬出现全省性雨雪天气过程，期间寒潮、大风和沙尘等灾害性天气并发</w:t>
      </w:r>
      <w:r w:rsidR="005A75FE">
        <w:rPr>
          <w:rFonts w:ascii="楷体_GB2312" w:eastAsia="楷体_GB2312"/>
          <w:color w:val="000000"/>
          <w:sz w:val="28"/>
          <w:szCs w:val="28"/>
        </w:rPr>
        <w:t>，极端性特点突出</w:t>
      </w:r>
      <w:r w:rsidR="0038169B">
        <w:rPr>
          <w:rFonts w:ascii="楷体_GB2312" w:eastAsia="楷体_GB2312"/>
          <w:color w:val="000000"/>
          <w:sz w:val="28"/>
          <w:szCs w:val="28"/>
        </w:rPr>
        <w:t>。</w:t>
      </w:r>
    </w:p>
    <w:p w14:paraId="7345CCA9" w14:textId="6204DBEA" w:rsidR="002109D9" w:rsidRDefault="002109D9" w:rsidP="002109D9">
      <w:pPr>
        <w:pStyle w:val="2"/>
      </w:pPr>
      <w:bookmarkStart w:id="15" w:name="_Toc89701754"/>
      <w:r>
        <w:rPr>
          <w:rFonts w:hint="eastAsia"/>
        </w:rPr>
        <w:t>1</w:t>
      </w:r>
      <w:r>
        <w:rPr>
          <w:rFonts w:hint="eastAsia"/>
        </w:rPr>
        <w:t>、</w:t>
      </w:r>
      <w:r w:rsidR="00D02ECD">
        <w:rPr>
          <w:rFonts w:hint="eastAsia"/>
        </w:rPr>
        <w:t>强降水</w:t>
      </w:r>
      <w:bookmarkEnd w:id="15"/>
    </w:p>
    <w:p w14:paraId="17CB72C8" w14:textId="4FA9F246" w:rsidR="00D027F0" w:rsidRDefault="006C695E" w:rsidP="002109D9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2021年</w:t>
      </w:r>
      <w:r w:rsidR="00C11852">
        <w:rPr>
          <w:rFonts w:ascii="楷体_GB2312" w:eastAsia="楷体_GB2312"/>
          <w:color w:val="000000"/>
          <w:sz w:val="28"/>
          <w:szCs w:val="28"/>
        </w:rPr>
        <w:t>秋</w:t>
      </w:r>
      <w:r w:rsidR="00340956">
        <w:rPr>
          <w:rFonts w:ascii="楷体_GB2312" w:eastAsia="楷体_GB2312"/>
          <w:color w:val="000000"/>
          <w:sz w:val="28"/>
          <w:szCs w:val="28"/>
        </w:rPr>
        <w:t>季</w:t>
      </w:r>
      <w:r w:rsidR="002109D9">
        <w:rPr>
          <w:rFonts w:ascii="楷体_GB2312" w:eastAsia="楷体_GB2312"/>
          <w:color w:val="000000"/>
          <w:sz w:val="28"/>
          <w:szCs w:val="28"/>
        </w:rPr>
        <w:t>，全省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平均降水日数</w:t>
      </w:r>
      <w:r w:rsidR="002226B4">
        <w:rPr>
          <w:rFonts w:ascii="楷体_GB2312" w:eastAsia="楷体_GB2312" w:hint="default"/>
          <w:color w:val="000000"/>
          <w:sz w:val="28"/>
          <w:szCs w:val="28"/>
        </w:rPr>
        <w:t>25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天，较常年</w:t>
      </w:r>
      <w:r w:rsidR="002226B4">
        <w:rPr>
          <w:rFonts w:ascii="楷体_GB2312" w:eastAsia="楷体_GB2312"/>
          <w:color w:val="000000"/>
          <w:sz w:val="28"/>
          <w:szCs w:val="28"/>
        </w:rPr>
        <w:t>（1</w:t>
      </w:r>
      <w:r w:rsidR="002226B4">
        <w:rPr>
          <w:rFonts w:ascii="楷体_GB2312" w:eastAsia="楷体_GB2312" w:hint="default"/>
          <w:color w:val="000000"/>
          <w:sz w:val="28"/>
          <w:szCs w:val="28"/>
        </w:rPr>
        <w:t>5.3</w:t>
      </w:r>
      <w:r w:rsidR="002226B4">
        <w:rPr>
          <w:rFonts w:ascii="楷体_GB2312" w:eastAsia="楷体_GB2312"/>
          <w:color w:val="000000"/>
          <w:sz w:val="28"/>
          <w:szCs w:val="28"/>
        </w:rPr>
        <w:t>天）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偏多</w:t>
      </w:r>
      <w:r w:rsidR="00472624">
        <w:rPr>
          <w:rFonts w:ascii="楷体_GB2312" w:eastAsia="楷体_GB2312" w:hint="default"/>
          <w:color w:val="000000"/>
          <w:sz w:val="28"/>
          <w:szCs w:val="28"/>
        </w:rPr>
        <w:t>9.</w:t>
      </w:r>
      <w:r w:rsidR="002226B4">
        <w:rPr>
          <w:rFonts w:ascii="楷体_GB2312" w:eastAsia="楷体_GB2312" w:hint="default"/>
          <w:color w:val="000000"/>
          <w:sz w:val="28"/>
          <w:szCs w:val="28"/>
        </w:rPr>
        <w:t>7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天，为历史同期第</w:t>
      </w:r>
      <w:r w:rsidR="00472624">
        <w:rPr>
          <w:rFonts w:ascii="楷体_GB2312" w:eastAsia="楷体_GB2312"/>
          <w:color w:val="000000"/>
          <w:sz w:val="28"/>
          <w:szCs w:val="28"/>
        </w:rPr>
        <w:t>四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多；累计出现暴雨1</w:t>
      </w:r>
      <w:r w:rsidR="00472624">
        <w:rPr>
          <w:rFonts w:ascii="楷体_GB2312" w:eastAsia="楷体_GB2312" w:hint="default"/>
          <w:color w:val="000000"/>
          <w:sz w:val="28"/>
          <w:szCs w:val="28"/>
        </w:rPr>
        <w:t>76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站次，较常年（1</w:t>
      </w:r>
      <w:r w:rsidR="00472624">
        <w:rPr>
          <w:rFonts w:ascii="楷体_GB2312" w:eastAsia="楷体_GB2312" w:hint="default"/>
          <w:color w:val="000000"/>
          <w:sz w:val="28"/>
          <w:szCs w:val="28"/>
        </w:rPr>
        <w:t>6.1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站次）偏多</w:t>
      </w:r>
      <w:r w:rsidR="00472624">
        <w:rPr>
          <w:rFonts w:ascii="楷体_GB2312" w:eastAsia="楷体_GB2312"/>
          <w:color w:val="000000"/>
          <w:sz w:val="28"/>
          <w:szCs w:val="28"/>
        </w:rPr>
        <w:t>近1</w:t>
      </w:r>
      <w:r w:rsidR="00472624">
        <w:rPr>
          <w:rFonts w:ascii="楷体_GB2312" w:eastAsia="楷体_GB2312" w:hint="default"/>
          <w:color w:val="000000"/>
          <w:sz w:val="28"/>
          <w:szCs w:val="28"/>
        </w:rPr>
        <w:t>0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倍，为历史同期最多（图1</w:t>
      </w:r>
      <w:r w:rsidR="007C71C9">
        <w:rPr>
          <w:rFonts w:ascii="楷体_GB2312" w:eastAsia="楷体_GB2312" w:hint="default"/>
          <w:color w:val="000000"/>
          <w:sz w:val="28"/>
          <w:szCs w:val="28"/>
        </w:rPr>
        <w:t>0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）。南宫、冀州</w:t>
      </w:r>
      <w:r w:rsidR="002226B4">
        <w:rPr>
          <w:rFonts w:ascii="楷体_GB2312" w:eastAsia="楷体_GB2312"/>
          <w:color w:val="000000"/>
          <w:sz w:val="28"/>
          <w:szCs w:val="28"/>
        </w:rPr>
        <w:t>和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枣强等21个县（市、区）的日最大降水量突破历史</w:t>
      </w:r>
      <w:r w:rsidR="002226B4">
        <w:rPr>
          <w:rFonts w:ascii="楷体_GB2312" w:eastAsia="楷体_GB2312"/>
          <w:color w:val="000000"/>
          <w:sz w:val="28"/>
          <w:szCs w:val="28"/>
        </w:rPr>
        <w:t>同期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极值，南宫、清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lastRenderedPageBreak/>
        <w:t>河</w:t>
      </w:r>
      <w:r w:rsidR="002B7251">
        <w:rPr>
          <w:rFonts w:ascii="楷体_GB2312" w:eastAsia="楷体_GB2312"/>
          <w:color w:val="000000"/>
          <w:sz w:val="28"/>
          <w:szCs w:val="28"/>
        </w:rPr>
        <w:t>和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新河3个县（市、区）</w:t>
      </w:r>
      <w:r w:rsidR="00D02ECD" w:rsidRPr="00DB291C">
        <w:rPr>
          <w:rFonts w:ascii="楷体_GB2312" w:eastAsia="楷体_GB2312"/>
          <w:color w:val="000000"/>
          <w:sz w:val="28"/>
          <w:szCs w:val="28"/>
        </w:rPr>
        <w:t>日</w:t>
      </w:r>
      <w:r w:rsidR="00A94673" w:rsidRPr="00DB291C">
        <w:rPr>
          <w:rFonts w:ascii="楷体_GB2312" w:eastAsia="楷体_GB2312"/>
          <w:color w:val="000000"/>
          <w:sz w:val="28"/>
          <w:szCs w:val="28"/>
        </w:rPr>
        <w:t>最大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降水量达到极端事件的监测标准。</w:t>
      </w:r>
      <w:r w:rsidR="00F20454">
        <w:rPr>
          <w:rFonts w:ascii="楷体_GB2312" w:eastAsia="楷体_GB2312"/>
          <w:color w:val="000000"/>
          <w:sz w:val="28"/>
          <w:szCs w:val="28"/>
        </w:rPr>
        <w:t>季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内，我省共出现</w:t>
      </w:r>
      <w:r w:rsidR="00472624">
        <w:rPr>
          <w:rFonts w:ascii="楷体_GB2312" w:eastAsia="楷体_GB2312" w:hint="default"/>
          <w:color w:val="000000"/>
          <w:sz w:val="28"/>
          <w:szCs w:val="28"/>
        </w:rPr>
        <w:t>4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次</w:t>
      </w:r>
      <w:r w:rsidR="00F20454">
        <w:rPr>
          <w:rFonts w:ascii="楷体_GB2312" w:eastAsia="楷体_GB2312"/>
          <w:color w:val="000000"/>
          <w:sz w:val="28"/>
          <w:szCs w:val="28"/>
        </w:rPr>
        <w:t>较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大范围强降水过程，分别为</w:t>
      </w:r>
      <w:r w:rsidR="00472624">
        <w:rPr>
          <w:rFonts w:ascii="楷体_GB2312" w:eastAsia="楷体_GB2312"/>
          <w:color w:val="000000"/>
          <w:sz w:val="28"/>
          <w:szCs w:val="28"/>
        </w:rPr>
        <w:t>9月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4～6日、</w:t>
      </w:r>
      <w:r w:rsidR="00472624">
        <w:rPr>
          <w:rFonts w:ascii="楷体_GB2312" w:eastAsia="楷体_GB2312"/>
          <w:color w:val="000000"/>
          <w:sz w:val="28"/>
          <w:szCs w:val="28"/>
        </w:rPr>
        <w:t>9月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18～20日、</w:t>
      </w:r>
      <w:r w:rsidR="00472624">
        <w:rPr>
          <w:rFonts w:ascii="楷体_GB2312" w:eastAsia="楷体_GB2312"/>
          <w:color w:val="000000"/>
          <w:sz w:val="28"/>
          <w:szCs w:val="28"/>
        </w:rPr>
        <w:t>9月</w:t>
      </w:r>
      <w:r w:rsidR="00D02ECD" w:rsidRPr="00D02ECD">
        <w:rPr>
          <w:rFonts w:ascii="楷体_GB2312" w:eastAsia="楷体_GB2312"/>
          <w:color w:val="000000"/>
          <w:sz w:val="28"/>
          <w:szCs w:val="28"/>
        </w:rPr>
        <w:t>24～26日</w:t>
      </w:r>
      <w:r w:rsidR="00472624">
        <w:rPr>
          <w:rFonts w:ascii="楷体_GB2312" w:eastAsia="楷体_GB2312"/>
          <w:color w:val="000000"/>
          <w:sz w:val="28"/>
          <w:szCs w:val="28"/>
        </w:rPr>
        <w:t>和1</w:t>
      </w:r>
      <w:r w:rsidR="00472624">
        <w:rPr>
          <w:rFonts w:ascii="楷体_GB2312" w:eastAsia="楷体_GB2312" w:hint="default"/>
          <w:color w:val="000000"/>
          <w:sz w:val="28"/>
          <w:szCs w:val="28"/>
        </w:rPr>
        <w:t>0</w:t>
      </w:r>
      <w:r w:rsidR="00472624">
        <w:rPr>
          <w:rFonts w:ascii="楷体_GB2312" w:eastAsia="楷体_GB2312"/>
          <w:color w:val="000000"/>
          <w:sz w:val="28"/>
          <w:szCs w:val="28"/>
        </w:rPr>
        <w:t>月3</w:t>
      </w:r>
      <w:r w:rsidR="00472624" w:rsidRPr="00D02ECD">
        <w:rPr>
          <w:rFonts w:ascii="楷体_GB2312" w:eastAsia="楷体_GB2312"/>
          <w:color w:val="000000"/>
          <w:sz w:val="28"/>
          <w:szCs w:val="28"/>
        </w:rPr>
        <w:t>～6日</w:t>
      </w:r>
      <w:r w:rsidR="00F20454">
        <w:rPr>
          <w:rFonts w:ascii="楷体_GB2312" w:eastAsia="楷体_GB2312"/>
          <w:color w:val="000000"/>
          <w:sz w:val="28"/>
          <w:szCs w:val="28"/>
        </w:rPr>
        <w:t>，</w:t>
      </w:r>
      <w:r w:rsidR="00472624">
        <w:rPr>
          <w:rFonts w:ascii="楷体_GB2312" w:eastAsia="楷体_GB2312"/>
          <w:color w:val="000000"/>
          <w:sz w:val="28"/>
          <w:szCs w:val="28"/>
        </w:rPr>
        <w:t>其中9月</w:t>
      </w:r>
      <w:r w:rsidR="00F20454" w:rsidRPr="00D02ECD">
        <w:rPr>
          <w:rFonts w:ascii="楷体_GB2312" w:eastAsia="楷体_GB2312"/>
          <w:color w:val="000000"/>
          <w:sz w:val="28"/>
          <w:szCs w:val="28"/>
        </w:rPr>
        <w:t>18～20日</w:t>
      </w:r>
      <w:r w:rsidR="00F20454">
        <w:rPr>
          <w:rFonts w:ascii="楷体_GB2312" w:eastAsia="楷体_GB2312"/>
          <w:color w:val="000000"/>
          <w:sz w:val="28"/>
          <w:szCs w:val="28"/>
        </w:rPr>
        <w:t>和1</w:t>
      </w:r>
      <w:r w:rsidR="00F20454">
        <w:rPr>
          <w:rFonts w:ascii="楷体_GB2312" w:eastAsia="楷体_GB2312" w:hint="default"/>
          <w:color w:val="000000"/>
          <w:sz w:val="28"/>
          <w:szCs w:val="28"/>
        </w:rPr>
        <w:t>0</w:t>
      </w:r>
      <w:r w:rsidR="00F20454">
        <w:rPr>
          <w:rFonts w:ascii="楷体_GB2312" w:eastAsia="楷体_GB2312"/>
          <w:color w:val="000000"/>
          <w:sz w:val="28"/>
          <w:szCs w:val="28"/>
        </w:rPr>
        <w:t>月3</w:t>
      </w:r>
      <w:r w:rsidR="00F20454" w:rsidRPr="00D02ECD">
        <w:rPr>
          <w:rFonts w:ascii="楷体_GB2312" w:eastAsia="楷体_GB2312"/>
          <w:color w:val="000000"/>
          <w:sz w:val="28"/>
          <w:szCs w:val="28"/>
        </w:rPr>
        <w:t>～6日</w:t>
      </w:r>
      <w:r w:rsidR="00F20454">
        <w:rPr>
          <w:rFonts w:ascii="楷体_GB2312" w:eastAsia="楷体_GB2312"/>
          <w:color w:val="000000"/>
          <w:sz w:val="28"/>
          <w:szCs w:val="28"/>
        </w:rPr>
        <w:t>过程的累计降水量大、持续时间长</w:t>
      </w:r>
      <w:r w:rsidR="00F20454" w:rsidRPr="00D02ECD">
        <w:rPr>
          <w:rFonts w:ascii="楷体_GB2312" w:eastAsia="楷体_GB2312"/>
          <w:color w:val="000000"/>
          <w:sz w:val="28"/>
          <w:szCs w:val="28"/>
        </w:rPr>
        <w:t>（表1）</w:t>
      </w:r>
      <w:r w:rsidR="00F20454">
        <w:rPr>
          <w:rFonts w:ascii="楷体_GB2312" w:eastAsia="楷体_GB2312"/>
          <w:color w:val="000000"/>
          <w:sz w:val="28"/>
          <w:szCs w:val="28"/>
        </w:rPr>
        <w:t>。</w:t>
      </w:r>
    </w:p>
    <w:p w14:paraId="3D841989" w14:textId="4C73B5AE" w:rsidR="00646E14" w:rsidRDefault="00F03BC4" w:rsidP="00B86553">
      <w:pPr>
        <w:pStyle w:val="a9"/>
        <w:widowControl w:val="0"/>
        <w:snapToGrid w:val="0"/>
        <w:spacing w:before="0" w:beforeAutospacing="0" w:after="0" w:afterAutospacing="0"/>
        <w:jc w:val="center"/>
        <w:rPr>
          <w:rFonts w:ascii="黑体" w:eastAsia="黑体" w:hint="default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E0DB6AC" wp14:editId="15760655">
            <wp:extent cx="5039995" cy="2519680"/>
            <wp:effectExtent l="0" t="0" r="0" b="0"/>
            <wp:docPr id="37" name="图表 37">
              <a:extLst xmlns:a="http://schemas.openxmlformats.org/drawingml/2006/main">
                <a:ext uri="{FF2B5EF4-FFF2-40B4-BE49-F238E27FC236}">
                  <a16:creationId xmlns:a16="http://schemas.microsoft.com/office/drawing/2014/main" id="{9A697F68-EB4F-416E-9C53-D57348D938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0DE7EF9" w14:textId="2F379200" w:rsidR="00472624" w:rsidRDefault="00472624" w:rsidP="00B86553">
      <w:pPr>
        <w:pStyle w:val="a9"/>
        <w:widowControl w:val="0"/>
        <w:snapToGrid w:val="0"/>
        <w:spacing w:before="0" w:beforeAutospacing="0" w:after="0" w:afterAutospacing="0"/>
        <w:jc w:val="center"/>
        <w:rPr>
          <w:rFonts w:ascii="黑体" w:eastAsia="黑体" w:hint="default"/>
          <w:color w:val="000000"/>
          <w:sz w:val="21"/>
          <w:szCs w:val="21"/>
        </w:rPr>
      </w:pPr>
      <w:r w:rsidRPr="00472624">
        <w:rPr>
          <w:rFonts w:ascii="黑体" w:eastAsia="黑体"/>
          <w:color w:val="000000"/>
          <w:sz w:val="21"/>
          <w:szCs w:val="21"/>
        </w:rPr>
        <w:t>图</w:t>
      </w:r>
      <w:r w:rsidRPr="00472624">
        <w:rPr>
          <w:rFonts w:ascii="黑体" w:eastAsia="黑体"/>
          <w:color w:val="000000"/>
          <w:sz w:val="21"/>
          <w:szCs w:val="21"/>
        </w:rPr>
        <w:fldChar w:fldCharType="begin"/>
      </w:r>
      <w:r w:rsidRPr="00472624">
        <w:rPr>
          <w:rFonts w:ascii="黑体" w:eastAsia="黑体"/>
          <w:color w:val="000000"/>
          <w:sz w:val="21"/>
          <w:szCs w:val="21"/>
        </w:rPr>
        <w:instrText xml:space="preserve"> SEQ 图 \* ARABIC </w:instrText>
      </w:r>
      <w:r w:rsidRPr="00472624">
        <w:rPr>
          <w:rFonts w:ascii="黑体" w:eastAsia="黑体"/>
          <w:color w:val="000000"/>
          <w:sz w:val="21"/>
          <w:szCs w:val="21"/>
        </w:rPr>
        <w:fldChar w:fldCharType="separate"/>
      </w:r>
      <w:r w:rsidR="00F20454">
        <w:rPr>
          <w:rFonts w:ascii="黑体" w:eastAsia="黑体" w:hint="default"/>
          <w:noProof/>
          <w:color w:val="000000"/>
          <w:sz w:val="21"/>
          <w:szCs w:val="21"/>
        </w:rPr>
        <w:t>10</w:t>
      </w:r>
      <w:r w:rsidRPr="00472624">
        <w:rPr>
          <w:rFonts w:ascii="黑体" w:eastAsia="黑体"/>
          <w:color w:val="000000"/>
          <w:sz w:val="21"/>
          <w:szCs w:val="21"/>
        </w:rPr>
        <w:fldChar w:fldCharType="end"/>
      </w:r>
      <w:r w:rsidRPr="00472624">
        <w:rPr>
          <w:rFonts w:ascii="黑体" w:eastAsia="黑体"/>
          <w:color w:val="000000"/>
          <w:sz w:val="21"/>
          <w:szCs w:val="21"/>
        </w:rPr>
        <w:t xml:space="preserve"> 河北省</w:t>
      </w:r>
      <w:r>
        <w:rPr>
          <w:rFonts w:ascii="黑体" w:eastAsia="黑体"/>
          <w:color w:val="000000"/>
          <w:sz w:val="21"/>
          <w:szCs w:val="21"/>
        </w:rPr>
        <w:t>秋季</w:t>
      </w:r>
      <w:r w:rsidRPr="00472624">
        <w:rPr>
          <w:rFonts w:ascii="黑体" w:eastAsia="黑体"/>
          <w:color w:val="000000"/>
          <w:sz w:val="21"/>
          <w:szCs w:val="21"/>
        </w:rPr>
        <w:t>暴雨站次历年变化（站次）</w:t>
      </w:r>
    </w:p>
    <w:p w14:paraId="525E3464" w14:textId="77777777" w:rsidR="00C822E3" w:rsidRPr="00616CA8" w:rsidRDefault="00C822E3" w:rsidP="00C822E3">
      <w:pPr>
        <w:pStyle w:val="af7"/>
      </w:pPr>
      <w:r w:rsidRPr="00616CA8">
        <w:rPr>
          <w:rFonts w:hint="eastAsia"/>
        </w:rPr>
        <w:t>表</w:t>
      </w:r>
      <w:r>
        <w:t>1</w:t>
      </w:r>
      <w:r>
        <w:rPr>
          <w:rFonts w:hint="eastAsia"/>
        </w:rPr>
        <w:t xml:space="preserve"> 2</w:t>
      </w:r>
      <w:r>
        <w:t>021年</w:t>
      </w:r>
      <w:r>
        <w:rPr>
          <w:rFonts w:hint="eastAsia"/>
        </w:rPr>
        <w:t>秋季4</w:t>
      </w:r>
      <w:r w:rsidRPr="00616CA8">
        <w:rPr>
          <w:rFonts w:hint="eastAsia"/>
        </w:rPr>
        <w:t>次</w:t>
      </w:r>
      <w:r>
        <w:rPr>
          <w:rFonts w:hint="eastAsia"/>
        </w:rPr>
        <w:t>较大范围</w:t>
      </w:r>
      <w:r w:rsidRPr="00616CA8">
        <w:rPr>
          <w:rFonts w:hint="eastAsia"/>
        </w:rPr>
        <w:t>强降雨过程情况对比表</w:t>
      </w:r>
    </w:p>
    <w:tbl>
      <w:tblPr>
        <w:tblStyle w:val="af"/>
        <w:tblW w:w="7962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67"/>
        <w:gridCol w:w="850"/>
        <w:gridCol w:w="851"/>
        <w:gridCol w:w="851"/>
        <w:gridCol w:w="992"/>
        <w:gridCol w:w="709"/>
        <w:gridCol w:w="850"/>
        <w:gridCol w:w="732"/>
      </w:tblGrid>
      <w:tr w:rsidR="00F05372" w:rsidRPr="00503F75" w14:paraId="4241158F" w14:textId="77777777" w:rsidTr="00F05372">
        <w:trPr>
          <w:trHeight w:val="585"/>
          <w:jc w:val="center"/>
        </w:trPr>
        <w:tc>
          <w:tcPr>
            <w:tcW w:w="1560" w:type="dxa"/>
            <w:vMerge w:val="restart"/>
            <w:tcBorders>
              <w:top w:val="single" w:sz="12" w:space="0" w:color="auto"/>
            </w:tcBorders>
            <w:vAlign w:val="center"/>
          </w:tcPr>
          <w:p w14:paraId="030CC32A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过程日期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</w:tcBorders>
            <w:vAlign w:val="center"/>
          </w:tcPr>
          <w:p w14:paraId="1BA7C5C7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日数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14:paraId="0E5B1A85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平均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降水量</w:t>
            </w:r>
            <w:r w:rsidRPr="00503F75">
              <w:rPr>
                <w:rFonts w:ascii="宋体" w:hAnsi="宋体"/>
                <w:sz w:val="21"/>
                <w:szCs w:val="21"/>
              </w:rPr>
              <w:t>（毫米）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14:paraId="581525C6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降水区域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（站）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14:paraId="2B763C05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暴雨区域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（站）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1E9673A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过程降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水</w:t>
            </w:r>
            <w:r w:rsidRPr="00503F75">
              <w:rPr>
                <w:rFonts w:ascii="宋体" w:hAnsi="宋体"/>
                <w:sz w:val="21"/>
                <w:szCs w:val="21"/>
              </w:rPr>
              <w:t>量</w:t>
            </w:r>
          </w:p>
        </w:tc>
        <w:tc>
          <w:tcPr>
            <w:tcW w:w="1582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22A0CFD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日最大降水量</w:t>
            </w:r>
          </w:p>
        </w:tc>
      </w:tr>
      <w:tr w:rsidR="00F05372" w:rsidRPr="00503F75" w14:paraId="0F23371C" w14:textId="77777777" w:rsidTr="00F05372">
        <w:trPr>
          <w:trHeight w:val="963"/>
          <w:jc w:val="center"/>
        </w:trPr>
        <w:tc>
          <w:tcPr>
            <w:tcW w:w="1560" w:type="dxa"/>
            <w:vMerge/>
            <w:tcBorders>
              <w:bottom w:val="single" w:sz="12" w:space="0" w:color="auto"/>
            </w:tcBorders>
            <w:vAlign w:val="center"/>
          </w:tcPr>
          <w:p w14:paraId="55E4EC02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67" w:type="dxa"/>
            <w:vMerge/>
            <w:tcBorders>
              <w:bottom w:val="single" w:sz="12" w:space="0" w:color="auto"/>
            </w:tcBorders>
            <w:vAlign w:val="center"/>
          </w:tcPr>
          <w:p w14:paraId="4A3EF97E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14:paraId="6CF63EC6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14:paraId="3DD31044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14:paraId="29B7ECDD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99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0069482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最大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值</w:t>
            </w:r>
            <w:r w:rsidRPr="00503F75">
              <w:rPr>
                <w:rFonts w:ascii="宋体" w:hAnsi="宋体"/>
                <w:sz w:val="21"/>
                <w:szCs w:val="21"/>
              </w:rPr>
              <w:t>（毫米）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77BF7DF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站名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9E10C24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最大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值</w:t>
            </w:r>
            <w:r w:rsidRPr="00503F75">
              <w:rPr>
                <w:rFonts w:ascii="宋体" w:hAnsi="宋体"/>
                <w:sz w:val="21"/>
                <w:szCs w:val="21"/>
              </w:rPr>
              <w:t>（毫米）</w:t>
            </w:r>
          </w:p>
        </w:tc>
        <w:tc>
          <w:tcPr>
            <w:tcW w:w="73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99B8AA8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/>
                <w:sz w:val="21"/>
                <w:szCs w:val="21"/>
              </w:rPr>
              <w:t>站名</w:t>
            </w:r>
          </w:p>
        </w:tc>
      </w:tr>
      <w:tr w:rsidR="00F05372" w:rsidRPr="00503F75" w14:paraId="2B43E2DA" w14:textId="77777777" w:rsidTr="00F05372">
        <w:trPr>
          <w:trHeight w:val="304"/>
          <w:jc w:val="center"/>
        </w:trPr>
        <w:tc>
          <w:tcPr>
            <w:tcW w:w="1560" w:type="dxa"/>
            <w:vAlign w:val="center"/>
          </w:tcPr>
          <w:p w14:paraId="5505EC1C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9</w:t>
            </w:r>
            <w:r>
              <w:rPr>
                <w:rFonts w:ascii="宋体" w:hAnsi="宋体" w:hint="eastAsia"/>
                <w:sz w:val="21"/>
                <w:szCs w:val="21"/>
              </w:rPr>
              <w:t>月</w:t>
            </w:r>
            <w:r>
              <w:rPr>
                <w:rFonts w:ascii="宋体" w:hAnsi="宋体"/>
                <w:sz w:val="21"/>
                <w:szCs w:val="21"/>
              </w:rPr>
              <w:t>4</w:t>
            </w:r>
            <w:r>
              <w:rPr>
                <w:rFonts w:ascii="宋体" w:hAnsi="宋体" w:hint="eastAsia"/>
                <w:sz w:val="21"/>
                <w:szCs w:val="21"/>
              </w:rPr>
              <w:t>～</w:t>
            </w:r>
            <w:r>
              <w:rPr>
                <w:rFonts w:ascii="宋体" w:hAnsi="宋体"/>
                <w:sz w:val="21"/>
                <w:szCs w:val="21"/>
              </w:rPr>
              <w:t>6</w:t>
            </w:r>
            <w:r w:rsidRPr="00503F75">
              <w:rPr>
                <w:rFonts w:ascii="宋体" w:hAnsi="宋体"/>
                <w:sz w:val="21"/>
                <w:szCs w:val="21"/>
              </w:rPr>
              <w:t>日</w:t>
            </w:r>
          </w:p>
        </w:tc>
        <w:tc>
          <w:tcPr>
            <w:tcW w:w="567" w:type="dxa"/>
            <w:vAlign w:val="center"/>
          </w:tcPr>
          <w:p w14:paraId="5F3FDE30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 w14:paraId="303BC67C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33.2</w:t>
            </w:r>
          </w:p>
        </w:tc>
        <w:tc>
          <w:tcPr>
            <w:tcW w:w="851" w:type="dxa"/>
            <w:vAlign w:val="center"/>
          </w:tcPr>
          <w:p w14:paraId="003A3DDF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1</w:t>
            </w:r>
            <w:r w:rsidRPr="00503F75">
              <w:rPr>
                <w:rFonts w:ascii="宋体" w:hAnsi="宋体"/>
                <w:sz w:val="21"/>
                <w:szCs w:val="21"/>
              </w:rPr>
              <w:t>42</w:t>
            </w:r>
          </w:p>
        </w:tc>
        <w:tc>
          <w:tcPr>
            <w:tcW w:w="851" w:type="dxa"/>
            <w:vAlign w:val="center"/>
          </w:tcPr>
          <w:p w14:paraId="00B8D360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7</w:t>
            </w:r>
          </w:p>
        </w:tc>
        <w:tc>
          <w:tcPr>
            <w:tcW w:w="992" w:type="dxa"/>
            <w:vAlign w:val="center"/>
          </w:tcPr>
          <w:p w14:paraId="4D91BE79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96.9</w:t>
            </w:r>
          </w:p>
        </w:tc>
        <w:tc>
          <w:tcPr>
            <w:tcW w:w="709" w:type="dxa"/>
            <w:vAlign w:val="center"/>
          </w:tcPr>
          <w:p w14:paraId="6B45156D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容城</w:t>
            </w:r>
          </w:p>
        </w:tc>
        <w:tc>
          <w:tcPr>
            <w:tcW w:w="850" w:type="dxa"/>
            <w:vAlign w:val="center"/>
          </w:tcPr>
          <w:p w14:paraId="5453EA5C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90.7</w:t>
            </w:r>
          </w:p>
        </w:tc>
        <w:tc>
          <w:tcPr>
            <w:tcW w:w="732" w:type="dxa"/>
            <w:vAlign w:val="center"/>
          </w:tcPr>
          <w:p w14:paraId="3252BDB0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顺平</w:t>
            </w:r>
          </w:p>
        </w:tc>
      </w:tr>
      <w:tr w:rsidR="00F05372" w:rsidRPr="00F20454" w14:paraId="2755CD61" w14:textId="77777777" w:rsidTr="00F05372">
        <w:trPr>
          <w:trHeight w:val="304"/>
          <w:jc w:val="center"/>
        </w:trPr>
        <w:tc>
          <w:tcPr>
            <w:tcW w:w="1560" w:type="dxa"/>
            <w:vAlign w:val="center"/>
          </w:tcPr>
          <w:p w14:paraId="66629DD5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9</w:t>
            </w: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月1</w:t>
            </w:r>
            <w:r w:rsidRPr="00F20454">
              <w:rPr>
                <w:rFonts w:ascii="宋体" w:hAnsi="宋体"/>
                <w:b/>
                <w:sz w:val="21"/>
                <w:szCs w:val="21"/>
              </w:rPr>
              <w:t>8</w:t>
            </w: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～</w:t>
            </w:r>
            <w:r w:rsidRPr="00F20454">
              <w:rPr>
                <w:rFonts w:ascii="宋体" w:hAnsi="宋体"/>
                <w:b/>
                <w:sz w:val="21"/>
                <w:szCs w:val="21"/>
              </w:rPr>
              <w:t>20日</w:t>
            </w:r>
          </w:p>
        </w:tc>
        <w:tc>
          <w:tcPr>
            <w:tcW w:w="567" w:type="dxa"/>
            <w:vAlign w:val="center"/>
          </w:tcPr>
          <w:p w14:paraId="704DF002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 w14:paraId="78FD71B0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82.5</w:t>
            </w:r>
          </w:p>
        </w:tc>
        <w:tc>
          <w:tcPr>
            <w:tcW w:w="851" w:type="dxa"/>
            <w:vAlign w:val="center"/>
          </w:tcPr>
          <w:p w14:paraId="2DFF5B9C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141</w:t>
            </w:r>
          </w:p>
        </w:tc>
        <w:tc>
          <w:tcPr>
            <w:tcW w:w="851" w:type="dxa"/>
            <w:vAlign w:val="center"/>
          </w:tcPr>
          <w:p w14:paraId="5C76E798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90</w:t>
            </w:r>
          </w:p>
        </w:tc>
        <w:tc>
          <w:tcPr>
            <w:tcW w:w="992" w:type="dxa"/>
            <w:vAlign w:val="center"/>
          </w:tcPr>
          <w:p w14:paraId="589F97BF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159.7</w:t>
            </w:r>
          </w:p>
        </w:tc>
        <w:tc>
          <w:tcPr>
            <w:tcW w:w="709" w:type="dxa"/>
            <w:vAlign w:val="center"/>
          </w:tcPr>
          <w:p w14:paraId="7D8D58F1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冀州</w:t>
            </w:r>
          </w:p>
        </w:tc>
        <w:tc>
          <w:tcPr>
            <w:tcW w:w="850" w:type="dxa"/>
            <w:vAlign w:val="center"/>
          </w:tcPr>
          <w:p w14:paraId="329A1E99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1</w:t>
            </w:r>
            <w:r w:rsidRPr="00F20454">
              <w:rPr>
                <w:rFonts w:ascii="宋体" w:hAnsi="宋体"/>
                <w:b/>
                <w:sz w:val="21"/>
                <w:szCs w:val="21"/>
              </w:rPr>
              <w:t>32.4</w:t>
            </w:r>
          </w:p>
        </w:tc>
        <w:tc>
          <w:tcPr>
            <w:tcW w:w="732" w:type="dxa"/>
            <w:vAlign w:val="center"/>
          </w:tcPr>
          <w:p w14:paraId="5D948F99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南宫</w:t>
            </w:r>
          </w:p>
        </w:tc>
      </w:tr>
      <w:tr w:rsidR="00F05372" w:rsidRPr="00503F75" w14:paraId="6D25C081" w14:textId="77777777" w:rsidTr="00F05372">
        <w:trPr>
          <w:trHeight w:val="304"/>
          <w:jc w:val="center"/>
        </w:trPr>
        <w:tc>
          <w:tcPr>
            <w:tcW w:w="1560" w:type="dxa"/>
            <w:vAlign w:val="center"/>
          </w:tcPr>
          <w:p w14:paraId="21B4D230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/>
                <w:sz w:val="21"/>
                <w:szCs w:val="21"/>
              </w:rPr>
              <w:t>9</w:t>
            </w:r>
            <w:r>
              <w:rPr>
                <w:rFonts w:ascii="宋体" w:hAnsi="宋体" w:hint="eastAsia"/>
                <w:sz w:val="21"/>
                <w:szCs w:val="21"/>
              </w:rPr>
              <w:t>月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2</w:t>
            </w:r>
            <w:r w:rsidRPr="00503F75">
              <w:rPr>
                <w:rFonts w:ascii="宋体" w:hAnsi="宋体"/>
                <w:sz w:val="21"/>
                <w:szCs w:val="21"/>
              </w:rPr>
              <w:t>4</w:t>
            </w:r>
            <w:r>
              <w:rPr>
                <w:rFonts w:ascii="宋体" w:hAnsi="宋体" w:hint="eastAsia"/>
                <w:sz w:val="21"/>
                <w:szCs w:val="21"/>
              </w:rPr>
              <w:t>～</w:t>
            </w:r>
            <w:r w:rsidRPr="00503F75">
              <w:rPr>
                <w:rFonts w:ascii="宋体" w:hAnsi="宋体"/>
                <w:sz w:val="21"/>
                <w:szCs w:val="21"/>
              </w:rPr>
              <w:t>26</w:t>
            </w:r>
            <w:r w:rsidRPr="00503F75">
              <w:rPr>
                <w:rFonts w:ascii="宋体" w:hAnsi="宋体" w:hint="eastAsia"/>
                <w:sz w:val="21"/>
                <w:szCs w:val="21"/>
              </w:rPr>
              <w:t>日</w:t>
            </w:r>
          </w:p>
        </w:tc>
        <w:tc>
          <w:tcPr>
            <w:tcW w:w="567" w:type="dxa"/>
            <w:vAlign w:val="center"/>
          </w:tcPr>
          <w:p w14:paraId="30F04E02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3</w:t>
            </w:r>
          </w:p>
        </w:tc>
        <w:tc>
          <w:tcPr>
            <w:tcW w:w="850" w:type="dxa"/>
            <w:vAlign w:val="center"/>
          </w:tcPr>
          <w:p w14:paraId="0DED8303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4</w:t>
            </w:r>
            <w:r w:rsidRPr="00503F75">
              <w:rPr>
                <w:rFonts w:ascii="宋体" w:hAnsi="宋体"/>
                <w:sz w:val="21"/>
                <w:szCs w:val="21"/>
              </w:rPr>
              <w:t>2.3</w:t>
            </w:r>
          </w:p>
        </w:tc>
        <w:tc>
          <w:tcPr>
            <w:tcW w:w="851" w:type="dxa"/>
            <w:vAlign w:val="center"/>
          </w:tcPr>
          <w:p w14:paraId="6BC7CD39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1</w:t>
            </w:r>
            <w:r w:rsidRPr="00503F75">
              <w:rPr>
                <w:rFonts w:ascii="宋体" w:hAnsi="宋体"/>
                <w:sz w:val="21"/>
                <w:szCs w:val="21"/>
              </w:rPr>
              <w:t>42</w:t>
            </w:r>
          </w:p>
        </w:tc>
        <w:tc>
          <w:tcPr>
            <w:tcW w:w="851" w:type="dxa"/>
            <w:vAlign w:val="center"/>
          </w:tcPr>
          <w:p w14:paraId="3847E3F2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1</w:t>
            </w:r>
            <w:r w:rsidRPr="00503F75">
              <w:rPr>
                <w:rFonts w:ascii="宋体" w:hAnsi="宋体"/>
                <w:sz w:val="21"/>
                <w:szCs w:val="21"/>
              </w:rPr>
              <w:t>2</w:t>
            </w:r>
          </w:p>
        </w:tc>
        <w:tc>
          <w:tcPr>
            <w:tcW w:w="992" w:type="dxa"/>
            <w:vAlign w:val="center"/>
          </w:tcPr>
          <w:p w14:paraId="390091C2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1</w:t>
            </w:r>
            <w:r w:rsidRPr="00503F75">
              <w:rPr>
                <w:rFonts w:ascii="宋体" w:hAnsi="宋体"/>
                <w:sz w:val="21"/>
                <w:szCs w:val="21"/>
              </w:rPr>
              <w:t>43.5</w:t>
            </w:r>
          </w:p>
        </w:tc>
        <w:tc>
          <w:tcPr>
            <w:tcW w:w="709" w:type="dxa"/>
            <w:vAlign w:val="center"/>
          </w:tcPr>
          <w:p w14:paraId="65E486F5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磁县</w:t>
            </w:r>
          </w:p>
        </w:tc>
        <w:tc>
          <w:tcPr>
            <w:tcW w:w="850" w:type="dxa"/>
            <w:vAlign w:val="center"/>
          </w:tcPr>
          <w:p w14:paraId="0B1A49C9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8</w:t>
            </w:r>
            <w:r w:rsidRPr="00503F75">
              <w:rPr>
                <w:rFonts w:ascii="宋体" w:hAnsi="宋体"/>
                <w:sz w:val="21"/>
                <w:szCs w:val="21"/>
              </w:rPr>
              <w:t>3.4</w:t>
            </w:r>
          </w:p>
        </w:tc>
        <w:tc>
          <w:tcPr>
            <w:tcW w:w="732" w:type="dxa"/>
            <w:vAlign w:val="center"/>
          </w:tcPr>
          <w:p w14:paraId="0A8D6343" w14:textId="77777777" w:rsidR="00F05372" w:rsidRPr="00503F75" w:rsidRDefault="00F05372" w:rsidP="00875B6D">
            <w:pPr>
              <w:jc w:val="center"/>
              <w:rPr>
                <w:rFonts w:ascii="宋体" w:hAnsi="宋体"/>
                <w:sz w:val="21"/>
                <w:szCs w:val="21"/>
              </w:rPr>
            </w:pPr>
            <w:r w:rsidRPr="00503F75">
              <w:rPr>
                <w:rFonts w:ascii="宋体" w:hAnsi="宋体" w:hint="eastAsia"/>
                <w:sz w:val="21"/>
                <w:szCs w:val="21"/>
              </w:rPr>
              <w:t>广平</w:t>
            </w:r>
          </w:p>
        </w:tc>
      </w:tr>
      <w:tr w:rsidR="00F05372" w:rsidRPr="00F20454" w14:paraId="538B8B6F" w14:textId="77777777" w:rsidTr="00F05372">
        <w:trPr>
          <w:trHeight w:val="304"/>
          <w:jc w:val="center"/>
        </w:trPr>
        <w:tc>
          <w:tcPr>
            <w:tcW w:w="1560" w:type="dxa"/>
            <w:vAlign w:val="center"/>
          </w:tcPr>
          <w:p w14:paraId="5C56F36C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10</w:t>
            </w: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月</w:t>
            </w:r>
            <w:r w:rsidRPr="00F20454">
              <w:rPr>
                <w:rFonts w:ascii="宋体" w:hAnsi="宋体"/>
                <w:b/>
                <w:sz w:val="21"/>
                <w:szCs w:val="21"/>
              </w:rPr>
              <w:t>3</w:t>
            </w: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～6日</w:t>
            </w:r>
          </w:p>
        </w:tc>
        <w:tc>
          <w:tcPr>
            <w:tcW w:w="567" w:type="dxa"/>
            <w:vAlign w:val="center"/>
          </w:tcPr>
          <w:p w14:paraId="0EC55911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4</w:t>
            </w:r>
          </w:p>
        </w:tc>
        <w:tc>
          <w:tcPr>
            <w:tcW w:w="850" w:type="dxa"/>
            <w:vAlign w:val="center"/>
          </w:tcPr>
          <w:p w14:paraId="43F6AB0E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85.2</w:t>
            </w:r>
          </w:p>
        </w:tc>
        <w:tc>
          <w:tcPr>
            <w:tcW w:w="851" w:type="dxa"/>
            <w:vAlign w:val="center"/>
          </w:tcPr>
          <w:p w14:paraId="690D15AB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142</w:t>
            </w:r>
          </w:p>
        </w:tc>
        <w:tc>
          <w:tcPr>
            <w:tcW w:w="851" w:type="dxa"/>
            <w:vAlign w:val="center"/>
          </w:tcPr>
          <w:p w14:paraId="01E7477E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40</w:t>
            </w:r>
          </w:p>
        </w:tc>
        <w:tc>
          <w:tcPr>
            <w:tcW w:w="992" w:type="dxa"/>
            <w:vAlign w:val="center"/>
          </w:tcPr>
          <w:p w14:paraId="20AE675F" w14:textId="5E279ADD" w:rsidR="00F05372" w:rsidRPr="00F20454" w:rsidRDefault="00F05372" w:rsidP="007C71C9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1</w:t>
            </w:r>
            <w:r>
              <w:rPr>
                <w:rFonts w:ascii="宋体" w:hAnsi="宋体"/>
                <w:b/>
                <w:sz w:val="21"/>
                <w:szCs w:val="21"/>
              </w:rPr>
              <w:t>96.9</w:t>
            </w:r>
          </w:p>
        </w:tc>
        <w:tc>
          <w:tcPr>
            <w:tcW w:w="709" w:type="dxa"/>
            <w:vAlign w:val="center"/>
          </w:tcPr>
          <w:p w14:paraId="5DC05CA3" w14:textId="51F6242E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藁城</w:t>
            </w:r>
          </w:p>
        </w:tc>
        <w:tc>
          <w:tcPr>
            <w:tcW w:w="850" w:type="dxa"/>
            <w:vAlign w:val="center"/>
          </w:tcPr>
          <w:p w14:paraId="37AEC1BE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/>
                <w:b/>
                <w:sz w:val="21"/>
                <w:szCs w:val="21"/>
              </w:rPr>
              <w:t>78.8</w:t>
            </w:r>
          </w:p>
        </w:tc>
        <w:tc>
          <w:tcPr>
            <w:tcW w:w="732" w:type="dxa"/>
            <w:vAlign w:val="center"/>
          </w:tcPr>
          <w:p w14:paraId="464B5869" w14:textId="77777777" w:rsidR="00F05372" w:rsidRPr="00F20454" w:rsidRDefault="00F05372" w:rsidP="00875B6D">
            <w:pPr>
              <w:jc w:val="center"/>
              <w:rPr>
                <w:rFonts w:ascii="宋体" w:hAnsi="宋体"/>
                <w:b/>
                <w:sz w:val="21"/>
                <w:szCs w:val="21"/>
              </w:rPr>
            </w:pPr>
            <w:r w:rsidRPr="00F20454">
              <w:rPr>
                <w:rFonts w:ascii="宋体" w:hAnsi="宋体" w:hint="eastAsia"/>
                <w:b/>
                <w:sz w:val="21"/>
                <w:szCs w:val="21"/>
              </w:rPr>
              <w:t>元氏</w:t>
            </w:r>
          </w:p>
        </w:tc>
      </w:tr>
    </w:tbl>
    <w:p w14:paraId="4DA34A33" w14:textId="3DC52990" w:rsidR="00574704" w:rsidRDefault="000C2387" w:rsidP="00575C12">
      <w:pPr>
        <w:pStyle w:val="15"/>
      </w:pPr>
      <w:r>
        <w:rPr>
          <w:color w:val="000000"/>
        </w:rPr>
        <w:t>9月</w:t>
      </w:r>
      <w:r w:rsidR="00434A2C" w:rsidRPr="00174E3A">
        <w:rPr>
          <w:rFonts w:hint="eastAsia"/>
        </w:rPr>
        <w:t>18～20日，受高空槽影响，河北自西南向东北出现一次强降水天气过程</w:t>
      </w:r>
      <w:r w:rsidR="00434A2C">
        <w:t>，</w:t>
      </w:r>
      <w:r w:rsidR="00434A2C" w:rsidRPr="00174E3A">
        <w:rPr>
          <w:rFonts w:hint="eastAsia"/>
        </w:rPr>
        <w:t>全省平均降水量为82.5毫米</w:t>
      </w:r>
      <w:r w:rsidR="00434A2C">
        <w:t>。</w:t>
      </w:r>
      <w:r w:rsidR="00434A2C" w:rsidRPr="00174E3A">
        <w:rPr>
          <w:rFonts w:hint="eastAsia"/>
        </w:rPr>
        <w:t>秦皇岛东部、唐山东部、沧州东南部、石家庄东南部、衡水大部、邢台大部、邯郸过程降水量超过了100毫米，冀州159.7毫米，全省最大</w:t>
      </w:r>
      <w:r w:rsidR="00434A2C">
        <w:rPr>
          <w:rFonts w:hint="eastAsia"/>
        </w:rPr>
        <w:t>（图1</w:t>
      </w:r>
      <w:r w:rsidR="00434A2C">
        <w:t>1</w:t>
      </w:r>
      <w:r w:rsidR="00434A2C">
        <w:rPr>
          <w:rFonts w:hint="eastAsia"/>
        </w:rPr>
        <w:t>）</w:t>
      </w:r>
      <w:r w:rsidR="00434A2C" w:rsidRPr="00174E3A">
        <w:rPr>
          <w:rFonts w:hint="eastAsia"/>
        </w:rPr>
        <w:t>。新河、乐亭、孟村等6个县（市、区）的过程降水量超过了9月降水量的历史极大值</w:t>
      </w:r>
      <w:r w:rsidR="00434A2C">
        <w:t>，</w:t>
      </w:r>
      <w:r w:rsidR="00434A2C" w:rsidRPr="00503F75">
        <w:rPr>
          <w:rFonts w:hint="eastAsia"/>
        </w:rPr>
        <w:t>冀中南和冀东的90个县（市、区）日降水量陆续达到了暴雨及以上等级，其中15个县（市、区）达到了大暴雨级别。19日，</w:t>
      </w:r>
      <w:r w:rsidR="00434A2C" w:rsidRPr="00503F75">
        <w:rPr>
          <w:rFonts w:hint="eastAsia"/>
        </w:rPr>
        <w:lastRenderedPageBreak/>
        <w:t>暴雨影响范围达63个县（市、区），单日影响范围为</w:t>
      </w:r>
      <w:r w:rsidR="002B7251" w:rsidRPr="00503F75">
        <w:rPr>
          <w:rFonts w:hint="eastAsia"/>
        </w:rPr>
        <w:t>9月</w:t>
      </w:r>
      <w:r w:rsidR="00434A2C" w:rsidRPr="00503F75">
        <w:rPr>
          <w:rFonts w:hint="eastAsia"/>
        </w:rPr>
        <w:t>历史最广。南宫（132.4毫米，19日）、冀州（131.3毫米，19日）、枣强（125.2毫米，19日）等19个国家级气象观测站的日最大降水量突破</w:t>
      </w:r>
      <w:r w:rsidR="00B34DAD" w:rsidRPr="00503F75">
        <w:rPr>
          <w:rFonts w:hint="eastAsia"/>
        </w:rPr>
        <w:t>秋季</w:t>
      </w:r>
      <w:r w:rsidR="00434A2C" w:rsidRPr="00503F75">
        <w:rPr>
          <w:rFonts w:hint="eastAsia"/>
        </w:rPr>
        <w:t>历史极值</w:t>
      </w:r>
      <w:r w:rsidR="00434A2C">
        <w:rPr>
          <w:rFonts w:hint="eastAsia"/>
        </w:rPr>
        <w:t>（图1</w:t>
      </w:r>
      <w:r w:rsidR="00434A2C">
        <w:t>2</w:t>
      </w:r>
      <w:r w:rsidR="00434A2C">
        <w:rPr>
          <w:rFonts w:hint="eastAsia"/>
        </w:rPr>
        <w:t>）</w:t>
      </w:r>
      <w:r w:rsidR="00434A2C">
        <w:t>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434A2C" w14:paraId="55BCCD32" w14:textId="77777777" w:rsidTr="00282412">
        <w:tc>
          <w:tcPr>
            <w:tcW w:w="4156" w:type="dxa"/>
          </w:tcPr>
          <w:p w14:paraId="6E3A80EA" w14:textId="7DCF2F71" w:rsidR="00434A2C" w:rsidRDefault="00434A2C" w:rsidP="002226B4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5BF538" wp14:editId="32DB1FDD">
                  <wp:extent cx="2520000" cy="3690498"/>
                  <wp:effectExtent l="0" t="0" r="0" b="57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</w:tcPr>
          <w:p w14:paraId="55707171" w14:textId="11DE9E10" w:rsidR="00434A2C" w:rsidRDefault="00434A2C" w:rsidP="002226B4">
            <w:pPr>
              <w:pStyle w:val="a9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627B65" wp14:editId="71249247">
                  <wp:extent cx="2520000" cy="3690498"/>
                  <wp:effectExtent l="0" t="0" r="0" b="571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A2C" w14:paraId="064F3189" w14:textId="77777777" w:rsidTr="00282412">
        <w:tc>
          <w:tcPr>
            <w:tcW w:w="4156" w:type="dxa"/>
          </w:tcPr>
          <w:p w14:paraId="4718EC80" w14:textId="48943DA2" w:rsidR="00434A2C" w:rsidRDefault="00434A2C" w:rsidP="002226B4">
            <w:pPr>
              <w:pStyle w:val="afb"/>
            </w:pPr>
            <w:r>
              <w:t>图</w:t>
            </w:r>
            <w:r w:rsidR="00696C4B">
              <w:fldChar w:fldCharType="begin"/>
            </w:r>
            <w:r w:rsidR="00696C4B">
              <w:instrText xml:space="preserve"> SEQ </w:instrText>
            </w:r>
            <w:r w:rsidR="00696C4B">
              <w:instrText>图</w:instrText>
            </w:r>
            <w:r w:rsidR="00696C4B">
              <w:instrText xml:space="preserve"> \* ARABIC </w:instrText>
            </w:r>
            <w:r w:rsidR="00696C4B">
              <w:fldChar w:fldCharType="separate"/>
            </w:r>
            <w:r>
              <w:rPr>
                <w:noProof/>
              </w:rPr>
              <w:t>11</w:t>
            </w:r>
            <w:r w:rsidR="00696C4B">
              <w:rPr>
                <w:noProof/>
              </w:rPr>
              <w:fldChar w:fldCharType="end"/>
            </w:r>
            <w:r w:rsidRPr="00503F75">
              <w:rPr>
                <w:rFonts w:hint="eastAsia"/>
              </w:rPr>
              <w:t>河北省2021年9月18～20日降水量分布（毫米）</w:t>
            </w:r>
          </w:p>
        </w:tc>
        <w:tc>
          <w:tcPr>
            <w:tcW w:w="4156" w:type="dxa"/>
          </w:tcPr>
          <w:p w14:paraId="2235D593" w14:textId="00633401" w:rsidR="00434A2C" w:rsidRDefault="00434A2C" w:rsidP="00D47D58">
            <w:pPr>
              <w:pStyle w:val="afb"/>
            </w:pPr>
            <w:r>
              <w:t>图</w:t>
            </w:r>
            <w:r w:rsidR="00696C4B">
              <w:fldChar w:fldCharType="begin"/>
            </w:r>
            <w:r w:rsidR="00696C4B">
              <w:instrText xml:space="preserve"> SEQ </w:instrText>
            </w:r>
            <w:r w:rsidR="00696C4B">
              <w:instrText>图</w:instrText>
            </w:r>
            <w:r w:rsidR="00696C4B">
              <w:instrText xml:space="preserve"> \* ARABIC </w:instrText>
            </w:r>
            <w:r w:rsidR="00696C4B">
              <w:fldChar w:fldCharType="separate"/>
            </w:r>
            <w:r>
              <w:rPr>
                <w:noProof/>
              </w:rPr>
              <w:t>12</w:t>
            </w:r>
            <w:r w:rsidR="00696C4B">
              <w:rPr>
                <w:noProof/>
              </w:rPr>
              <w:fldChar w:fldCharType="end"/>
            </w:r>
            <w:r w:rsidRPr="00503F75">
              <w:rPr>
                <w:rFonts w:hint="eastAsia"/>
              </w:rPr>
              <w:t>河北省2021年9月18～20日日最大降水量与历史同期（</w:t>
            </w:r>
            <w:r w:rsidR="00D47D58">
              <w:rPr>
                <w:rFonts w:hint="eastAsia"/>
              </w:rPr>
              <w:t>秋季</w:t>
            </w:r>
            <w:r w:rsidRPr="00503F75">
              <w:rPr>
                <w:rFonts w:hint="eastAsia"/>
              </w:rPr>
              <w:t>）对比</w:t>
            </w:r>
          </w:p>
        </w:tc>
      </w:tr>
    </w:tbl>
    <w:p w14:paraId="53953970" w14:textId="3A0F09A4" w:rsidR="00744594" w:rsidRDefault="00744594" w:rsidP="00744594">
      <w:pPr>
        <w:pStyle w:val="a9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hint="default"/>
        </w:rPr>
      </w:pPr>
      <w:r w:rsidRPr="00744594">
        <w:rPr>
          <w:rFonts w:ascii="楷体_GB2312" w:eastAsia="楷体_GB2312"/>
          <w:color w:val="000000"/>
          <w:sz w:val="28"/>
          <w:szCs w:val="28"/>
        </w:rPr>
        <w:t>10月3～6日，河北出现大范围、持续性降水过程，全省平均降水量为85.2毫米，各地降水在3.0～196.9毫米，其中76.8%的区域过程降水量在50毫米以上，保定南部、</w:t>
      </w:r>
      <w:proofErr w:type="gramStart"/>
      <w:r w:rsidRPr="00744594"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 w:rsidRPr="00744594">
        <w:rPr>
          <w:rFonts w:ascii="楷体_GB2312" w:eastAsia="楷体_GB2312"/>
          <w:color w:val="000000"/>
          <w:sz w:val="28"/>
          <w:szCs w:val="28"/>
        </w:rPr>
        <w:t>中南部、廊坊南部、沧州西部、衡水西北部、石家庄、邢台西北部过程降水量超过了100毫米，石家庄藁城196.9毫米，全省最大（图13），其中井陉、赵县、元氏等32个县（市、区）的过程降水量超过了10月历史极大值。受持续降水影响，保定东南部、沧州西部、石家庄、衡水西部、邢台西北部、邯郸东北部以及唐山局部的40个县（市、区）日降水量陆续达到了暴雨等级（图1</w:t>
      </w:r>
      <w:r w:rsidR="009769A9">
        <w:rPr>
          <w:rFonts w:ascii="楷体_GB2312" w:eastAsia="楷体_GB2312" w:hint="default"/>
          <w:color w:val="000000"/>
          <w:sz w:val="28"/>
          <w:szCs w:val="28"/>
        </w:rPr>
        <w:t>4</w:t>
      </w:r>
      <w:r w:rsidRPr="00744594">
        <w:rPr>
          <w:rFonts w:ascii="楷体_GB2312" w:eastAsia="楷体_GB2312"/>
          <w:color w:val="000000"/>
          <w:sz w:val="28"/>
          <w:szCs w:val="28"/>
        </w:rPr>
        <w:t>），元氏78.8毫米（5日），全省日降水量</w:t>
      </w:r>
      <w:r w:rsidRPr="00744594">
        <w:rPr>
          <w:rFonts w:ascii="楷体_GB2312" w:eastAsia="楷体_GB2312"/>
          <w:color w:val="000000"/>
          <w:sz w:val="28"/>
          <w:szCs w:val="28"/>
        </w:rPr>
        <w:lastRenderedPageBreak/>
        <w:t>最大。6日，暴雨影响范围达36个县（市、区），单日影响范围为</w:t>
      </w:r>
      <w:r w:rsidR="00A87FE5" w:rsidRPr="00744594">
        <w:rPr>
          <w:rFonts w:ascii="楷体_GB2312" w:eastAsia="楷体_GB2312"/>
          <w:color w:val="000000"/>
          <w:sz w:val="28"/>
          <w:szCs w:val="28"/>
        </w:rPr>
        <w:t>10月</w:t>
      </w:r>
      <w:r w:rsidRPr="00744594">
        <w:rPr>
          <w:rFonts w:ascii="楷体_GB2312" w:eastAsia="楷体_GB2312"/>
          <w:color w:val="000000"/>
          <w:sz w:val="28"/>
          <w:szCs w:val="28"/>
        </w:rPr>
        <w:t>历史第三广。高邑、晋州、栾城等10个国家级气象观测站</w:t>
      </w:r>
      <w:r w:rsidR="00A87FE5">
        <w:rPr>
          <w:rFonts w:ascii="楷体_GB2312" w:eastAsia="楷体_GB2312"/>
          <w:color w:val="000000"/>
          <w:sz w:val="28"/>
          <w:szCs w:val="28"/>
        </w:rPr>
        <w:t>的日最大降水量</w:t>
      </w:r>
      <w:r w:rsidR="00A94673">
        <w:rPr>
          <w:rFonts w:ascii="楷体_GB2312" w:eastAsia="楷体_GB2312"/>
          <w:color w:val="000000"/>
          <w:sz w:val="28"/>
          <w:szCs w:val="28"/>
        </w:rPr>
        <w:t>突</w:t>
      </w:r>
      <w:r w:rsidRPr="00744594">
        <w:rPr>
          <w:rFonts w:ascii="楷体_GB2312" w:eastAsia="楷体_GB2312"/>
          <w:color w:val="000000"/>
          <w:sz w:val="28"/>
          <w:szCs w:val="28"/>
        </w:rPr>
        <w:t>破</w:t>
      </w:r>
      <w:r w:rsidR="00DB291C" w:rsidRPr="00DB291C">
        <w:rPr>
          <w:rFonts w:ascii="楷体_GB2312" w:eastAsia="楷体_GB2312"/>
          <w:color w:val="000000"/>
          <w:sz w:val="28"/>
          <w:szCs w:val="28"/>
        </w:rPr>
        <w:t>1</w:t>
      </w:r>
      <w:r w:rsidR="00DB291C" w:rsidRPr="00DB291C">
        <w:rPr>
          <w:rFonts w:ascii="楷体_GB2312" w:eastAsia="楷体_GB2312" w:hint="default"/>
          <w:color w:val="000000"/>
          <w:sz w:val="28"/>
          <w:szCs w:val="28"/>
        </w:rPr>
        <w:t>0</w:t>
      </w:r>
      <w:r w:rsidR="00DB291C" w:rsidRPr="00DB291C">
        <w:rPr>
          <w:rFonts w:ascii="楷体_GB2312" w:eastAsia="楷体_GB2312"/>
          <w:color w:val="000000"/>
          <w:sz w:val="28"/>
          <w:szCs w:val="28"/>
        </w:rPr>
        <w:t>月</w:t>
      </w:r>
      <w:r w:rsidRPr="00DB291C">
        <w:rPr>
          <w:rFonts w:ascii="楷体_GB2312" w:eastAsia="楷体_GB2312"/>
          <w:color w:val="000000"/>
          <w:sz w:val="28"/>
          <w:szCs w:val="28"/>
        </w:rPr>
        <w:t>历史极值</w:t>
      </w:r>
      <w:r w:rsidRPr="00744594">
        <w:rPr>
          <w:rFonts w:ascii="楷体_GB2312" w:eastAsia="楷体_GB2312"/>
          <w:color w:val="000000"/>
          <w:sz w:val="28"/>
          <w:szCs w:val="28"/>
        </w:rPr>
        <w:t>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875B6D" w14:paraId="17D59DA1" w14:textId="77777777" w:rsidTr="00875B6D">
        <w:tc>
          <w:tcPr>
            <w:tcW w:w="4156" w:type="dxa"/>
            <w:hideMark/>
          </w:tcPr>
          <w:p w14:paraId="03555600" w14:textId="77777777" w:rsidR="00875B6D" w:rsidRDefault="00875B6D" w:rsidP="00875B6D">
            <w:pPr>
              <w:rPr>
                <w:sz w:val="21"/>
              </w:rPr>
            </w:pPr>
            <w:r>
              <w:rPr>
                <w:noProof/>
              </w:rPr>
              <w:drawing>
                <wp:inline distT="0" distB="0" distL="0" distR="0" wp14:anchorId="17EC55C3" wp14:editId="60A2E0DF">
                  <wp:extent cx="2520315" cy="369760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69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  <w:hideMark/>
          </w:tcPr>
          <w:p w14:paraId="7BD0E45C" w14:textId="10591940" w:rsidR="00875B6D" w:rsidRDefault="00875B6D" w:rsidP="00875B6D">
            <w:r>
              <w:rPr>
                <w:noProof/>
                <w:kern w:val="2"/>
              </w:rPr>
              <w:drawing>
                <wp:inline distT="0" distB="0" distL="0" distR="0" wp14:anchorId="452A7707" wp14:editId="09252C07">
                  <wp:extent cx="2520315" cy="369760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69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6D" w14:paraId="59CF4C28" w14:textId="77777777" w:rsidTr="00875B6D">
        <w:tc>
          <w:tcPr>
            <w:tcW w:w="4156" w:type="dxa"/>
            <w:hideMark/>
          </w:tcPr>
          <w:p w14:paraId="790CEBCC" w14:textId="3875C1B3" w:rsidR="00875B6D" w:rsidRDefault="00875B6D" w:rsidP="00875B6D">
            <w:pPr>
              <w:pStyle w:val="afb"/>
            </w:pPr>
            <w:r>
              <w:rPr>
                <w:rFonts w:hint="eastAsia"/>
              </w:rPr>
              <w:t>图1</w:t>
            </w:r>
            <w:r>
              <w:t>3</w:t>
            </w:r>
            <w:r>
              <w:rPr>
                <w:rFonts w:hint="eastAsia"/>
              </w:rPr>
              <w:t xml:space="preserve"> 河北省2021年10月3～6日降水量分布（毫米）</w:t>
            </w:r>
          </w:p>
        </w:tc>
        <w:tc>
          <w:tcPr>
            <w:tcW w:w="4156" w:type="dxa"/>
            <w:hideMark/>
          </w:tcPr>
          <w:p w14:paraId="7FBEE7CB" w14:textId="07DA9146" w:rsidR="00875B6D" w:rsidRPr="004B0C26" w:rsidRDefault="00875B6D" w:rsidP="009769A9">
            <w:pPr>
              <w:pStyle w:val="afb"/>
            </w:pPr>
            <w:r w:rsidRPr="004B0C26">
              <w:rPr>
                <w:rFonts w:hint="eastAsia"/>
              </w:rPr>
              <w:t>图</w:t>
            </w:r>
            <w:r>
              <w:t>1</w:t>
            </w:r>
            <w:r w:rsidR="009769A9">
              <w:t>4</w:t>
            </w:r>
            <w:r>
              <w:t xml:space="preserve"> </w:t>
            </w:r>
            <w:r w:rsidRPr="004B0C26">
              <w:rPr>
                <w:rFonts w:hint="eastAsia"/>
              </w:rPr>
              <w:t>河北省2021年10月3～6日暴雨过程监测</w:t>
            </w:r>
          </w:p>
        </w:tc>
      </w:tr>
    </w:tbl>
    <w:p w14:paraId="61DBE18A" w14:textId="2AF2FDB7" w:rsidR="00DC3307" w:rsidRDefault="00346E77" w:rsidP="00411B47">
      <w:pPr>
        <w:pStyle w:val="2"/>
      </w:pPr>
      <w:bookmarkStart w:id="16" w:name="_Toc89701755"/>
      <w:r>
        <w:t>2</w:t>
      </w:r>
      <w:r>
        <w:rPr>
          <w:rFonts w:hint="eastAsia"/>
        </w:rPr>
        <w:t>、</w:t>
      </w:r>
      <w:r w:rsidR="00B32707">
        <w:rPr>
          <w:rFonts w:hint="eastAsia"/>
        </w:rPr>
        <w:t>降</w:t>
      </w:r>
      <w:r w:rsidR="00087314">
        <w:rPr>
          <w:rFonts w:hint="eastAsia"/>
        </w:rPr>
        <w:t>雪</w:t>
      </w:r>
      <w:bookmarkEnd w:id="16"/>
    </w:p>
    <w:p w14:paraId="19253015" w14:textId="12223156" w:rsidR="00DC3307" w:rsidRDefault="006C695E" w:rsidP="00173F80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黑体" w:eastAsia="黑体" w:hint="default"/>
          <w:color w:val="000000"/>
          <w:sz w:val="21"/>
          <w:szCs w:val="21"/>
        </w:rPr>
      </w:pPr>
      <w:r>
        <w:rPr>
          <w:rFonts w:ascii="楷体_GB2312" w:eastAsia="楷体_GB2312"/>
          <w:color w:val="000000"/>
          <w:sz w:val="28"/>
          <w:szCs w:val="28"/>
        </w:rPr>
        <w:t>2021年</w:t>
      </w:r>
      <w:r w:rsidR="00346E77" w:rsidRPr="00411B47">
        <w:rPr>
          <w:rFonts w:ascii="楷体_GB2312" w:eastAsia="楷体_GB2312"/>
          <w:sz w:val="28"/>
          <w:szCs w:val="28"/>
        </w:rPr>
        <w:t>秋</w:t>
      </w:r>
      <w:r w:rsidR="00DC3307" w:rsidRPr="00411B47">
        <w:rPr>
          <w:rFonts w:ascii="楷体_GB2312" w:eastAsia="楷体_GB2312" w:hint="default"/>
          <w:sz w:val="28"/>
          <w:szCs w:val="28"/>
        </w:rPr>
        <w:t>季</w:t>
      </w:r>
      <w:r w:rsidR="00DC3307" w:rsidRPr="00411B47">
        <w:rPr>
          <w:rFonts w:ascii="楷体_GB2312" w:eastAsia="楷体_GB2312"/>
          <w:sz w:val="28"/>
          <w:szCs w:val="28"/>
        </w:rPr>
        <w:t>，</w:t>
      </w:r>
      <w:r w:rsidR="00411B47" w:rsidRPr="00411B47">
        <w:rPr>
          <w:rFonts w:ascii="楷体_GB2312" w:eastAsia="楷体_GB2312"/>
          <w:sz w:val="28"/>
          <w:szCs w:val="28"/>
        </w:rPr>
        <w:t>全省累计出现降雪2</w:t>
      </w:r>
      <w:r w:rsidR="00D94A67">
        <w:rPr>
          <w:rFonts w:ascii="楷体_GB2312" w:eastAsia="楷体_GB2312" w:hint="default"/>
          <w:sz w:val="28"/>
          <w:szCs w:val="28"/>
        </w:rPr>
        <w:t>83</w:t>
      </w:r>
      <w:r w:rsidR="00411B47" w:rsidRPr="00411B47">
        <w:rPr>
          <w:rFonts w:ascii="楷体_GB2312" w:eastAsia="楷体_GB2312"/>
          <w:sz w:val="28"/>
          <w:szCs w:val="28"/>
        </w:rPr>
        <w:t>站次，较常年偏少</w:t>
      </w:r>
      <w:r w:rsidR="00D94A67">
        <w:rPr>
          <w:rFonts w:ascii="楷体_GB2312" w:eastAsia="楷体_GB2312" w:hint="default"/>
          <w:sz w:val="28"/>
          <w:szCs w:val="28"/>
        </w:rPr>
        <w:t>6</w:t>
      </w:r>
      <w:r w:rsidR="00A60C09">
        <w:rPr>
          <w:rFonts w:ascii="楷体_GB2312" w:eastAsia="楷体_GB2312" w:hint="default"/>
          <w:sz w:val="28"/>
          <w:szCs w:val="28"/>
        </w:rPr>
        <w:t>.6%</w:t>
      </w:r>
      <w:r w:rsidR="00C35A53">
        <w:rPr>
          <w:rFonts w:ascii="楷体_GB2312" w:eastAsia="楷体_GB2312"/>
          <w:sz w:val="28"/>
          <w:szCs w:val="28"/>
        </w:rPr>
        <w:t>。</w:t>
      </w:r>
      <w:r w:rsidR="00B32707">
        <w:rPr>
          <w:rFonts w:ascii="楷体_GB2312" w:eastAsia="楷体_GB2312"/>
          <w:sz w:val="28"/>
          <w:szCs w:val="28"/>
        </w:rPr>
        <w:t>降</w:t>
      </w:r>
      <w:r w:rsidR="00411B47" w:rsidRPr="00411B47">
        <w:rPr>
          <w:rFonts w:ascii="楷体_GB2312" w:eastAsia="楷体_GB2312"/>
          <w:sz w:val="28"/>
          <w:szCs w:val="28"/>
        </w:rPr>
        <w:t>雪天气过程主要出现在11月6～10日</w:t>
      </w:r>
      <w:r w:rsidR="00A60C09">
        <w:rPr>
          <w:rFonts w:ascii="楷体_GB2312" w:eastAsia="楷体_GB2312"/>
          <w:sz w:val="28"/>
          <w:szCs w:val="28"/>
        </w:rPr>
        <w:t>、</w:t>
      </w:r>
      <w:r w:rsidR="00411B47" w:rsidRPr="00411B47">
        <w:rPr>
          <w:rFonts w:ascii="楷体_GB2312" w:eastAsia="楷体_GB2312"/>
          <w:sz w:val="28"/>
          <w:szCs w:val="28"/>
        </w:rPr>
        <w:t>21～22日</w:t>
      </w:r>
      <w:r w:rsidR="00A60C09">
        <w:rPr>
          <w:rFonts w:ascii="楷体_GB2312" w:eastAsia="楷体_GB2312"/>
          <w:sz w:val="28"/>
          <w:szCs w:val="28"/>
        </w:rPr>
        <w:t>和2</w:t>
      </w:r>
      <w:r w:rsidR="00A60C09">
        <w:rPr>
          <w:rFonts w:ascii="楷体_GB2312" w:eastAsia="楷体_GB2312" w:hint="default"/>
          <w:sz w:val="28"/>
          <w:szCs w:val="28"/>
        </w:rPr>
        <w:t>8</w:t>
      </w:r>
      <w:r w:rsidR="00A60C09" w:rsidRPr="00411B47">
        <w:rPr>
          <w:rFonts w:ascii="楷体_GB2312" w:eastAsia="楷体_GB2312"/>
          <w:sz w:val="28"/>
          <w:szCs w:val="28"/>
        </w:rPr>
        <w:t>～2</w:t>
      </w:r>
      <w:r w:rsidR="00A60C09">
        <w:rPr>
          <w:rFonts w:ascii="楷体_GB2312" w:eastAsia="楷体_GB2312" w:hint="default"/>
          <w:sz w:val="28"/>
          <w:szCs w:val="28"/>
        </w:rPr>
        <w:t>9</w:t>
      </w:r>
      <w:r w:rsidR="00A60C09" w:rsidRPr="00411B47">
        <w:rPr>
          <w:rFonts w:ascii="楷体_GB2312" w:eastAsia="楷体_GB2312"/>
          <w:sz w:val="28"/>
          <w:szCs w:val="28"/>
        </w:rPr>
        <w:t>日</w:t>
      </w:r>
      <w:r w:rsidR="00411B47" w:rsidRPr="00411B47">
        <w:rPr>
          <w:rFonts w:ascii="楷体_GB2312" w:eastAsia="楷体_GB2312"/>
          <w:sz w:val="28"/>
          <w:szCs w:val="28"/>
        </w:rPr>
        <w:t>，其中11月6～10日的过程影响</w:t>
      </w:r>
      <w:r w:rsidR="00A60C09">
        <w:rPr>
          <w:rFonts w:ascii="楷体_GB2312" w:eastAsia="楷体_GB2312"/>
          <w:sz w:val="28"/>
          <w:szCs w:val="28"/>
        </w:rPr>
        <w:t>最</w:t>
      </w:r>
      <w:r w:rsidR="00411B47" w:rsidRPr="00411B47">
        <w:rPr>
          <w:rFonts w:ascii="楷体_GB2312" w:eastAsia="楷体_GB2312"/>
          <w:sz w:val="28"/>
          <w:szCs w:val="28"/>
        </w:rPr>
        <w:t>大。</w:t>
      </w:r>
    </w:p>
    <w:p w14:paraId="4543DCF7" w14:textId="3BC931FB" w:rsidR="00875B6D" w:rsidRDefault="00513D0D" w:rsidP="00575C12">
      <w:pPr>
        <w:pStyle w:val="15"/>
      </w:pPr>
      <w:r>
        <w:rPr>
          <w:rFonts w:hint="eastAsia"/>
        </w:rPr>
        <w:t>11月</w:t>
      </w:r>
      <w:r>
        <w:t>6</w:t>
      </w:r>
      <w:r w:rsidRPr="008F47A2">
        <w:rPr>
          <w:rFonts w:hint="eastAsia"/>
        </w:rPr>
        <w:t>～</w:t>
      </w:r>
      <w:r>
        <w:t>10</w:t>
      </w:r>
      <w:r w:rsidRPr="008F47A2">
        <w:rPr>
          <w:rFonts w:hint="eastAsia"/>
        </w:rPr>
        <w:t>日，</w:t>
      </w:r>
      <w:r>
        <w:rPr>
          <w:rFonts w:hint="eastAsia"/>
        </w:rPr>
        <w:t>出现全省性雨雪天气过程，平均降水量</w:t>
      </w:r>
      <w:r>
        <w:t>30</w:t>
      </w:r>
      <w:r w:rsidRPr="008F47A2">
        <w:rPr>
          <w:rFonts w:hint="eastAsia"/>
        </w:rPr>
        <w:t>毫米，</w:t>
      </w:r>
      <w:r>
        <w:t>各地降水量在</w:t>
      </w:r>
      <w:r w:rsidRPr="002517BD">
        <w:t>0</w:t>
      </w:r>
      <w:r w:rsidR="00A94673" w:rsidRPr="002517BD">
        <w:t>.0</w:t>
      </w:r>
      <w:r w:rsidRPr="002517BD">
        <w:t>～51.6</w:t>
      </w:r>
      <w:r w:rsidRPr="00B6159A">
        <w:t>毫米之间</w:t>
      </w:r>
      <w:r>
        <w:t>，</w:t>
      </w:r>
      <w:r>
        <w:rPr>
          <w:rFonts w:hint="eastAsia"/>
        </w:rPr>
        <w:t>全省大部分地区的降水量在2</w:t>
      </w:r>
      <w:r>
        <w:t>0</w:t>
      </w:r>
      <w:r>
        <w:rPr>
          <w:rFonts w:hint="eastAsia"/>
        </w:rPr>
        <w:t>毫米以上，秦唐大部、保定中南部、沧州大部、石家庄大部、邢台东部和衡水等地在3</w:t>
      </w:r>
      <w:r>
        <w:t>0</w:t>
      </w:r>
      <w:r>
        <w:rPr>
          <w:rFonts w:hint="eastAsia"/>
        </w:rPr>
        <w:t>毫米以上，望都</w:t>
      </w:r>
      <w:r w:rsidRPr="00B6159A">
        <w:t>最大为</w:t>
      </w:r>
      <w:r>
        <w:t>51.6</w:t>
      </w:r>
      <w:r w:rsidRPr="00B6159A">
        <w:t>毫米</w:t>
      </w:r>
      <w:r>
        <w:t>（图1</w:t>
      </w:r>
      <w:r w:rsidR="009769A9">
        <w:t>5</w:t>
      </w:r>
      <w:r>
        <w:t>）</w:t>
      </w:r>
      <w:r>
        <w:rPr>
          <w:rFonts w:hint="eastAsia"/>
        </w:rPr>
        <w:t>；全省</w:t>
      </w:r>
      <w:r w:rsidRPr="007C7284">
        <w:rPr>
          <w:rFonts w:hint="eastAsia"/>
        </w:rPr>
        <w:t>33个国家站过程累计降水量突破历史同期（1</w:t>
      </w:r>
      <w:r w:rsidRPr="007C7284">
        <w:t>1</w:t>
      </w:r>
      <w:r w:rsidRPr="007C7284">
        <w:rPr>
          <w:rFonts w:hint="eastAsia"/>
        </w:rPr>
        <w:t>月上旬）极值，</w:t>
      </w:r>
      <w:r w:rsidRPr="007C7284">
        <w:t>52</w:t>
      </w:r>
      <w:r w:rsidRPr="007C7284">
        <w:rPr>
          <w:rFonts w:hint="eastAsia"/>
        </w:rPr>
        <w:t>个</w:t>
      </w:r>
      <w:r w:rsidRPr="007C7284">
        <w:rPr>
          <w:rFonts w:hint="eastAsia"/>
        </w:rPr>
        <w:lastRenderedPageBreak/>
        <w:t>国家站的日最大降雪量</w:t>
      </w:r>
      <w:r w:rsidR="005F4E2D">
        <w:rPr>
          <w:rFonts w:hint="eastAsia"/>
        </w:rPr>
        <w:t>突</w:t>
      </w:r>
      <w:r w:rsidRPr="007C7284">
        <w:rPr>
          <w:rFonts w:hint="eastAsia"/>
        </w:rPr>
        <w:t>破历史</w:t>
      </w:r>
      <w:r w:rsidR="00760FEE">
        <w:rPr>
          <w:rFonts w:hint="eastAsia"/>
        </w:rPr>
        <w:t>记录</w:t>
      </w:r>
      <w:r>
        <w:t>（图1</w:t>
      </w:r>
      <w:r w:rsidR="009769A9">
        <w:t>6</w:t>
      </w:r>
      <w:r>
        <w:t>）</w:t>
      </w:r>
      <w:r w:rsidRPr="007C7284">
        <w:rPr>
          <w:rFonts w:hint="eastAsia"/>
        </w:rPr>
        <w:t>，深州50.9毫米（7日）</w:t>
      </w:r>
      <w:r>
        <w:rPr>
          <w:rFonts w:hint="eastAsia"/>
        </w:rPr>
        <w:t>全省最大</w:t>
      </w:r>
      <w:r w:rsidRPr="007C7284">
        <w:rPr>
          <w:rFonts w:hint="eastAsia"/>
        </w:rPr>
        <w:t>；</w:t>
      </w:r>
      <w:r w:rsidR="00875B6D">
        <w:rPr>
          <w:rFonts w:hint="eastAsia"/>
        </w:rPr>
        <w:t>全省大部分地区出现积雪（图1</w:t>
      </w:r>
      <w:r w:rsidR="009769A9">
        <w:t>7</w:t>
      </w:r>
      <w:r w:rsidR="00875B6D">
        <w:rPr>
          <w:rFonts w:hint="eastAsia"/>
        </w:rPr>
        <w:t>），其中</w:t>
      </w:r>
      <w:r w:rsidRPr="007C7284">
        <w:t>25</w:t>
      </w:r>
      <w:r w:rsidRPr="007C7284">
        <w:rPr>
          <w:rFonts w:hint="eastAsia"/>
        </w:rPr>
        <w:t>个国家站的日最大积雪深度突破</w:t>
      </w:r>
      <w:r w:rsidR="00F17008" w:rsidRPr="007C7284">
        <w:rPr>
          <w:rFonts w:hint="eastAsia"/>
        </w:rPr>
        <w:t>1</w:t>
      </w:r>
      <w:r w:rsidR="00F17008" w:rsidRPr="007C7284">
        <w:t>1</w:t>
      </w:r>
      <w:r w:rsidR="00F17008" w:rsidRPr="007C7284">
        <w:rPr>
          <w:rFonts w:hint="eastAsia"/>
        </w:rPr>
        <w:t>月</w:t>
      </w:r>
      <w:r w:rsidRPr="007C7284">
        <w:rPr>
          <w:rFonts w:hint="eastAsia"/>
        </w:rPr>
        <w:t>历史极值</w:t>
      </w:r>
      <w:r>
        <w:rPr>
          <w:rFonts w:hint="eastAsia"/>
        </w:rPr>
        <w:t>，唐山</w:t>
      </w:r>
      <w:r w:rsidRPr="007C7284">
        <w:rPr>
          <w:rFonts w:hint="eastAsia"/>
        </w:rPr>
        <w:t>2</w:t>
      </w:r>
      <w:r w:rsidRPr="007C7284">
        <w:t>6</w:t>
      </w:r>
      <w:r w:rsidRPr="007C7284">
        <w:rPr>
          <w:rFonts w:hint="eastAsia"/>
        </w:rPr>
        <w:t>厘米</w:t>
      </w:r>
      <w:r>
        <w:rPr>
          <w:rFonts w:hint="eastAsia"/>
        </w:rPr>
        <w:t>（8日）全省最大</w:t>
      </w:r>
      <w:r w:rsidRPr="007C7284">
        <w:rPr>
          <w:rFonts w:hint="eastAsia"/>
        </w:rPr>
        <w:t>。全省92%的地区</w:t>
      </w:r>
      <w:proofErr w:type="gramStart"/>
      <w:r w:rsidRPr="007C7284">
        <w:rPr>
          <w:rFonts w:hint="eastAsia"/>
        </w:rPr>
        <w:t>初雪日较常年</w:t>
      </w:r>
      <w:proofErr w:type="gramEnd"/>
      <w:r w:rsidRPr="007C7284">
        <w:rPr>
          <w:rFonts w:hint="eastAsia"/>
        </w:rPr>
        <w:t>偏早，其中中南部地区偏早20～31天。</w:t>
      </w:r>
      <w:r>
        <w:t>7日</w:t>
      </w:r>
      <w:r>
        <w:rPr>
          <w:rFonts w:hint="eastAsia"/>
        </w:rPr>
        <w:t>，</w:t>
      </w:r>
      <w:r>
        <w:t>降雪</w:t>
      </w:r>
      <w:r>
        <w:rPr>
          <w:rFonts w:hint="eastAsia"/>
        </w:rPr>
        <w:t>影响</w:t>
      </w:r>
      <w:r>
        <w:t>范围最广，</w:t>
      </w:r>
      <w:r>
        <w:rPr>
          <w:rFonts w:hint="eastAsia"/>
        </w:rPr>
        <w:t>全省1</w:t>
      </w:r>
      <w:r>
        <w:t>42个</w:t>
      </w:r>
      <w:r>
        <w:rPr>
          <w:rFonts w:hint="eastAsia"/>
        </w:rPr>
        <w:t>国家级气象站均监测到</w:t>
      </w:r>
      <w:r>
        <w:t>降雪，单日影响范围</w:t>
      </w:r>
      <w:r>
        <w:rPr>
          <w:rFonts w:hint="eastAsia"/>
        </w:rPr>
        <w:t>突破历史记录</w:t>
      </w:r>
      <w:r>
        <w:t>。</w:t>
      </w:r>
      <w:bookmarkStart w:id="17" w:name="_Toc57810393"/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875B6D" w14:paraId="4C10F2CC" w14:textId="77777777" w:rsidTr="00875B6D">
        <w:trPr>
          <w:jc w:val="center"/>
        </w:trPr>
        <w:tc>
          <w:tcPr>
            <w:tcW w:w="4153" w:type="dxa"/>
            <w:hideMark/>
          </w:tcPr>
          <w:p w14:paraId="7D5956DA" w14:textId="77777777" w:rsidR="00875B6D" w:rsidRDefault="00875B6D" w:rsidP="00875B6D">
            <w:pPr>
              <w:rPr>
                <w:sz w:val="21"/>
              </w:rPr>
            </w:pPr>
            <w:r>
              <w:rPr>
                <w:noProof/>
                <w:sz w:val="21"/>
              </w:rPr>
              <w:drawing>
                <wp:inline distT="0" distB="0" distL="0" distR="0" wp14:anchorId="2A298BCE" wp14:editId="16E533C8">
                  <wp:extent cx="2520000" cy="3690498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-10日降水量分布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hideMark/>
          </w:tcPr>
          <w:p w14:paraId="6765EBB8" w14:textId="77777777" w:rsidR="00875B6D" w:rsidRDefault="00875B6D" w:rsidP="00875B6D">
            <w:r>
              <w:rPr>
                <w:noProof/>
              </w:rPr>
              <w:drawing>
                <wp:inline distT="0" distB="0" distL="0" distR="0" wp14:anchorId="7200403E" wp14:editId="0EAD7A65">
                  <wp:extent cx="2520000" cy="3690498"/>
                  <wp:effectExtent l="0" t="0" r="0" b="571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6-10日日最大降雪量历史年排序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B6D" w14:paraId="407A77DD" w14:textId="77777777" w:rsidTr="00875B6D">
        <w:trPr>
          <w:jc w:val="center"/>
        </w:trPr>
        <w:tc>
          <w:tcPr>
            <w:tcW w:w="4153" w:type="dxa"/>
            <w:hideMark/>
          </w:tcPr>
          <w:p w14:paraId="413F46BD" w14:textId="076B91A2" w:rsidR="00875B6D" w:rsidRDefault="00875B6D" w:rsidP="009769A9">
            <w:pPr>
              <w:pStyle w:val="afb"/>
            </w:pPr>
            <w:r>
              <w:rPr>
                <w:rFonts w:hint="eastAsia"/>
              </w:rPr>
              <w:t>图1</w:t>
            </w:r>
            <w:r w:rsidR="009769A9">
              <w:t>5</w:t>
            </w:r>
            <w:r>
              <w:rPr>
                <w:rFonts w:hint="eastAsia"/>
              </w:rPr>
              <w:t xml:space="preserve"> 河北省2021年11月</w:t>
            </w:r>
            <w:r>
              <w:t>6</w:t>
            </w:r>
            <w:r>
              <w:rPr>
                <w:rFonts w:hint="eastAsia"/>
              </w:rPr>
              <w:t>～</w:t>
            </w:r>
            <w:r>
              <w:t>10</w:t>
            </w:r>
            <w:r>
              <w:rPr>
                <w:rFonts w:hint="eastAsia"/>
              </w:rPr>
              <w:t>日降水量分布（毫米）</w:t>
            </w:r>
          </w:p>
        </w:tc>
        <w:tc>
          <w:tcPr>
            <w:tcW w:w="4153" w:type="dxa"/>
            <w:hideMark/>
          </w:tcPr>
          <w:p w14:paraId="33899734" w14:textId="1D3C118C" w:rsidR="00875B6D" w:rsidRPr="004B0C26" w:rsidRDefault="00875B6D" w:rsidP="009769A9">
            <w:pPr>
              <w:pStyle w:val="afb"/>
            </w:pPr>
            <w:r w:rsidRPr="004B0C26">
              <w:rPr>
                <w:rFonts w:hint="eastAsia"/>
              </w:rPr>
              <w:t>图</w:t>
            </w:r>
            <w:r>
              <w:t>1</w:t>
            </w:r>
            <w:r w:rsidR="009769A9">
              <w:t>6</w:t>
            </w:r>
            <w:r>
              <w:t xml:space="preserve"> </w:t>
            </w:r>
            <w:r w:rsidRPr="004B0C26">
              <w:rPr>
                <w:rFonts w:hint="eastAsia"/>
              </w:rPr>
              <w:t>河北省2021年</w:t>
            </w:r>
            <w:r>
              <w:rPr>
                <w:rFonts w:hint="eastAsia"/>
              </w:rPr>
              <w:t>11月</w:t>
            </w:r>
            <w:r>
              <w:t>6</w:t>
            </w:r>
            <w:r w:rsidRPr="004B0C26">
              <w:rPr>
                <w:rFonts w:hint="eastAsia"/>
              </w:rPr>
              <w:t>～</w:t>
            </w:r>
            <w:r>
              <w:t>10</w:t>
            </w:r>
            <w:r w:rsidRPr="004B0C26">
              <w:rPr>
                <w:rFonts w:hint="eastAsia"/>
              </w:rPr>
              <w:t>日</w:t>
            </w:r>
            <w:r>
              <w:rPr>
                <w:rFonts w:hint="eastAsia"/>
              </w:rPr>
              <w:t>日最大降雪</w:t>
            </w:r>
            <w:proofErr w:type="gramStart"/>
            <w:r>
              <w:rPr>
                <w:rFonts w:hint="eastAsia"/>
              </w:rPr>
              <w:t>量历史</w:t>
            </w:r>
            <w:proofErr w:type="gramEnd"/>
            <w:r>
              <w:rPr>
                <w:rFonts w:hint="eastAsia"/>
              </w:rPr>
              <w:t>年排序</w:t>
            </w:r>
          </w:p>
        </w:tc>
      </w:tr>
    </w:tbl>
    <w:p w14:paraId="35552830" w14:textId="77777777" w:rsidR="00875B6D" w:rsidRDefault="00875B6D" w:rsidP="00875B6D">
      <w:pPr>
        <w:jc w:val="center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D2F83" wp14:editId="36547E9F">
                <wp:simplePos x="0" y="0"/>
                <wp:positionH relativeFrom="margin">
                  <wp:posOffset>2196857</wp:posOffset>
                </wp:positionH>
                <wp:positionV relativeFrom="paragraph">
                  <wp:posOffset>1992630</wp:posOffset>
                </wp:positionV>
                <wp:extent cx="914400" cy="1279103"/>
                <wp:effectExtent l="0" t="0" r="19050" b="165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791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62E48BD3" id="矩形 7" o:spid="_x0000_s1026" style="position:absolute;left:0;text-align:left;margin-left:173pt;margin-top:156.9pt;width:1in;height:100.7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nsngIAAIIFAAAOAAAAZHJzL2Uyb0RvYy54bWysVM1u1DAQviPxDpbvNMnSsjRqtlq1WoRU&#10;tRUt6tnr2JtIjsfY3j9eBolbH4LHQbwGYztJV6XigMjBsT0z38x8npmz812nyEZY14KuaHGUUyI0&#10;h7rVq4p+vl+8eU+J80zXTIEWFd0LR89nr1+dbU0pJtCAqoUlCKJduTUVbbw3ZZY53oiOuSMwQqNQ&#10;gu2Yx6NdZbVlW0TvVDbJ83fZFmxtLHDhHN5eJiGdRXwpBfc3UjrhiaooxubjauO6DGs2O2PlyjLT&#10;tLwPg/1DFB1rNTodoS6ZZ2Rt2z+gupZbcCD9EYcuAylbLmIOmE2RP8vmrmFGxFyQHGdGmtz/g+XX&#10;m1tL2rqiU0o06/CJfn17/PnjO5kGbrbGlahyZ25tf3K4DYnupO3CH1Mgu8jnfuRT7DzheHlaHB/n&#10;yDpHUTGZnhb52wCaPVkb6/wHAR0Jm4pafK9II9tcOZ9UB5XgTMOiVQrvWal0WB2otg538WBXywtl&#10;yYbhYy8WOX69uwM1dB5Ms5BZyiXu/F6JBPtJSOQDo5/ESGIlihGWcS60L5KoYbVI3k4OnYXaDRYx&#10;U6URMCBLjHLE7gEGzQQyYKe8e/1gKmIhj8b53wJLxqNF9Azaj8Zdq8G+BKAwq95z0h9IStQElpZQ&#10;77FaLKQ2coYvWny3K+b8LbPYN/jWOAv8DS5Swbai0O8oacB+fek+6GM5o5SSLfZhRd2XNbOCEvVR&#10;Y6HHGsLGjYfjk+kEfdhDyfJQotfdBeDrFzh1DI/boO/VsJUWugccGfPgFUVMc/RdUe7tcLjwaT7g&#10;0OFiPo9q2KyG+St9Z3gAD6yGurzfPTBr+uL1WPbXMPQsK5/VcNINlhrmaw+yjQX+xGvPNzZ6LJx+&#10;KIVJcniOWk+jc/YbAAD//wMAUEsDBBQABgAIAAAAIQBKmuej3gAAAAsBAAAPAAAAZHJzL2Rvd25y&#10;ZXYueG1sTI/LTsMwEEX3SPyDNUjsqJO+gBCnQoiuWAClEttpbJKo9tiynTb8PcMKdvO4c+fcejM5&#10;K04mpsGTgnJWgDDUej1Qp2D/sb25A5EykkbrySj4Ngk2zeVFjZX2Z3o3p13uBJtQqlBBn3OopExt&#10;bxymmQ+GePflo8PMbeykjnhmc2flvCjW0uFA/KHHYJ560x53o2OMYN+CHl+P+89y2sZn/ZKwu1Xq&#10;+mp6fACRzZT/xPCLzzfQMNPBj6STsAoWyzVnyVyUC87AiuV9wZODglW5moNsavk/Q/MDAAD//wMA&#10;UEsBAi0AFAAGAAgAAAAhALaDOJL+AAAA4QEAABMAAAAAAAAAAAAAAAAAAAAAAFtDb250ZW50X1R5&#10;cGVzXS54bWxQSwECLQAUAAYACAAAACEAOP0h/9YAAACUAQAACwAAAAAAAAAAAAAAAAAvAQAAX3Jl&#10;bHMvLnJlbHNQSwECLQAUAAYACAAAACEAU4lp7J4CAACCBQAADgAAAAAAAAAAAAAAAAAuAgAAZHJz&#10;L2Uyb0RvYy54bWxQSwECLQAUAAYACAAAACEASprno94AAAALAQAADwAAAAAAAAAAAAAAAAD4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28A5EEB" wp14:editId="7168504F">
            <wp:extent cx="4324359" cy="33699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08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" t="9420" b="26680"/>
                    <a:stretch/>
                  </pic:blipFill>
                  <pic:spPr bwMode="auto">
                    <a:xfrm>
                      <a:off x="0" y="0"/>
                      <a:ext cx="4325287" cy="337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3772E" w14:textId="13F46628" w:rsidR="00875B6D" w:rsidRDefault="00875B6D" w:rsidP="00875B6D">
      <w:pPr>
        <w:pStyle w:val="afb"/>
      </w:pPr>
      <w:r w:rsidRPr="00047B1E">
        <w:rPr>
          <w:rFonts w:hint="eastAsia"/>
        </w:rPr>
        <w:t>图</w:t>
      </w:r>
      <w:r w:rsidRPr="00047B1E">
        <w:t>1</w:t>
      </w:r>
      <w:r w:rsidR="009769A9">
        <w:t>7</w:t>
      </w:r>
      <w:r w:rsidRPr="00047B1E">
        <w:rPr>
          <w:rFonts w:hint="eastAsia"/>
        </w:rPr>
        <w:t xml:space="preserve"> 2</w:t>
      </w:r>
      <w:r w:rsidRPr="00047B1E">
        <w:t>021</w:t>
      </w:r>
      <w:r w:rsidRPr="00047B1E">
        <w:rPr>
          <w:rFonts w:hint="eastAsia"/>
        </w:rPr>
        <w:t>年1</w:t>
      </w:r>
      <w:r w:rsidRPr="00047B1E">
        <w:t>1</w:t>
      </w:r>
      <w:r w:rsidRPr="00047B1E">
        <w:rPr>
          <w:rFonts w:hint="eastAsia"/>
        </w:rPr>
        <w:t>月8日雪遥感监测（红</w:t>
      </w:r>
      <w:proofErr w:type="gramStart"/>
      <w:r w:rsidRPr="00047B1E">
        <w:rPr>
          <w:rFonts w:hint="eastAsia"/>
        </w:rPr>
        <w:t>框区域</w:t>
      </w:r>
      <w:proofErr w:type="gramEnd"/>
      <w:r w:rsidRPr="00047B1E">
        <w:rPr>
          <w:rFonts w:hint="eastAsia"/>
        </w:rPr>
        <w:t>为河北省）</w:t>
      </w:r>
    </w:p>
    <w:p w14:paraId="7AF87BE4" w14:textId="21826733" w:rsidR="00346E77" w:rsidRPr="00875B6D" w:rsidRDefault="00346E77" w:rsidP="00875B6D">
      <w:pPr>
        <w:pStyle w:val="2"/>
      </w:pPr>
      <w:bookmarkStart w:id="18" w:name="_Toc89701756"/>
      <w:r w:rsidRPr="00875B6D">
        <w:t>3</w:t>
      </w:r>
      <w:r w:rsidRPr="00875B6D">
        <w:rPr>
          <w:rFonts w:hint="eastAsia"/>
        </w:rPr>
        <w:t>、寒潮</w:t>
      </w:r>
      <w:bookmarkEnd w:id="17"/>
      <w:bookmarkEnd w:id="18"/>
    </w:p>
    <w:p w14:paraId="29B5CDD2" w14:textId="1C80D25C" w:rsidR="00346E77" w:rsidRPr="00545F28" w:rsidRDefault="007F10B9" w:rsidP="00577FC9">
      <w:pPr>
        <w:pStyle w:val="a9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19" w:name="_Toc10553581"/>
      <w:bookmarkStart w:id="20" w:name="_Toc10553582"/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</w:t>
      </w:r>
      <w:r w:rsidR="00346E77">
        <w:rPr>
          <w:rFonts w:ascii="楷体_GB2312" w:eastAsia="楷体_GB2312"/>
          <w:sz w:val="28"/>
          <w:szCs w:val="28"/>
        </w:rPr>
        <w:t>秋季</w:t>
      </w:r>
      <w:r w:rsidR="00346E77" w:rsidRPr="00545F28">
        <w:rPr>
          <w:rFonts w:ascii="楷体_GB2312" w:eastAsia="楷体_GB2312"/>
          <w:sz w:val="28"/>
          <w:szCs w:val="28"/>
        </w:rPr>
        <w:t>，我省共出现寒潮</w:t>
      </w:r>
      <w:r w:rsidR="00DF0A93">
        <w:rPr>
          <w:rFonts w:ascii="楷体_GB2312" w:eastAsia="楷体_GB2312" w:hint="default"/>
          <w:sz w:val="28"/>
          <w:szCs w:val="28"/>
        </w:rPr>
        <w:t>52</w:t>
      </w:r>
      <w:r w:rsidR="00EF35E0">
        <w:rPr>
          <w:rFonts w:ascii="楷体_GB2312" w:eastAsia="楷体_GB2312" w:hint="default"/>
          <w:sz w:val="28"/>
          <w:szCs w:val="28"/>
        </w:rPr>
        <w:t>9</w:t>
      </w:r>
      <w:r w:rsidR="00346E77" w:rsidRPr="00545F28">
        <w:rPr>
          <w:rFonts w:ascii="楷体_GB2312" w:eastAsia="楷体_GB2312"/>
          <w:sz w:val="28"/>
          <w:szCs w:val="28"/>
        </w:rPr>
        <w:t>站次，较常年（</w:t>
      </w:r>
      <w:r w:rsidR="001070AA">
        <w:rPr>
          <w:rFonts w:ascii="楷体_GB2312" w:eastAsia="楷体_GB2312" w:hint="default"/>
          <w:sz w:val="28"/>
          <w:szCs w:val="28"/>
        </w:rPr>
        <w:t>271.6</w:t>
      </w:r>
      <w:r w:rsidR="00346E77" w:rsidRPr="00545F28">
        <w:rPr>
          <w:rFonts w:ascii="楷体_GB2312" w:eastAsia="楷体_GB2312"/>
          <w:sz w:val="28"/>
          <w:szCs w:val="28"/>
        </w:rPr>
        <w:t>站次）偏</w:t>
      </w:r>
      <w:r w:rsidR="00DF0A93">
        <w:rPr>
          <w:rFonts w:ascii="楷体_GB2312" w:eastAsia="楷体_GB2312"/>
          <w:sz w:val="28"/>
          <w:szCs w:val="28"/>
        </w:rPr>
        <w:t>多近1倍</w:t>
      </w:r>
      <w:r w:rsidR="00346E77" w:rsidRPr="00545F28">
        <w:rPr>
          <w:rFonts w:ascii="楷体_GB2312" w:eastAsia="楷体_GB2312"/>
          <w:sz w:val="28"/>
          <w:szCs w:val="28"/>
        </w:rPr>
        <w:t>，</w:t>
      </w:r>
      <w:r w:rsidR="00DF0A93">
        <w:rPr>
          <w:rFonts w:ascii="楷体_GB2312" w:eastAsia="楷体_GB2312"/>
          <w:sz w:val="28"/>
          <w:szCs w:val="28"/>
        </w:rPr>
        <w:t>为历史同期第三多</w:t>
      </w:r>
      <w:r w:rsidR="00256469" w:rsidRPr="00545F28">
        <w:rPr>
          <w:rFonts w:ascii="楷体_GB2312" w:eastAsia="楷体_GB2312"/>
          <w:sz w:val="28"/>
          <w:szCs w:val="28"/>
        </w:rPr>
        <w:t>（图</w:t>
      </w:r>
      <w:r w:rsidR="00E85BA1">
        <w:rPr>
          <w:rFonts w:ascii="楷体_GB2312" w:eastAsia="楷体_GB2312" w:hint="default"/>
          <w:sz w:val="28"/>
          <w:szCs w:val="28"/>
        </w:rPr>
        <w:t>18</w:t>
      </w:r>
      <w:r w:rsidR="00256469" w:rsidRPr="00545F28">
        <w:rPr>
          <w:rFonts w:ascii="楷体_GB2312" w:eastAsia="楷体_GB2312"/>
          <w:sz w:val="28"/>
          <w:szCs w:val="28"/>
        </w:rPr>
        <w:t>）</w:t>
      </w:r>
      <w:r w:rsidR="00346E77" w:rsidRPr="00545F28">
        <w:rPr>
          <w:rFonts w:ascii="楷体_GB2312" w:eastAsia="楷体_GB2312"/>
          <w:sz w:val="28"/>
          <w:szCs w:val="28"/>
        </w:rPr>
        <w:t>。寒潮天气主要出现在</w:t>
      </w:r>
      <w:r w:rsidR="00DF0A93">
        <w:rPr>
          <w:rFonts w:ascii="楷体_GB2312" w:eastAsia="楷体_GB2312"/>
          <w:sz w:val="28"/>
          <w:szCs w:val="28"/>
        </w:rPr>
        <w:t>1</w:t>
      </w:r>
      <w:r w:rsidR="00DF0A93">
        <w:rPr>
          <w:rFonts w:ascii="楷体_GB2312" w:eastAsia="楷体_GB2312" w:hint="default"/>
          <w:sz w:val="28"/>
          <w:szCs w:val="28"/>
        </w:rPr>
        <w:t>0</w:t>
      </w:r>
      <w:r w:rsidR="00DF0A93">
        <w:rPr>
          <w:rFonts w:ascii="楷体_GB2312" w:eastAsia="楷体_GB2312"/>
          <w:sz w:val="28"/>
          <w:szCs w:val="28"/>
        </w:rPr>
        <w:t>月</w:t>
      </w:r>
      <w:r w:rsidR="00DF0A93" w:rsidRPr="00DF0A93">
        <w:rPr>
          <w:rFonts w:ascii="楷体_GB2312" w:eastAsia="楷体_GB2312"/>
          <w:sz w:val="28"/>
          <w:szCs w:val="28"/>
        </w:rPr>
        <w:t>11～12日、15～17日</w:t>
      </w:r>
      <w:r w:rsidR="0097499C">
        <w:rPr>
          <w:rFonts w:ascii="楷体_GB2312" w:eastAsia="楷体_GB2312"/>
          <w:sz w:val="28"/>
          <w:szCs w:val="28"/>
        </w:rPr>
        <w:t>和</w:t>
      </w:r>
      <w:r w:rsidR="00DF0A93" w:rsidRPr="00DF0A93">
        <w:rPr>
          <w:rFonts w:ascii="楷体_GB2312" w:eastAsia="楷体_GB2312"/>
          <w:sz w:val="28"/>
          <w:szCs w:val="28"/>
        </w:rPr>
        <w:t>11月6～9日，其中</w:t>
      </w:r>
      <w:r w:rsidR="00DF0A93">
        <w:rPr>
          <w:rFonts w:ascii="楷体_GB2312" w:eastAsia="楷体_GB2312"/>
          <w:sz w:val="28"/>
          <w:szCs w:val="28"/>
        </w:rPr>
        <w:t>1</w:t>
      </w:r>
      <w:r w:rsidR="00DF0A93">
        <w:rPr>
          <w:rFonts w:ascii="楷体_GB2312" w:eastAsia="楷体_GB2312" w:hint="default"/>
          <w:sz w:val="28"/>
          <w:szCs w:val="28"/>
        </w:rPr>
        <w:t>0</w:t>
      </w:r>
      <w:r w:rsidR="00DF0A93">
        <w:rPr>
          <w:rFonts w:ascii="楷体_GB2312" w:eastAsia="楷体_GB2312"/>
          <w:sz w:val="28"/>
          <w:szCs w:val="28"/>
        </w:rPr>
        <w:t>月</w:t>
      </w:r>
      <w:r w:rsidR="00DF0A93" w:rsidRPr="00DF0A93">
        <w:rPr>
          <w:rFonts w:ascii="楷体_GB2312" w:eastAsia="楷体_GB2312"/>
          <w:sz w:val="28"/>
          <w:szCs w:val="28"/>
        </w:rPr>
        <w:t>15～17日</w:t>
      </w:r>
      <w:r w:rsidR="00DF0A93">
        <w:rPr>
          <w:rFonts w:ascii="楷体_GB2312" w:eastAsia="楷体_GB2312"/>
          <w:sz w:val="28"/>
          <w:szCs w:val="28"/>
        </w:rPr>
        <w:t>和1</w:t>
      </w:r>
      <w:r w:rsidR="00DF0A93">
        <w:rPr>
          <w:rFonts w:ascii="楷体_GB2312" w:eastAsia="楷体_GB2312" w:hint="default"/>
          <w:sz w:val="28"/>
          <w:szCs w:val="28"/>
        </w:rPr>
        <w:t>1</w:t>
      </w:r>
      <w:r w:rsidR="00DF0A93">
        <w:rPr>
          <w:rFonts w:ascii="楷体_GB2312" w:eastAsia="楷体_GB2312"/>
          <w:sz w:val="28"/>
          <w:szCs w:val="28"/>
        </w:rPr>
        <w:t>月</w:t>
      </w:r>
      <w:r w:rsidR="00DF0A93" w:rsidRPr="00DF0A93">
        <w:rPr>
          <w:rFonts w:ascii="楷体_GB2312" w:eastAsia="楷体_GB2312"/>
          <w:sz w:val="28"/>
          <w:szCs w:val="28"/>
        </w:rPr>
        <w:t>6～9日的寒潮过程</w:t>
      </w:r>
      <w:r w:rsidR="00DF0A93">
        <w:rPr>
          <w:rFonts w:ascii="楷体_GB2312" w:eastAsia="楷体_GB2312"/>
          <w:sz w:val="28"/>
          <w:szCs w:val="28"/>
        </w:rPr>
        <w:t>影响</w:t>
      </w:r>
      <w:r w:rsidR="00DF0A93" w:rsidRPr="00DF0A93">
        <w:rPr>
          <w:rFonts w:ascii="楷体_GB2312" w:eastAsia="楷体_GB2312"/>
          <w:sz w:val="28"/>
          <w:szCs w:val="28"/>
        </w:rPr>
        <w:t>范围广、</w:t>
      </w:r>
      <w:r w:rsidR="00577FC9">
        <w:rPr>
          <w:rFonts w:ascii="楷体_GB2312" w:eastAsia="楷体_GB2312"/>
          <w:sz w:val="28"/>
          <w:szCs w:val="28"/>
        </w:rPr>
        <w:t>降温幅度大</w:t>
      </w:r>
      <w:r w:rsidR="00346E77" w:rsidRPr="00545F28">
        <w:rPr>
          <w:rFonts w:ascii="楷体_GB2312" w:eastAsia="楷体_GB2312"/>
          <w:sz w:val="28"/>
          <w:szCs w:val="28"/>
        </w:rPr>
        <w:t>。</w:t>
      </w:r>
    </w:p>
    <w:p w14:paraId="3EA5ABA9" w14:textId="2EFB332C" w:rsidR="00346E77" w:rsidRPr="007C41A2" w:rsidRDefault="00EF35E0" w:rsidP="00346E77">
      <w:pPr>
        <w:pStyle w:val="a9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E6F06E" wp14:editId="1B91EE3F">
            <wp:extent cx="5040000" cy="2520000"/>
            <wp:effectExtent l="0" t="0" r="0" b="0"/>
            <wp:docPr id="17" name="图表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4B738F9" w14:textId="48B06189" w:rsidR="00346E77" w:rsidRDefault="007075FE" w:rsidP="00346E77">
      <w:pPr>
        <w:widowControl w:val="0"/>
        <w:snapToGrid w:val="0"/>
        <w:spacing w:line="360" w:lineRule="auto"/>
        <w:jc w:val="center"/>
        <w:rPr>
          <w:rFonts w:ascii="黑体" w:eastAsia="黑体" w:hAnsi="宋体"/>
          <w:color w:val="000000"/>
          <w:sz w:val="21"/>
          <w:szCs w:val="21"/>
        </w:rPr>
      </w:pPr>
      <w:r w:rsidRPr="009E1228">
        <w:rPr>
          <w:rFonts w:ascii="黑体" w:eastAsia="黑体"/>
          <w:color w:val="000000"/>
          <w:sz w:val="21"/>
          <w:szCs w:val="21"/>
        </w:rPr>
        <w:t>图</w:t>
      </w:r>
      <w:r w:rsidR="00E85BA1">
        <w:rPr>
          <w:rFonts w:ascii="黑体" w:eastAsia="黑体"/>
          <w:color w:val="000000"/>
          <w:sz w:val="21"/>
          <w:szCs w:val="21"/>
        </w:rPr>
        <w:t>18</w:t>
      </w:r>
      <w:r w:rsidR="00346E77">
        <w:rPr>
          <w:rFonts w:ascii="黑体" w:eastAsia="黑体" w:hAnsi="宋体" w:hint="eastAsia"/>
          <w:color w:val="000000"/>
          <w:sz w:val="21"/>
          <w:szCs w:val="21"/>
        </w:rPr>
        <w:t xml:space="preserve"> 河北省</w:t>
      </w:r>
      <w:r w:rsidR="00855753">
        <w:rPr>
          <w:rFonts w:ascii="黑体" w:eastAsia="黑体" w:hAnsi="宋体" w:hint="eastAsia"/>
          <w:color w:val="000000"/>
          <w:sz w:val="21"/>
          <w:szCs w:val="21"/>
        </w:rPr>
        <w:t>秋季</w:t>
      </w:r>
      <w:r w:rsidR="00346E77">
        <w:rPr>
          <w:rFonts w:ascii="黑体" w:eastAsia="黑体" w:hAnsi="宋体" w:hint="eastAsia"/>
          <w:color w:val="000000"/>
          <w:sz w:val="21"/>
          <w:szCs w:val="21"/>
        </w:rPr>
        <w:t>寒潮</w:t>
      </w:r>
      <w:r w:rsidR="008C68D2">
        <w:rPr>
          <w:rFonts w:ascii="黑体" w:eastAsia="黑体" w:hAnsi="宋体" w:hint="eastAsia"/>
          <w:color w:val="000000"/>
          <w:sz w:val="21"/>
          <w:szCs w:val="21"/>
        </w:rPr>
        <w:t>站次历年变化</w:t>
      </w:r>
      <w:r w:rsidR="00346E77">
        <w:rPr>
          <w:rFonts w:ascii="黑体" w:eastAsia="黑体" w:hAnsi="宋体" w:hint="eastAsia"/>
          <w:color w:val="000000"/>
          <w:sz w:val="21"/>
          <w:szCs w:val="21"/>
        </w:rPr>
        <w:t>（站次）</w:t>
      </w:r>
    </w:p>
    <w:p w14:paraId="6F7EB259" w14:textId="290B83AA" w:rsidR="00A973EB" w:rsidRDefault="00A973EB" w:rsidP="00575C12">
      <w:pPr>
        <w:pStyle w:val="15"/>
      </w:pPr>
      <w:r w:rsidRPr="000C77D2">
        <w:rPr>
          <w:rFonts w:hint="eastAsia"/>
        </w:rPr>
        <w:lastRenderedPageBreak/>
        <w:t>受较强冷空气影响，</w:t>
      </w:r>
      <w:r>
        <w:t>10</w:t>
      </w:r>
      <w:r>
        <w:rPr>
          <w:rFonts w:hint="eastAsia"/>
        </w:rPr>
        <w:t>月</w:t>
      </w:r>
      <w:r w:rsidRPr="000C77D2">
        <w:rPr>
          <w:rFonts w:hint="eastAsia"/>
        </w:rPr>
        <w:t>15～1</w:t>
      </w:r>
      <w:r>
        <w:t>7</w:t>
      </w:r>
      <w:r w:rsidRPr="000C77D2">
        <w:rPr>
          <w:rFonts w:hint="eastAsia"/>
        </w:rPr>
        <w:t>日，全省128个县（市、区）监测到寒潮天气，其中20个县（市、区）达到特强寒潮等级（图</w:t>
      </w:r>
      <w:r w:rsidR="00E85BA1">
        <w:t>19</w:t>
      </w:r>
      <w:r w:rsidRPr="000C77D2">
        <w:rPr>
          <w:rFonts w:hint="eastAsia"/>
        </w:rPr>
        <w:t>）</w:t>
      </w:r>
      <w:r w:rsidR="00F35C0E">
        <w:rPr>
          <w:rFonts w:hint="eastAsia"/>
        </w:rPr>
        <w:t>，</w:t>
      </w:r>
      <w:r>
        <w:rPr>
          <w:rFonts w:hint="eastAsia"/>
        </w:rPr>
        <w:t>康保1</w:t>
      </w:r>
      <w:r>
        <w:t>6</w:t>
      </w:r>
      <w:r>
        <w:rPr>
          <w:rFonts w:hint="eastAsia"/>
        </w:rPr>
        <w:t>日最低气温降至-</w:t>
      </w:r>
      <w:r>
        <w:t>12.8</w:t>
      </w:r>
      <w:r>
        <w:rPr>
          <w:rFonts w:hint="eastAsia"/>
        </w:rPr>
        <w:t>℃，为过程中的全省最低</w:t>
      </w:r>
      <w:r w:rsidRPr="000C77D2">
        <w:rPr>
          <w:rFonts w:hint="eastAsia"/>
        </w:rPr>
        <w:t>。17日，寒潮影响范围最广，128个县（市、区）监测到寒潮天气，影响范围为历史同期（10月）最广</w:t>
      </w:r>
      <w:r>
        <w:rPr>
          <w:rFonts w:hint="eastAsia"/>
        </w:rPr>
        <w:t>，1</w:t>
      </w:r>
      <w:r>
        <w:t>6</w:t>
      </w:r>
      <w:r>
        <w:rPr>
          <w:rFonts w:hint="eastAsia"/>
        </w:rPr>
        <w:t>个</w:t>
      </w:r>
      <w:r w:rsidRPr="000C77D2">
        <w:rPr>
          <w:rFonts w:hint="eastAsia"/>
        </w:rPr>
        <w:t>县（市、区）</w:t>
      </w:r>
      <w:r>
        <w:rPr>
          <w:rFonts w:hint="eastAsia"/>
        </w:rPr>
        <w:t>的日最低气温突破历史同期（1</w:t>
      </w:r>
      <w:r>
        <w:t>0</w:t>
      </w:r>
      <w:r>
        <w:rPr>
          <w:rFonts w:hint="eastAsia"/>
        </w:rPr>
        <w:t>月中旬）极值</w:t>
      </w:r>
      <w:r w:rsidR="00F35C0E">
        <w:rPr>
          <w:rFonts w:hint="eastAsia"/>
        </w:rPr>
        <w:t>。当日，</w:t>
      </w:r>
      <w:r w:rsidRPr="000C77D2">
        <w:rPr>
          <w:rFonts w:hint="eastAsia"/>
        </w:rPr>
        <w:t>全省大部分地区最低气温</w:t>
      </w:r>
      <w:r>
        <w:rPr>
          <w:rFonts w:hint="eastAsia"/>
        </w:rPr>
        <w:t>7</w:t>
      </w:r>
      <w:r>
        <w:t>2</w:t>
      </w:r>
      <w:r>
        <w:rPr>
          <w:rFonts w:hint="eastAsia"/>
        </w:rPr>
        <w:t>小时</w:t>
      </w:r>
      <w:r w:rsidRPr="000C77D2">
        <w:rPr>
          <w:rFonts w:hint="eastAsia"/>
        </w:rPr>
        <w:t>降幅在12～16℃，其中承德、张家口和保定的局部地区达到16℃以上，赤城</w:t>
      </w:r>
      <w:r w:rsidR="008C2675">
        <w:rPr>
          <w:rFonts w:hint="eastAsia"/>
        </w:rPr>
        <w:t>降幅最大，为</w:t>
      </w:r>
      <w:r w:rsidRPr="000C77D2">
        <w:rPr>
          <w:rFonts w:hint="eastAsia"/>
        </w:rPr>
        <w:t>18.4℃（图</w:t>
      </w:r>
      <w:r>
        <w:t>2</w:t>
      </w:r>
      <w:r w:rsidR="00E85BA1">
        <w:t>0</w:t>
      </w:r>
      <w:r w:rsidRPr="000C77D2">
        <w:rPr>
          <w:rFonts w:hint="eastAsia"/>
        </w:rPr>
        <w:t>）。涞源、丰宁、承德县等</w:t>
      </w:r>
      <w:r>
        <w:t>7</w:t>
      </w:r>
      <w:r w:rsidRPr="000C77D2">
        <w:rPr>
          <w:rFonts w:hint="eastAsia"/>
        </w:rPr>
        <w:t>个县（市、区）</w:t>
      </w:r>
      <w:r>
        <w:rPr>
          <w:rFonts w:hint="eastAsia"/>
        </w:rPr>
        <w:t>的</w:t>
      </w:r>
      <w:r w:rsidRPr="000C77D2">
        <w:rPr>
          <w:rFonts w:hint="eastAsia"/>
        </w:rPr>
        <w:t>最低气温</w:t>
      </w:r>
      <w:r>
        <w:rPr>
          <w:rFonts w:hint="eastAsia"/>
        </w:rPr>
        <w:t>7</w:t>
      </w:r>
      <w:r>
        <w:t>2</w:t>
      </w:r>
      <w:r>
        <w:rPr>
          <w:rFonts w:hint="eastAsia"/>
        </w:rPr>
        <w:t>小时降幅</w:t>
      </w:r>
      <w:r w:rsidRPr="000C77D2">
        <w:rPr>
          <w:rFonts w:hint="eastAsia"/>
        </w:rPr>
        <w:t>突破历史同期（10月）</w:t>
      </w:r>
      <w:r>
        <w:rPr>
          <w:rFonts w:hint="eastAsia"/>
        </w:rPr>
        <w:t>极</w:t>
      </w:r>
      <w:r w:rsidRPr="000C77D2">
        <w:rPr>
          <w:rFonts w:hint="eastAsia"/>
        </w:rPr>
        <w:t>值，其中顺平</w:t>
      </w:r>
      <w:r>
        <w:rPr>
          <w:rFonts w:hint="eastAsia"/>
        </w:rPr>
        <w:t>1</w:t>
      </w:r>
      <w:r>
        <w:t>5.2</w:t>
      </w:r>
      <w:r>
        <w:rPr>
          <w:rFonts w:hint="eastAsia"/>
        </w:rPr>
        <w:t>℃，</w:t>
      </w:r>
      <w:r w:rsidRPr="000C77D2">
        <w:rPr>
          <w:rFonts w:hint="eastAsia"/>
        </w:rPr>
        <w:t>突破该站</w:t>
      </w:r>
      <w:r w:rsidR="008C2675">
        <w:rPr>
          <w:rFonts w:hint="eastAsia"/>
        </w:rPr>
        <w:t>历史</w:t>
      </w:r>
      <w:r w:rsidRPr="000C77D2">
        <w:rPr>
          <w:rFonts w:hint="eastAsia"/>
        </w:rPr>
        <w:t>记录。</w:t>
      </w:r>
    </w:p>
    <w:tbl>
      <w:tblPr>
        <w:tblStyle w:val="af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8"/>
        <w:gridCol w:w="4184"/>
      </w:tblGrid>
      <w:tr w:rsidR="00A973EB" w14:paraId="4535F272" w14:textId="77777777" w:rsidTr="00F35C0E">
        <w:trPr>
          <w:jc w:val="center"/>
        </w:trPr>
        <w:tc>
          <w:tcPr>
            <w:tcW w:w="2483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8CEE06" w14:textId="77777777" w:rsidR="00A973EB" w:rsidRDefault="00A973EB" w:rsidP="00B64387">
            <w:pPr>
              <w:snapToGrid w:val="0"/>
              <w:spacing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宋体"/>
                <w:noProof/>
                <w:color w:val="000000"/>
                <w:sz w:val="28"/>
                <w:szCs w:val="28"/>
              </w:rPr>
              <w:drawing>
                <wp:inline distT="0" distB="0" distL="0" distR="0" wp14:anchorId="1E869ED4" wp14:editId="2D87DC65">
                  <wp:extent cx="2520000" cy="3690498"/>
                  <wp:effectExtent l="0" t="0" r="0" b="571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5-17日寒潮监测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pct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945963" w14:textId="77153C18" w:rsidR="00A973EB" w:rsidRDefault="00F35C0E" w:rsidP="00B64387">
            <w:pPr>
              <w:snapToGrid w:val="0"/>
              <w:spacing w:line="360" w:lineRule="auto"/>
              <w:jc w:val="center"/>
              <w:rPr>
                <w:rFonts w:ascii="楷体_GB2312" w:eastAsia="楷体_GB2312" w:hAnsi="宋体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Ansi="宋体"/>
                <w:noProof/>
                <w:color w:val="000000"/>
                <w:sz w:val="28"/>
                <w:szCs w:val="28"/>
              </w:rPr>
              <w:drawing>
                <wp:inline distT="0" distB="0" distL="0" distR="0" wp14:anchorId="04AF4D53" wp14:editId="54360C25">
                  <wp:extent cx="2520000" cy="3690498"/>
                  <wp:effectExtent l="0" t="0" r="0" b="571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1017最低气温72小时降幅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3EB" w14:paraId="59BD81F2" w14:textId="77777777" w:rsidTr="00F35C0E">
        <w:trPr>
          <w:jc w:val="center"/>
        </w:trPr>
        <w:tc>
          <w:tcPr>
            <w:tcW w:w="248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A2E431" w14:textId="35CEF0C3" w:rsidR="00A973EB" w:rsidRDefault="00A973EB" w:rsidP="00E85BA1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E85BA1">
              <w:rPr>
                <w:rFonts w:ascii="黑体" w:eastAsia="黑体" w:hAnsi="黑体"/>
                <w:sz w:val="21"/>
                <w:szCs w:val="21"/>
              </w:rPr>
              <w:t>19</w:t>
            </w:r>
            <w:r>
              <w:rPr>
                <w:rFonts w:ascii="黑体" w:eastAsia="黑体" w:hAnsi="黑体" w:hint="eastAsia"/>
                <w:sz w:val="21"/>
                <w:szCs w:val="21"/>
              </w:rPr>
              <w:t xml:space="preserve"> 河北省202</w:t>
            </w:r>
            <w:r>
              <w:rPr>
                <w:rFonts w:ascii="黑体" w:eastAsia="黑体" w:hAnsi="黑体"/>
                <w:sz w:val="21"/>
                <w:szCs w:val="21"/>
              </w:rPr>
              <w:t>1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年1</w:t>
            </w:r>
            <w:r>
              <w:rPr>
                <w:rFonts w:ascii="黑体" w:eastAsia="黑体" w:hAnsi="黑体"/>
                <w:sz w:val="21"/>
                <w:szCs w:val="21"/>
              </w:rPr>
              <w:t>0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黑体"/>
                <w:sz w:val="21"/>
                <w:szCs w:val="21"/>
              </w:rPr>
              <w:t>15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黑体"/>
                <w:sz w:val="21"/>
                <w:szCs w:val="21"/>
              </w:rPr>
              <w:t>17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日寒潮过程监测</w:t>
            </w:r>
          </w:p>
        </w:tc>
        <w:tc>
          <w:tcPr>
            <w:tcW w:w="251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191168" w14:textId="3BF9D9C6" w:rsidR="00A973EB" w:rsidRDefault="00A973EB" w:rsidP="00E85BA1">
            <w:pPr>
              <w:snapToGrid w:val="0"/>
              <w:jc w:val="center"/>
              <w:rPr>
                <w:rFonts w:ascii="楷体_GB2312" w:eastAsia="楷体_GB2312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 w:rsidR="00E85BA1">
              <w:rPr>
                <w:rFonts w:ascii="黑体" w:eastAsia="黑体" w:hAnsi="黑体"/>
                <w:sz w:val="21"/>
                <w:szCs w:val="21"/>
              </w:rPr>
              <w:t>0</w:t>
            </w:r>
            <w:r w:rsidR="00F35C0E">
              <w:rPr>
                <w:rFonts w:ascii="黑体" w:eastAsia="黑体" w:hAnsi="黑体" w:hint="eastAsia"/>
                <w:sz w:val="21"/>
                <w:szCs w:val="21"/>
              </w:rPr>
              <w:t>河北省202</w:t>
            </w:r>
            <w:r w:rsidR="00F35C0E">
              <w:rPr>
                <w:rFonts w:ascii="黑体" w:eastAsia="黑体" w:hAnsi="黑体"/>
                <w:sz w:val="21"/>
                <w:szCs w:val="21"/>
              </w:rPr>
              <w:t>1</w:t>
            </w:r>
            <w:r w:rsidR="00F35C0E">
              <w:rPr>
                <w:rFonts w:ascii="黑体" w:eastAsia="黑体" w:hAnsi="黑体" w:hint="eastAsia"/>
                <w:sz w:val="21"/>
                <w:szCs w:val="21"/>
              </w:rPr>
              <w:t>年1</w:t>
            </w:r>
            <w:r w:rsidR="00F35C0E">
              <w:rPr>
                <w:rFonts w:ascii="黑体" w:eastAsia="黑体" w:hAnsi="黑体"/>
                <w:sz w:val="21"/>
                <w:szCs w:val="21"/>
              </w:rPr>
              <w:t>0</w:t>
            </w:r>
            <w:r w:rsidR="00F35C0E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="00F35C0E">
              <w:rPr>
                <w:rFonts w:ascii="黑体" w:eastAsia="黑体" w:hAnsi="黑体"/>
                <w:sz w:val="21"/>
                <w:szCs w:val="21"/>
              </w:rPr>
              <w:t>17</w:t>
            </w:r>
            <w:r w:rsidR="00F35C0E">
              <w:rPr>
                <w:rFonts w:ascii="黑体" w:eastAsia="黑体" w:hAnsi="黑体" w:hint="eastAsia"/>
                <w:sz w:val="21"/>
                <w:szCs w:val="21"/>
              </w:rPr>
              <w:t>日最低气温7</w:t>
            </w:r>
            <w:r w:rsidR="00F35C0E">
              <w:rPr>
                <w:rFonts w:ascii="黑体" w:eastAsia="黑体" w:hAnsi="黑体"/>
                <w:sz w:val="21"/>
                <w:szCs w:val="21"/>
              </w:rPr>
              <w:t>2</w:t>
            </w:r>
            <w:r w:rsidR="00F35C0E">
              <w:rPr>
                <w:rFonts w:ascii="黑体" w:eastAsia="黑体" w:hAnsi="黑体" w:hint="eastAsia"/>
                <w:sz w:val="21"/>
                <w:szCs w:val="21"/>
              </w:rPr>
              <w:t>小时降幅</w:t>
            </w:r>
            <w:r w:rsidR="00D05C12">
              <w:rPr>
                <w:rFonts w:ascii="黑体" w:eastAsia="黑体" w:hAnsi="黑体" w:hint="eastAsia"/>
                <w:sz w:val="21"/>
                <w:szCs w:val="21"/>
              </w:rPr>
              <w:t>（℃）</w:t>
            </w:r>
          </w:p>
        </w:tc>
      </w:tr>
    </w:tbl>
    <w:p w14:paraId="7650B70D" w14:textId="76A62305" w:rsidR="00CF3224" w:rsidRPr="00033E62" w:rsidRDefault="00CF3224" w:rsidP="003D43B5">
      <w:pPr>
        <w:adjustRightInd w:val="0"/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033E62">
        <w:rPr>
          <w:rFonts w:ascii="楷体_GB2312" w:eastAsia="楷体_GB2312" w:hAnsi="宋体" w:hint="eastAsia"/>
          <w:sz w:val="28"/>
          <w:szCs w:val="28"/>
        </w:rPr>
        <w:t>伴随雨雪天气过程，1</w:t>
      </w:r>
      <w:r w:rsidRPr="00033E62">
        <w:rPr>
          <w:rFonts w:ascii="楷体_GB2312" w:eastAsia="楷体_GB2312" w:hAnsi="宋体"/>
          <w:sz w:val="28"/>
          <w:szCs w:val="28"/>
        </w:rPr>
        <w:t>1</w:t>
      </w:r>
      <w:r w:rsidRPr="00033E62">
        <w:rPr>
          <w:rFonts w:ascii="楷体_GB2312" w:eastAsia="楷体_GB2312" w:hAnsi="宋体" w:hint="eastAsia"/>
          <w:sz w:val="28"/>
          <w:szCs w:val="28"/>
        </w:rPr>
        <w:t>月6～9日，全省各站均出现寒潮天气，7</w:t>
      </w:r>
      <w:r w:rsidRPr="00033E62">
        <w:rPr>
          <w:rFonts w:ascii="楷体_GB2312" w:eastAsia="楷体_GB2312" w:hAnsi="宋体"/>
          <w:sz w:val="28"/>
          <w:szCs w:val="28"/>
        </w:rPr>
        <w:t>2</w:t>
      </w:r>
      <w:r w:rsidRPr="00033E62">
        <w:rPr>
          <w:rFonts w:ascii="楷体_GB2312" w:eastAsia="楷体_GB2312" w:hAnsi="宋体" w:hint="eastAsia"/>
          <w:sz w:val="28"/>
          <w:szCs w:val="28"/>
        </w:rPr>
        <w:t>个县（市、区）达到特强寒潮等级，5</w:t>
      </w:r>
      <w:r w:rsidRPr="00033E62">
        <w:rPr>
          <w:rFonts w:ascii="楷体_GB2312" w:eastAsia="楷体_GB2312" w:hAnsi="宋体"/>
          <w:sz w:val="28"/>
          <w:szCs w:val="28"/>
        </w:rPr>
        <w:t>9</w:t>
      </w:r>
      <w:r w:rsidRPr="00033E62">
        <w:rPr>
          <w:rFonts w:ascii="楷体_GB2312" w:eastAsia="楷体_GB2312" w:hAnsi="宋体" w:hint="eastAsia"/>
          <w:sz w:val="28"/>
          <w:szCs w:val="28"/>
        </w:rPr>
        <w:t>个县（市、区）达到强寒潮等级（图</w:t>
      </w:r>
      <w:r w:rsidR="00E85BA1">
        <w:rPr>
          <w:rFonts w:ascii="楷体_GB2312" w:eastAsia="楷体_GB2312" w:hAnsi="宋体"/>
          <w:sz w:val="28"/>
          <w:szCs w:val="28"/>
        </w:rPr>
        <w:t>21</w:t>
      </w:r>
      <w:r w:rsidRPr="00033E62">
        <w:rPr>
          <w:rFonts w:ascii="楷体_GB2312" w:eastAsia="楷体_GB2312" w:hAnsi="宋体" w:hint="eastAsia"/>
          <w:sz w:val="28"/>
          <w:szCs w:val="28"/>
        </w:rPr>
        <w:t>）。期间，全省大部分地区平均气温最大降幅在</w:t>
      </w:r>
      <w:r w:rsidRPr="00033E62">
        <w:rPr>
          <w:rFonts w:ascii="楷体_GB2312" w:eastAsia="楷体_GB2312" w:hAnsi="宋体"/>
          <w:sz w:val="28"/>
          <w:szCs w:val="28"/>
        </w:rPr>
        <w:t>12</w:t>
      </w:r>
      <w:r w:rsidRPr="00033E62">
        <w:rPr>
          <w:rFonts w:ascii="楷体_GB2312" w:eastAsia="楷体_GB2312" w:hAnsi="宋体" w:hint="eastAsia"/>
          <w:sz w:val="28"/>
          <w:szCs w:val="28"/>
        </w:rPr>
        <w:t>～</w:t>
      </w:r>
      <w:r w:rsidRPr="00033E62">
        <w:rPr>
          <w:rFonts w:ascii="楷体_GB2312" w:eastAsia="楷体_GB2312" w:hAnsi="宋体"/>
          <w:sz w:val="28"/>
          <w:szCs w:val="28"/>
        </w:rPr>
        <w:lastRenderedPageBreak/>
        <w:t>16</w:t>
      </w:r>
      <w:r w:rsidRPr="00033E62">
        <w:rPr>
          <w:rFonts w:ascii="楷体_GB2312" w:eastAsia="楷体_GB2312" w:hAnsi="宋体" w:hint="eastAsia"/>
          <w:sz w:val="28"/>
          <w:szCs w:val="28"/>
        </w:rPr>
        <w:t>℃，张家口北部、沧州南部以及承德和衡水的局部等地降幅超过1</w:t>
      </w:r>
      <w:r w:rsidRPr="00033E62">
        <w:rPr>
          <w:rFonts w:ascii="楷体_GB2312" w:eastAsia="楷体_GB2312" w:hAnsi="宋体"/>
          <w:sz w:val="28"/>
          <w:szCs w:val="28"/>
        </w:rPr>
        <w:t>6</w:t>
      </w:r>
      <w:r w:rsidRPr="00033E62">
        <w:rPr>
          <w:rFonts w:ascii="楷体_GB2312" w:eastAsia="楷体_GB2312" w:hAnsi="宋体" w:hint="eastAsia"/>
          <w:sz w:val="28"/>
          <w:szCs w:val="28"/>
        </w:rPr>
        <w:t>℃（图</w:t>
      </w:r>
      <w:r w:rsidR="00E85BA1">
        <w:rPr>
          <w:rFonts w:ascii="楷体_GB2312" w:eastAsia="楷体_GB2312" w:hAnsi="宋体"/>
          <w:sz w:val="28"/>
          <w:szCs w:val="28"/>
        </w:rPr>
        <w:t>22</w:t>
      </w:r>
      <w:r w:rsidRPr="00033E62">
        <w:rPr>
          <w:rFonts w:ascii="楷体_GB2312" w:eastAsia="楷体_GB2312" w:hAnsi="宋体" w:hint="eastAsia"/>
          <w:sz w:val="28"/>
          <w:szCs w:val="28"/>
        </w:rPr>
        <w:t>），其中张北、兴隆和滦南等1</w:t>
      </w:r>
      <w:r w:rsidRPr="00033E62">
        <w:rPr>
          <w:rFonts w:ascii="楷体_GB2312" w:eastAsia="楷体_GB2312" w:hAnsi="宋体"/>
          <w:sz w:val="28"/>
          <w:szCs w:val="28"/>
        </w:rPr>
        <w:t>9</w:t>
      </w:r>
      <w:r w:rsidRPr="00033E62">
        <w:rPr>
          <w:rFonts w:ascii="楷体_GB2312" w:eastAsia="楷体_GB2312" w:hAnsi="宋体" w:hint="eastAsia"/>
          <w:sz w:val="28"/>
          <w:szCs w:val="28"/>
        </w:rPr>
        <w:t>个县（市、区）的平均气温最大降幅突破历史同期（1</w:t>
      </w:r>
      <w:r w:rsidRPr="00033E62">
        <w:rPr>
          <w:rFonts w:ascii="楷体_GB2312" w:eastAsia="楷体_GB2312" w:hAnsi="宋体"/>
          <w:sz w:val="28"/>
          <w:szCs w:val="28"/>
        </w:rPr>
        <w:t>1</w:t>
      </w:r>
      <w:r w:rsidRPr="00033E62">
        <w:rPr>
          <w:rFonts w:ascii="楷体_GB2312" w:eastAsia="楷体_GB2312" w:hAnsi="宋体" w:hint="eastAsia"/>
          <w:sz w:val="28"/>
          <w:szCs w:val="28"/>
        </w:rPr>
        <w:t>月上旬）极值，张北降幅全省最大，达2</w:t>
      </w:r>
      <w:r w:rsidRPr="00033E62">
        <w:rPr>
          <w:rFonts w:ascii="楷体_GB2312" w:eastAsia="楷体_GB2312" w:hAnsi="宋体"/>
          <w:sz w:val="28"/>
          <w:szCs w:val="28"/>
        </w:rPr>
        <w:t>0.1</w:t>
      </w:r>
      <w:r w:rsidRPr="00033E62">
        <w:rPr>
          <w:rFonts w:ascii="楷体_GB2312" w:eastAsia="楷体_GB2312" w:hAnsi="宋体" w:hint="eastAsia"/>
          <w:sz w:val="28"/>
          <w:szCs w:val="28"/>
        </w:rPr>
        <w:t>℃。</w:t>
      </w:r>
      <w:r w:rsidRPr="002517BD">
        <w:rPr>
          <w:rFonts w:ascii="楷体_GB2312" w:eastAsia="楷体_GB2312" w:hAnsi="宋体"/>
          <w:sz w:val="28"/>
          <w:szCs w:val="28"/>
        </w:rPr>
        <w:t>8日，</w:t>
      </w:r>
      <w:r w:rsidRPr="00033E62">
        <w:rPr>
          <w:rFonts w:ascii="楷体_GB2312" w:eastAsia="楷体_GB2312" w:hAnsi="宋体" w:hint="eastAsia"/>
          <w:sz w:val="28"/>
          <w:szCs w:val="28"/>
        </w:rPr>
        <w:t>沽源-</w:t>
      </w:r>
      <w:r w:rsidRPr="00033E62">
        <w:rPr>
          <w:rFonts w:ascii="楷体_GB2312" w:eastAsia="楷体_GB2312" w:hAnsi="宋体"/>
          <w:sz w:val="28"/>
          <w:szCs w:val="28"/>
        </w:rPr>
        <w:t>19.8</w:t>
      </w:r>
      <w:r w:rsidRPr="00033E62">
        <w:rPr>
          <w:rFonts w:ascii="楷体_GB2312" w:eastAsia="楷体_GB2312" w:hAnsi="宋体" w:hint="eastAsia"/>
          <w:sz w:val="28"/>
          <w:szCs w:val="28"/>
        </w:rPr>
        <w:t>℃为全省最低，当日新河最低气温（-</w:t>
      </w:r>
      <w:r w:rsidRPr="00033E62">
        <w:rPr>
          <w:rFonts w:ascii="楷体_GB2312" w:eastAsia="楷体_GB2312" w:hAnsi="宋体"/>
          <w:sz w:val="28"/>
          <w:szCs w:val="28"/>
        </w:rPr>
        <w:t>5.5</w:t>
      </w:r>
      <w:r w:rsidRPr="00033E62">
        <w:rPr>
          <w:rFonts w:ascii="楷体_GB2312" w:eastAsia="楷体_GB2312" w:hAnsi="宋体" w:hint="eastAsia"/>
          <w:sz w:val="28"/>
          <w:szCs w:val="28"/>
        </w:rPr>
        <w:t>℃）突破该站历史同期（1</w:t>
      </w:r>
      <w:r w:rsidRPr="00033E62">
        <w:rPr>
          <w:rFonts w:ascii="楷体_GB2312" w:eastAsia="楷体_GB2312" w:hAnsi="宋体"/>
          <w:sz w:val="28"/>
          <w:szCs w:val="28"/>
        </w:rPr>
        <w:t>1</w:t>
      </w:r>
      <w:r w:rsidRPr="00033E62">
        <w:rPr>
          <w:rFonts w:ascii="楷体_GB2312" w:eastAsia="楷体_GB2312" w:hAnsi="宋体" w:hint="eastAsia"/>
          <w:sz w:val="28"/>
          <w:szCs w:val="28"/>
        </w:rPr>
        <w:t>月上旬）极值。7日</w:t>
      </w:r>
      <w:r w:rsidR="003D43B5">
        <w:rPr>
          <w:rFonts w:ascii="楷体_GB2312" w:eastAsia="楷体_GB2312" w:hAnsi="宋体" w:hint="eastAsia"/>
          <w:sz w:val="28"/>
          <w:szCs w:val="28"/>
        </w:rPr>
        <w:t>，</w:t>
      </w:r>
      <w:r w:rsidRPr="00033E62">
        <w:rPr>
          <w:rFonts w:ascii="楷体_GB2312" w:eastAsia="楷体_GB2312" w:hAnsi="宋体" w:hint="eastAsia"/>
          <w:sz w:val="28"/>
          <w:szCs w:val="28"/>
        </w:rPr>
        <w:t>寒潮影响范围最广，全省1</w:t>
      </w:r>
      <w:r w:rsidRPr="00033E62">
        <w:rPr>
          <w:rFonts w:ascii="楷体_GB2312" w:eastAsia="楷体_GB2312" w:hAnsi="宋体"/>
          <w:sz w:val="28"/>
          <w:szCs w:val="28"/>
        </w:rPr>
        <w:t>42</w:t>
      </w:r>
      <w:r w:rsidRPr="00033E62">
        <w:rPr>
          <w:rFonts w:ascii="楷体_GB2312" w:eastAsia="楷体_GB2312" w:hAnsi="宋体" w:hint="eastAsia"/>
          <w:sz w:val="28"/>
          <w:szCs w:val="28"/>
        </w:rPr>
        <w:t>个国家级气象站均监测到寒潮天气，影响范围突破历史记录。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CF3224" w:rsidRPr="00033E62" w14:paraId="785051FD" w14:textId="77777777" w:rsidTr="002226B4">
        <w:tc>
          <w:tcPr>
            <w:tcW w:w="4153" w:type="dxa"/>
          </w:tcPr>
          <w:p w14:paraId="118B54C1" w14:textId="3F66E28A" w:rsidR="00CF3224" w:rsidRPr="00033E62" w:rsidRDefault="00D05C12" w:rsidP="00E85BA1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033E62"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0" distR="0" wp14:anchorId="7652F1F8" wp14:editId="6719BAAA">
                  <wp:extent cx="2520000" cy="3690498"/>
                  <wp:effectExtent l="0" t="0" r="0" b="5715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-9日寒潮监测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3224" w:rsidRPr="00033E62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E85BA1">
              <w:rPr>
                <w:rFonts w:ascii="黑体" w:eastAsia="黑体" w:hAnsi="黑体"/>
                <w:sz w:val="21"/>
                <w:szCs w:val="21"/>
              </w:rPr>
              <w:t>21</w:t>
            </w:r>
            <w:r w:rsidR="00CF3224" w:rsidRPr="00033E62">
              <w:rPr>
                <w:rFonts w:ascii="黑体" w:eastAsia="黑体" w:hAnsi="黑体"/>
                <w:sz w:val="21"/>
                <w:szCs w:val="21"/>
              </w:rPr>
              <w:t xml:space="preserve"> 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21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11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6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9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日寒潮过程监测图</w:t>
            </w:r>
          </w:p>
        </w:tc>
        <w:tc>
          <w:tcPr>
            <w:tcW w:w="4153" w:type="dxa"/>
          </w:tcPr>
          <w:p w14:paraId="293F313A" w14:textId="6F0D6B72" w:rsidR="00CF3224" w:rsidRPr="00033E62" w:rsidRDefault="00D05C12" w:rsidP="00E85BA1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033E62"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0" distR="0" wp14:anchorId="24BF3399" wp14:editId="562B32EC">
                  <wp:extent cx="2520000" cy="3690498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-9日平均气温最大降幅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3224" w:rsidRPr="00033E62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E85BA1">
              <w:rPr>
                <w:rFonts w:ascii="黑体" w:eastAsia="黑体" w:hAnsi="黑体"/>
                <w:sz w:val="21"/>
                <w:szCs w:val="21"/>
              </w:rPr>
              <w:t xml:space="preserve">22 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21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11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6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 w:rsidRPr="00033E62">
              <w:rPr>
                <w:rFonts w:ascii="黑体" w:eastAsia="黑体" w:hAnsi="黑体"/>
                <w:sz w:val="21"/>
                <w:szCs w:val="21"/>
              </w:rPr>
              <w:t>9</w:t>
            </w:r>
            <w:r w:rsidRPr="00033E62">
              <w:rPr>
                <w:rFonts w:ascii="黑体" w:eastAsia="黑体" w:hAnsi="黑体" w:hint="eastAsia"/>
                <w:sz w:val="21"/>
                <w:szCs w:val="21"/>
              </w:rPr>
              <w:t>日平均气温最大降幅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（℃）</w:t>
            </w:r>
          </w:p>
        </w:tc>
      </w:tr>
    </w:tbl>
    <w:p w14:paraId="48526445" w14:textId="77777777" w:rsidR="00346E77" w:rsidRDefault="00346E77" w:rsidP="00346E77">
      <w:pPr>
        <w:pStyle w:val="2"/>
        <w:rPr>
          <w:color w:val="auto"/>
        </w:rPr>
      </w:pPr>
      <w:bookmarkStart w:id="21" w:name="_Toc57810394"/>
      <w:bookmarkStart w:id="22" w:name="_Toc89701757"/>
      <w:r>
        <w:rPr>
          <w:color w:val="auto"/>
        </w:rPr>
        <w:t>4</w:t>
      </w:r>
      <w:r>
        <w:rPr>
          <w:rFonts w:hint="eastAsia"/>
          <w:color w:val="auto"/>
        </w:rPr>
        <w:t>、大雾和</w:t>
      </w:r>
      <w:proofErr w:type="gramStart"/>
      <w:r>
        <w:rPr>
          <w:rFonts w:hint="eastAsia"/>
          <w:color w:val="auto"/>
        </w:rPr>
        <w:t>霾</w:t>
      </w:r>
      <w:bookmarkEnd w:id="21"/>
      <w:bookmarkEnd w:id="22"/>
      <w:proofErr w:type="gramEnd"/>
    </w:p>
    <w:p w14:paraId="7369DA36" w14:textId="249BD5C7" w:rsidR="007D01C5" w:rsidRDefault="009B62CB" w:rsidP="006758C8">
      <w:pPr>
        <w:pStyle w:val="a9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021</w:t>
      </w:r>
      <w:r>
        <w:rPr>
          <w:rFonts w:ascii="楷体_GB2312" w:eastAsia="楷体_GB2312"/>
          <w:sz w:val="28"/>
          <w:szCs w:val="28"/>
        </w:rPr>
        <w:t>年</w:t>
      </w:r>
      <w:r w:rsidR="00756A9D">
        <w:rPr>
          <w:rFonts w:ascii="楷体_GB2312" w:eastAsia="楷体_GB2312"/>
          <w:sz w:val="28"/>
          <w:szCs w:val="28"/>
        </w:rPr>
        <w:t>秋季</w:t>
      </w:r>
      <w:r w:rsidR="00346E77" w:rsidRPr="00CD4931">
        <w:rPr>
          <w:rFonts w:ascii="楷体_GB2312" w:eastAsia="楷体_GB2312"/>
          <w:sz w:val="28"/>
          <w:szCs w:val="28"/>
        </w:rPr>
        <w:t>，全省</w:t>
      </w:r>
      <w:r w:rsidR="00346E77">
        <w:rPr>
          <w:rFonts w:ascii="楷体_GB2312" w:eastAsia="楷体_GB2312"/>
          <w:sz w:val="28"/>
          <w:szCs w:val="28"/>
        </w:rPr>
        <w:t>共出现大雾</w:t>
      </w:r>
      <w:r w:rsidR="005B106D">
        <w:rPr>
          <w:rFonts w:ascii="楷体_GB2312" w:eastAsia="楷体_GB2312" w:hint="default"/>
          <w:sz w:val="28"/>
          <w:szCs w:val="28"/>
        </w:rPr>
        <w:t>1</w:t>
      </w:r>
      <w:r w:rsidR="00A10F24">
        <w:rPr>
          <w:rFonts w:ascii="楷体_GB2312" w:eastAsia="楷体_GB2312" w:hint="default"/>
          <w:sz w:val="28"/>
          <w:szCs w:val="28"/>
        </w:rPr>
        <w:t>410</w:t>
      </w:r>
      <w:r w:rsidR="00346E77">
        <w:rPr>
          <w:rFonts w:ascii="楷体_GB2312" w:eastAsia="楷体_GB2312"/>
          <w:sz w:val="28"/>
          <w:szCs w:val="28"/>
        </w:rPr>
        <w:t>站次，较常年（</w:t>
      </w:r>
      <w:r w:rsidR="00191928">
        <w:rPr>
          <w:rFonts w:ascii="楷体_GB2312" w:eastAsia="楷体_GB2312" w:hint="default"/>
          <w:sz w:val="28"/>
          <w:szCs w:val="28"/>
        </w:rPr>
        <w:t>1125.2</w:t>
      </w:r>
      <w:r w:rsidR="00346E77">
        <w:rPr>
          <w:rFonts w:ascii="楷体_GB2312" w:eastAsia="楷体_GB2312"/>
          <w:sz w:val="28"/>
          <w:szCs w:val="28"/>
        </w:rPr>
        <w:t>站次）偏</w:t>
      </w:r>
      <w:r w:rsidR="005B106D">
        <w:rPr>
          <w:rFonts w:ascii="楷体_GB2312" w:eastAsia="楷体_GB2312"/>
          <w:sz w:val="28"/>
          <w:szCs w:val="28"/>
        </w:rPr>
        <w:t>多2</w:t>
      </w:r>
      <w:r w:rsidR="00A10F24">
        <w:rPr>
          <w:rFonts w:ascii="楷体_GB2312" w:eastAsia="楷体_GB2312" w:hint="default"/>
          <w:sz w:val="28"/>
          <w:szCs w:val="28"/>
        </w:rPr>
        <w:t>5.3</w:t>
      </w:r>
      <w:r w:rsidR="00346E77">
        <w:rPr>
          <w:rFonts w:ascii="楷体_GB2312" w:eastAsia="楷体_GB2312"/>
          <w:sz w:val="28"/>
          <w:szCs w:val="28"/>
        </w:rPr>
        <w:t>%，</w:t>
      </w:r>
      <w:r w:rsidR="00191928">
        <w:rPr>
          <w:rFonts w:ascii="楷体_GB2312" w:eastAsia="楷体_GB2312"/>
          <w:sz w:val="28"/>
          <w:szCs w:val="28"/>
        </w:rPr>
        <w:t>为</w:t>
      </w:r>
      <w:r w:rsidR="005B106D">
        <w:rPr>
          <w:rFonts w:ascii="楷体_GB2312" w:eastAsia="楷体_GB2312"/>
          <w:sz w:val="28"/>
          <w:szCs w:val="28"/>
        </w:rPr>
        <w:t>近五年同期</w:t>
      </w:r>
      <w:r w:rsidR="00191928">
        <w:rPr>
          <w:rFonts w:ascii="楷体_GB2312" w:eastAsia="楷体_GB2312"/>
          <w:sz w:val="28"/>
          <w:szCs w:val="28"/>
        </w:rPr>
        <w:t>最</w:t>
      </w:r>
      <w:r w:rsidR="005B106D">
        <w:rPr>
          <w:rFonts w:ascii="楷体_GB2312" w:eastAsia="楷体_GB2312"/>
          <w:sz w:val="28"/>
          <w:szCs w:val="28"/>
        </w:rPr>
        <w:t>多</w:t>
      </w:r>
      <w:r w:rsidR="00191928">
        <w:rPr>
          <w:rFonts w:ascii="楷体_GB2312" w:eastAsia="楷体_GB2312"/>
          <w:sz w:val="28"/>
          <w:szCs w:val="28"/>
        </w:rPr>
        <w:t>。</w:t>
      </w:r>
      <w:r w:rsidR="001E7CFC">
        <w:rPr>
          <w:rFonts w:ascii="楷体_GB2312" w:eastAsia="楷体_GB2312"/>
          <w:sz w:val="28"/>
          <w:szCs w:val="28"/>
        </w:rPr>
        <w:t>季内，</w:t>
      </w:r>
      <w:r w:rsidR="0070341D">
        <w:rPr>
          <w:rFonts w:ascii="楷体_GB2312" w:eastAsia="楷体_GB2312"/>
          <w:sz w:val="28"/>
          <w:szCs w:val="28"/>
        </w:rPr>
        <w:t>共出现</w:t>
      </w:r>
      <w:proofErr w:type="gramStart"/>
      <w:r w:rsidR="0070341D">
        <w:rPr>
          <w:rFonts w:ascii="楷体_GB2312" w:eastAsia="楷体_GB2312"/>
          <w:sz w:val="28"/>
          <w:szCs w:val="28"/>
        </w:rPr>
        <w:t>霾</w:t>
      </w:r>
      <w:proofErr w:type="gramEnd"/>
      <w:r w:rsidR="009211DB">
        <w:rPr>
          <w:rFonts w:ascii="楷体_GB2312" w:eastAsia="楷体_GB2312" w:hint="default"/>
          <w:sz w:val="28"/>
          <w:szCs w:val="28"/>
        </w:rPr>
        <w:t>386</w:t>
      </w:r>
      <w:r w:rsidR="0070341D">
        <w:rPr>
          <w:rFonts w:ascii="楷体_GB2312" w:eastAsia="楷体_GB2312"/>
          <w:sz w:val="28"/>
          <w:szCs w:val="28"/>
        </w:rPr>
        <w:t>站次，较常年（</w:t>
      </w:r>
      <w:r w:rsidR="006628E1">
        <w:rPr>
          <w:rFonts w:ascii="楷体_GB2312" w:eastAsia="楷体_GB2312" w:hint="default"/>
          <w:sz w:val="28"/>
          <w:szCs w:val="28"/>
        </w:rPr>
        <w:t>400.5</w:t>
      </w:r>
      <w:r w:rsidR="0070341D">
        <w:rPr>
          <w:rFonts w:ascii="楷体_GB2312" w:eastAsia="楷体_GB2312"/>
          <w:sz w:val="28"/>
          <w:szCs w:val="28"/>
        </w:rPr>
        <w:t>站次）偏</w:t>
      </w:r>
      <w:r w:rsidR="009211DB">
        <w:rPr>
          <w:rFonts w:ascii="楷体_GB2312" w:eastAsia="楷体_GB2312"/>
          <w:sz w:val="28"/>
          <w:szCs w:val="28"/>
        </w:rPr>
        <w:t>少3</w:t>
      </w:r>
      <w:r w:rsidR="009211DB">
        <w:rPr>
          <w:rFonts w:ascii="楷体_GB2312" w:eastAsia="楷体_GB2312" w:hint="default"/>
          <w:sz w:val="28"/>
          <w:szCs w:val="28"/>
        </w:rPr>
        <w:t>.6%</w:t>
      </w:r>
      <w:r w:rsidR="0070341D">
        <w:rPr>
          <w:rFonts w:ascii="楷体_GB2312" w:eastAsia="楷体_GB2312"/>
          <w:sz w:val="28"/>
          <w:szCs w:val="28"/>
        </w:rPr>
        <w:t>，为</w:t>
      </w:r>
      <w:r w:rsidR="006628E1">
        <w:rPr>
          <w:rFonts w:ascii="楷体_GB2312" w:eastAsia="楷体_GB2312" w:hint="default"/>
          <w:sz w:val="28"/>
          <w:szCs w:val="28"/>
        </w:rPr>
        <w:t>2013</w:t>
      </w:r>
      <w:r w:rsidR="0070341D">
        <w:rPr>
          <w:rFonts w:ascii="楷体_GB2312" w:eastAsia="楷体_GB2312"/>
          <w:sz w:val="28"/>
          <w:szCs w:val="28"/>
        </w:rPr>
        <w:t>年</w:t>
      </w:r>
      <w:r w:rsidR="006628E1">
        <w:rPr>
          <w:rFonts w:ascii="楷体_GB2312" w:eastAsia="楷体_GB2312"/>
          <w:sz w:val="28"/>
          <w:szCs w:val="28"/>
        </w:rPr>
        <w:t>以来</w:t>
      </w:r>
      <w:r w:rsidR="00470823">
        <w:rPr>
          <w:rFonts w:ascii="楷体_GB2312" w:eastAsia="楷体_GB2312"/>
          <w:sz w:val="28"/>
          <w:szCs w:val="28"/>
        </w:rPr>
        <w:t>同期</w:t>
      </w:r>
      <w:r w:rsidR="009211DB">
        <w:rPr>
          <w:rFonts w:ascii="楷体_GB2312" w:eastAsia="楷体_GB2312"/>
          <w:sz w:val="28"/>
          <w:szCs w:val="28"/>
        </w:rPr>
        <w:t>最</w:t>
      </w:r>
      <w:r w:rsidR="0070341D">
        <w:rPr>
          <w:rFonts w:ascii="楷体_GB2312" w:eastAsia="楷体_GB2312"/>
          <w:sz w:val="28"/>
          <w:szCs w:val="28"/>
        </w:rPr>
        <w:t>少</w:t>
      </w:r>
      <w:r w:rsidR="006758C8">
        <w:rPr>
          <w:rFonts w:ascii="楷体_GB2312" w:eastAsia="楷体_GB2312"/>
          <w:sz w:val="28"/>
          <w:szCs w:val="28"/>
        </w:rPr>
        <w:t>。大雾和</w:t>
      </w:r>
      <w:proofErr w:type="gramStart"/>
      <w:r w:rsidR="0070341D">
        <w:rPr>
          <w:rFonts w:ascii="楷体_GB2312" w:eastAsia="楷体_GB2312"/>
          <w:sz w:val="28"/>
          <w:szCs w:val="28"/>
        </w:rPr>
        <w:t>霾</w:t>
      </w:r>
      <w:proofErr w:type="gramEnd"/>
      <w:r w:rsidR="0070341D">
        <w:rPr>
          <w:rFonts w:ascii="楷体_GB2312" w:eastAsia="楷体_GB2312"/>
          <w:sz w:val="28"/>
          <w:szCs w:val="28"/>
        </w:rPr>
        <w:t>天气主要出现在</w:t>
      </w:r>
      <w:r w:rsidR="006628E1">
        <w:rPr>
          <w:rFonts w:ascii="楷体_GB2312" w:eastAsia="楷体_GB2312"/>
          <w:sz w:val="28"/>
          <w:szCs w:val="28"/>
        </w:rPr>
        <w:t>1</w:t>
      </w:r>
      <w:r w:rsidR="006628E1">
        <w:rPr>
          <w:rFonts w:ascii="楷体_GB2312" w:eastAsia="楷体_GB2312" w:hint="default"/>
          <w:sz w:val="28"/>
          <w:szCs w:val="28"/>
        </w:rPr>
        <w:t>0</w:t>
      </w:r>
      <w:r w:rsidR="006628E1">
        <w:rPr>
          <w:rFonts w:ascii="楷体_GB2312" w:eastAsia="楷体_GB2312"/>
          <w:sz w:val="28"/>
          <w:szCs w:val="28"/>
        </w:rPr>
        <w:t>月</w:t>
      </w:r>
      <w:r w:rsidR="009211DB">
        <w:rPr>
          <w:rFonts w:ascii="楷体_GB2312" w:eastAsia="楷体_GB2312" w:hint="default"/>
          <w:sz w:val="28"/>
          <w:szCs w:val="28"/>
        </w:rPr>
        <w:t>2</w:t>
      </w:r>
      <w:r w:rsidR="006758C8">
        <w:rPr>
          <w:rFonts w:ascii="楷体_GB2312" w:eastAsia="楷体_GB2312" w:hint="default"/>
          <w:sz w:val="28"/>
          <w:szCs w:val="28"/>
        </w:rPr>
        <w:t>4</w:t>
      </w:r>
      <w:r w:rsidR="006628E1" w:rsidRPr="00700B36">
        <w:rPr>
          <w:rFonts w:ascii="楷体_GB2312" w:eastAsia="楷体_GB2312"/>
          <w:sz w:val="28"/>
          <w:szCs w:val="28"/>
        </w:rPr>
        <w:t>～</w:t>
      </w:r>
      <w:r w:rsidR="00656B82">
        <w:rPr>
          <w:rFonts w:ascii="楷体_GB2312" w:eastAsia="楷体_GB2312"/>
          <w:sz w:val="28"/>
          <w:szCs w:val="28"/>
        </w:rPr>
        <w:t>1</w:t>
      </w:r>
      <w:r w:rsidR="00656B82">
        <w:rPr>
          <w:rFonts w:ascii="楷体_GB2312" w:eastAsia="楷体_GB2312" w:hint="default"/>
          <w:sz w:val="28"/>
          <w:szCs w:val="28"/>
        </w:rPr>
        <w:t>1</w:t>
      </w:r>
      <w:r w:rsidR="00656B82">
        <w:rPr>
          <w:rFonts w:ascii="楷体_GB2312" w:eastAsia="楷体_GB2312"/>
          <w:sz w:val="28"/>
          <w:szCs w:val="28"/>
        </w:rPr>
        <w:t>月</w:t>
      </w:r>
      <w:r w:rsidR="006758C8">
        <w:rPr>
          <w:rFonts w:ascii="楷体_GB2312" w:eastAsia="楷体_GB2312" w:hint="default"/>
          <w:sz w:val="28"/>
          <w:szCs w:val="28"/>
        </w:rPr>
        <w:t>8</w:t>
      </w:r>
      <w:r w:rsidR="006628E1">
        <w:rPr>
          <w:rFonts w:ascii="楷体_GB2312" w:eastAsia="楷体_GB2312"/>
          <w:sz w:val="28"/>
          <w:szCs w:val="28"/>
        </w:rPr>
        <w:t>日、1</w:t>
      </w:r>
      <w:r w:rsidR="009211DB">
        <w:rPr>
          <w:rFonts w:ascii="楷体_GB2312" w:eastAsia="楷体_GB2312" w:hint="default"/>
          <w:sz w:val="28"/>
          <w:szCs w:val="28"/>
        </w:rPr>
        <w:t>1</w:t>
      </w:r>
      <w:r w:rsidR="006628E1">
        <w:rPr>
          <w:rFonts w:ascii="楷体_GB2312" w:eastAsia="楷体_GB2312"/>
          <w:sz w:val="28"/>
          <w:szCs w:val="28"/>
        </w:rPr>
        <w:t>月</w:t>
      </w:r>
      <w:r w:rsidR="00656B82">
        <w:rPr>
          <w:rFonts w:ascii="楷体_GB2312" w:eastAsia="楷体_GB2312" w:hint="default"/>
          <w:sz w:val="28"/>
          <w:szCs w:val="28"/>
        </w:rPr>
        <w:t>15</w:t>
      </w:r>
      <w:r w:rsidR="006628E1">
        <w:rPr>
          <w:rFonts w:ascii="楷体_GB2312" w:eastAsia="楷体_GB2312"/>
          <w:sz w:val="28"/>
          <w:szCs w:val="28"/>
        </w:rPr>
        <w:t>日</w:t>
      </w:r>
      <w:r w:rsidR="006628E1" w:rsidRPr="00700B36">
        <w:rPr>
          <w:rFonts w:ascii="楷体_GB2312" w:eastAsia="楷体_GB2312"/>
          <w:sz w:val="28"/>
          <w:szCs w:val="28"/>
        </w:rPr>
        <w:t>～</w:t>
      </w:r>
      <w:r w:rsidR="00656B82">
        <w:rPr>
          <w:rFonts w:ascii="楷体_GB2312" w:eastAsia="楷体_GB2312" w:hint="default"/>
          <w:sz w:val="28"/>
          <w:szCs w:val="28"/>
        </w:rPr>
        <w:t>2</w:t>
      </w:r>
      <w:r w:rsidR="006758C8">
        <w:rPr>
          <w:rFonts w:ascii="楷体_GB2312" w:eastAsia="楷体_GB2312" w:hint="default"/>
          <w:sz w:val="28"/>
          <w:szCs w:val="28"/>
        </w:rPr>
        <w:t>1</w:t>
      </w:r>
      <w:r w:rsidR="009211DB">
        <w:rPr>
          <w:rFonts w:ascii="楷体_GB2312" w:eastAsia="楷体_GB2312"/>
          <w:sz w:val="28"/>
          <w:szCs w:val="28"/>
        </w:rPr>
        <w:t>日和2</w:t>
      </w:r>
      <w:r w:rsidR="006758C8">
        <w:rPr>
          <w:rFonts w:ascii="楷体_GB2312" w:eastAsia="楷体_GB2312" w:hint="default"/>
          <w:sz w:val="28"/>
          <w:szCs w:val="28"/>
        </w:rPr>
        <w:t>7</w:t>
      </w:r>
      <w:r w:rsidR="009211DB" w:rsidRPr="00700B36">
        <w:rPr>
          <w:rFonts w:ascii="楷体_GB2312" w:eastAsia="楷体_GB2312"/>
          <w:sz w:val="28"/>
          <w:szCs w:val="28"/>
        </w:rPr>
        <w:t>～</w:t>
      </w:r>
      <w:r w:rsidR="006758C8">
        <w:rPr>
          <w:rFonts w:ascii="楷体_GB2312" w:eastAsia="楷体_GB2312" w:hint="default"/>
          <w:sz w:val="28"/>
          <w:szCs w:val="28"/>
        </w:rPr>
        <w:t>30</w:t>
      </w:r>
      <w:r w:rsidR="009211DB">
        <w:rPr>
          <w:rFonts w:ascii="楷体_GB2312" w:eastAsia="楷体_GB2312"/>
          <w:sz w:val="28"/>
          <w:szCs w:val="28"/>
        </w:rPr>
        <w:t>日，</w:t>
      </w:r>
      <w:r w:rsidR="006628E1">
        <w:rPr>
          <w:rFonts w:ascii="楷体_GB2312" w:eastAsia="楷体_GB2312"/>
          <w:sz w:val="28"/>
          <w:szCs w:val="28"/>
        </w:rPr>
        <w:t>其中</w:t>
      </w:r>
      <w:r w:rsidR="002A0E35">
        <w:rPr>
          <w:rFonts w:ascii="楷体_GB2312" w:eastAsia="楷体_GB2312"/>
          <w:sz w:val="28"/>
          <w:szCs w:val="28"/>
        </w:rPr>
        <w:t>1</w:t>
      </w:r>
      <w:r w:rsidR="002A0E35">
        <w:rPr>
          <w:rFonts w:ascii="楷体_GB2312" w:eastAsia="楷体_GB2312" w:hint="default"/>
          <w:sz w:val="28"/>
          <w:szCs w:val="28"/>
        </w:rPr>
        <w:t>0</w:t>
      </w:r>
      <w:r w:rsidR="002A0E35">
        <w:rPr>
          <w:rFonts w:ascii="楷体_GB2312" w:eastAsia="楷体_GB2312"/>
          <w:sz w:val="28"/>
          <w:szCs w:val="28"/>
        </w:rPr>
        <w:t>月</w:t>
      </w:r>
      <w:r w:rsidR="002A0E35">
        <w:rPr>
          <w:rFonts w:ascii="楷体_GB2312" w:eastAsia="楷体_GB2312" w:hint="default"/>
          <w:sz w:val="28"/>
          <w:szCs w:val="28"/>
        </w:rPr>
        <w:t>2</w:t>
      </w:r>
      <w:r w:rsidR="006758C8">
        <w:rPr>
          <w:rFonts w:ascii="楷体_GB2312" w:eastAsia="楷体_GB2312" w:hint="default"/>
          <w:sz w:val="28"/>
          <w:szCs w:val="28"/>
        </w:rPr>
        <w:t>4</w:t>
      </w:r>
      <w:r w:rsidR="002A0E35" w:rsidRPr="00700B36">
        <w:rPr>
          <w:rFonts w:ascii="楷体_GB2312" w:eastAsia="楷体_GB2312"/>
          <w:sz w:val="28"/>
          <w:szCs w:val="28"/>
        </w:rPr>
        <w:t>～</w:t>
      </w:r>
      <w:r w:rsidR="002A0E35">
        <w:rPr>
          <w:rFonts w:ascii="楷体_GB2312" w:eastAsia="楷体_GB2312"/>
          <w:sz w:val="28"/>
          <w:szCs w:val="28"/>
        </w:rPr>
        <w:t>1</w:t>
      </w:r>
      <w:r w:rsidR="002A0E35">
        <w:rPr>
          <w:rFonts w:ascii="楷体_GB2312" w:eastAsia="楷体_GB2312" w:hint="default"/>
          <w:sz w:val="28"/>
          <w:szCs w:val="28"/>
        </w:rPr>
        <w:t>1</w:t>
      </w:r>
      <w:r w:rsidR="002A0E35">
        <w:rPr>
          <w:rFonts w:ascii="楷体_GB2312" w:eastAsia="楷体_GB2312"/>
          <w:sz w:val="28"/>
          <w:szCs w:val="28"/>
        </w:rPr>
        <w:t>月</w:t>
      </w:r>
      <w:r w:rsidR="006758C8">
        <w:rPr>
          <w:rFonts w:ascii="楷体_GB2312" w:eastAsia="楷体_GB2312" w:hint="default"/>
          <w:sz w:val="28"/>
          <w:szCs w:val="28"/>
        </w:rPr>
        <w:t>8</w:t>
      </w:r>
      <w:r w:rsidR="002A0E35">
        <w:rPr>
          <w:rFonts w:ascii="楷体_GB2312" w:eastAsia="楷体_GB2312"/>
          <w:sz w:val="28"/>
          <w:szCs w:val="28"/>
        </w:rPr>
        <w:t>日</w:t>
      </w:r>
      <w:r w:rsidR="00F07B4B">
        <w:rPr>
          <w:rFonts w:ascii="楷体_GB2312" w:eastAsia="楷体_GB2312"/>
          <w:sz w:val="28"/>
          <w:szCs w:val="28"/>
        </w:rPr>
        <w:t>的</w:t>
      </w:r>
      <w:r w:rsidR="006628E1">
        <w:rPr>
          <w:rFonts w:ascii="楷体_GB2312" w:eastAsia="楷体_GB2312"/>
          <w:sz w:val="28"/>
          <w:szCs w:val="28"/>
        </w:rPr>
        <w:t>过程影响</w:t>
      </w:r>
      <w:r w:rsidR="006F59AB">
        <w:rPr>
          <w:rFonts w:ascii="楷体_GB2312" w:eastAsia="楷体_GB2312"/>
          <w:sz w:val="28"/>
          <w:szCs w:val="28"/>
        </w:rPr>
        <w:t>最</w:t>
      </w:r>
      <w:r w:rsidR="006628E1">
        <w:rPr>
          <w:rFonts w:ascii="楷体_GB2312" w:eastAsia="楷体_GB2312"/>
          <w:sz w:val="28"/>
          <w:szCs w:val="28"/>
        </w:rPr>
        <w:t>大</w:t>
      </w:r>
      <w:r w:rsidR="006758C8">
        <w:rPr>
          <w:rFonts w:ascii="楷体_GB2312" w:eastAsia="楷体_GB2312"/>
          <w:sz w:val="28"/>
          <w:szCs w:val="28"/>
        </w:rPr>
        <w:t>（图</w:t>
      </w:r>
      <w:r w:rsidR="006758C8">
        <w:rPr>
          <w:rFonts w:ascii="楷体_GB2312" w:eastAsia="楷体_GB2312" w:hint="default"/>
          <w:sz w:val="28"/>
          <w:szCs w:val="28"/>
        </w:rPr>
        <w:t>2</w:t>
      </w:r>
      <w:r w:rsidR="00E85BA1">
        <w:rPr>
          <w:rFonts w:ascii="楷体_GB2312" w:eastAsia="楷体_GB2312" w:hint="default"/>
          <w:sz w:val="28"/>
          <w:szCs w:val="28"/>
        </w:rPr>
        <w:t>3</w:t>
      </w:r>
      <w:r w:rsidR="006758C8">
        <w:rPr>
          <w:rFonts w:ascii="楷体_GB2312" w:eastAsia="楷体_GB2312"/>
          <w:sz w:val="28"/>
          <w:szCs w:val="28"/>
        </w:rPr>
        <w:t>）</w:t>
      </w:r>
      <w:r w:rsidR="006628E1">
        <w:rPr>
          <w:rFonts w:ascii="楷体_GB2312" w:eastAsia="楷体_GB2312"/>
          <w:sz w:val="28"/>
          <w:szCs w:val="28"/>
        </w:rPr>
        <w:t>。</w:t>
      </w:r>
    </w:p>
    <w:p w14:paraId="00499243" w14:textId="0512926C" w:rsidR="00B32707" w:rsidRDefault="00B32707" w:rsidP="00B32707">
      <w:pPr>
        <w:pStyle w:val="a9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87F2DB" wp14:editId="38183041">
            <wp:extent cx="5038090" cy="2527300"/>
            <wp:effectExtent l="0" t="0" r="0" b="0"/>
            <wp:docPr id="56" name="图表 56">
              <a:extLst xmlns:a="http://schemas.openxmlformats.org/drawingml/2006/main">
                <a:ext uri="{FF2B5EF4-FFF2-40B4-BE49-F238E27FC236}">
                  <a16:creationId xmlns:a16="http://schemas.microsoft.com/office/drawing/2014/main" id="{2EA3264F-6B74-40A9-A75E-AA601A3117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70275F5" w14:textId="34E770C7" w:rsidR="00346E77" w:rsidRDefault="007075FE" w:rsidP="00346E77">
      <w:pPr>
        <w:pStyle w:val="a9"/>
        <w:snapToGrid w:val="0"/>
        <w:spacing w:before="0" w:beforeAutospacing="0" w:after="0" w:afterAutospacing="0" w:line="360" w:lineRule="auto"/>
        <w:jc w:val="center"/>
        <w:rPr>
          <w:rFonts w:ascii="黑体" w:eastAsia="黑体" w:hint="default"/>
          <w:sz w:val="21"/>
          <w:szCs w:val="21"/>
        </w:rPr>
      </w:pPr>
      <w:r w:rsidRPr="009E1228">
        <w:rPr>
          <w:rFonts w:ascii="黑体" w:eastAsia="黑体"/>
          <w:color w:val="000000"/>
          <w:sz w:val="21"/>
          <w:szCs w:val="21"/>
        </w:rPr>
        <w:t>图</w:t>
      </w:r>
      <w:r w:rsidR="00E85BA1">
        <w:rPr>
          <w:rFonts w:ascii="黑体" w:eastAsia="黑体" w:hint="default"/>
          <w:color w:val="000000"/>
          <w:sz w:val="21"/>
          <w:szCs w:val="21"/>
        </w:rPr>
        <w:t>23</w:t>
      </w:r>
      <w:r w:rsidR="00346E77" w:rsidRPr="0087290F">
        <w:rPr>
          <w:rFonts w:ascii="黑体" w:eastAsia="黑体"/>
          <w:sz w:val="21"/>
          <w:szCs w:val="21"/>
        </w:rPr>
        <w:t xml:space="preserve"> 河北省</w:t>
      </w:r>
      <w:r w:rsidR="00B32707">
        <w:rPr>
          <w:rFonts w:ascii="黑体" w:eastAsia="黑体"/>
          <w:sz w:val="21"/>
          <w:szCs w:val="21"/>
        </w:rPr>
        <w:t>2</w:t>
      </w:r>
      <w:r w:rsidR="00B32707">
        <w:rPr>
          <w:rFonts w:ascii="黑体" w:eastAsia="黑体" w:hint="default"/>
          <w:sz w:val="21"/>
          <w:szCs w:val="21"/>
        </w:rPr>
        <w:t>021</w:t>
      </w:r>
      <w:r w:rsidR="00B32707">
        <w:rPr>
          <w:rFonts w:ascii="黑体" w:eastAsia="黑体"/>
          <w:sz w:val="21"/>
          <w:szCs w:val="21"/>
        </w:rPr>
        <w:t>年</w:t>
      </w:r>
      <w:r w:rsidR="006628E1">
        <w:rPr>
          <w:rFonts w:ascii="黑体" w:eastAsia="黑体"/>
          <w:sz w:val="21"/>
          <w:szCs w:val="21"/>
        </w:rPr>
        <w:t>秋季</w:t>
      </w:r>
      <w:r w:rsidR="006758C8">
        <w:rPr>
          <w:rFonts w:ascii="黑体" w:eastAsia="黑体"/>
          <w:color w:val="000000"/>
          <w:sz w:val="21"/>
          <w:szCs w:val="21"/>
        </w:rPr>
        <w:t>逐日</w:t>
      </w:r>
      <w:r w:rsidR="00346E77">
        <w:rPr>
          <w:rFonts w:ascii="黑体" w:eastAsia="黑体"/>
          <w:sz w:val="21"/>
          <w:szCs w:val="21"/>
        </w:rPr>
        <w:t>大雾和</w:t>
      </w:r>
      <w:proofErr w:type="gramStart"/>
      <w:r w:rsidR="00346E77">
        <w:rPr>
          <w:rFonts w:ascii="黑体" w:eastAsia="黑体"/>
          <w:sz w:val="21"/>
          <w:szCs w:val="21"/>
        </w:rPr>
        <w:t>霾</w:t>
      </w:r>
      <w:proofErr w:type="gramEnd"/>
      <w:r w:rsidR="00346E77" w:rsidRPr="0099725A">
        <w:rPr>
          <w:rFonts w:ascii="黑体" w:eastAsia="黑体"/>
          <w:sz w:val="21"/>
          <w:szCs w:val="21"/>
        </w:rPr>
        <w:t>发生情况（</w:t>
      </w:r>
      <w:r w:rsidR="00346E77">
        <w:rPr>
          <w:rFonts w:ascii="黑体" w:eastAsia="黑体"/>
          <w:sz w:val="21"/>
          <w:szCs w:val="21"/>
        </w:rPr>
        <w:t>站</w:t>
      </w:r>
      <w:r w:rsidR="00346E77" w:rsidRPr="0099725A">
        <w:rPr>
          <w:rFonts w:ascii="黑体" w:eastAsia="黑体"/>
          <w:sz w:val="21"/>
          <w:szCs w:val="21"/>
        </w:rPr>
        <w:t>）</w:t>
      </w:r>
    </w:p>
    <w:p w14:paraId="72AEA6D2" w14:textId="5E9A5EE4" w:rsidR="0070341D" w:rsidRDefault="00860F4F" w:rsidP="0070341D">
      <w:pPr>
        <w:pStyle w:val="a9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10</w:t>
      </w:r>
      <w:r w:rsidR="001E7CFC"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 w:hint="default"/>
          <w:sz w:val="28"/>
          <w:szCs w:val="28"/>
        </w:rPr>
        <w:t>24</w:t>
      </w:r>
      <w:r w:rsidR="0070341D" w:rsidRPr="00700B36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11</w:t>
      </w:r>
      <w:r>
        <w:rPr>
          <w:rFonts w:ascii="楷体_GB2312" w:eastAsia="楷体_GB2312"/>
          <w:sz w:val="28"/>
          <w:szCs w:val="28"/>
        </w:rPr>
        <w:t>月8</w:t>
      </w:r>
      <w:r w:rsidR="0070341D">
        <w:rPr>
          <w:rFonts w:ascii="楷体_GB2312" w:eastAsia="楷体_GB2312"/>
          <w:sz w:val="28"/>
          <w:szCs w:val="28"/>
        </w:rPr>
        <w:t>日，全省</w:t>
      </w:r>
      <w:r w:rsidR="009475CA">
        <w:rPr>
          <w:rFonts w:ascii="楷体_GB2312" w:eastAsia="楷体_GB2312"/>
          <w:sz w:val="28"/>
          <w:szCs w:val="28"/>
        </w:rPr>
        <w:t>出现大范围、持续性大雾和</w:t>
      </w:r>
      <w:proofErr w:type="gramStart"/>
      <w:r w:rsidR="009475CA">
        <w:rPr>
          <w:rFonts w:ascii="楷体_GB2312" w:eastAsia="楷体_GB2312"/>
          <w:sz w:val="28"/>
          <w:szCs w:val="28"/>
        </w:rPr>
        <w:t>霾</w:t>
      </w:r>
      <w:proofErr w:type="gramEnd"/>
      <w:r w:rsidR="009475CA">
        <w:rPr>
          <w:rFonts w:ascii="楷体_GB2312" w:eastAsia="楷体_GB2312"/>
          <w:sz w:val="28"/>
          <w:szCs w:val="28"/>
        </w:rPr>
        <w:t>天气过程，共涉及</w:t>
      </w:r>
      <w:r w:rsidR="009475CA">
        <w:rPr>
          <w:rFonts w:ascii="楷体_GB2312" w:eastAsia="楷体_GB2312" w:hint="default"/>
          <w:sz w:val="28"/>
          <w:szCs w:val="28"/>
        </w:rPr>
        <w:t>127</w:t>
      </w:r>
      <w:r w:rsidR="0070341D">
        <w:rPr>
          <w:rFonts w:ascii="楷体_GB2312" w:eastAsia="楷体_GB2312"/>
          <w:sz w:val="28"/>
          <w:szCs w:val="28"/>
        </w:rPr>
        <w:t>个县（市、区）</w:t>
      </w:r>
      <w:r w:rsidR="00013C04">
        <w:rPr>
          <w:rFonts w:ascii="楷体_GB2312" w:eastAsia="楷体_GB2312"/>
          <w:sz w:val="28"/>
          <w:szCs w:val="28"/>
        </w:rPr>
        <w:t>（图</w:t>
      </w:r>
      <w:r w:rsidR="002A06B2">
        <w:rPr>
          <w:rFonts w:ascii="楷体_GB2312" w:eastAsia="楷体_GB2312"/>
          <w:sz w:val="28"/>
          <w:szCs w:val="28"/>
        </w:rPr>
        <w:t>2</w:t>
      </w:r>
      <w:r w:rsidR="00E85BA1">
        <w:rPr>
          <w:rFonts w:ascii="楷体_GB2312" w:eastAsia="楷体_GB2312" w:hint="default"/>
          <w:sz w:val="28"/>
          <w:szCs w:val="28"/>
        </w:rPr>
        <w:t>4</w:t>
      </w:r>
      <w:r w:rsidR="00013C04">
        <w:rPr>
          <w:rFonts w:ascii="楷体_GB2312" w:eastAsia="楷体_GB2312"/>
          <w:sz w:val="28"/>
          <w:szCs w:val="28"/>
        </w:rPr>
        <w:t>）</w:t>
      </w:r>
      <w:r w:rsidR="009475CA">
        <w:rPr>
          <w:rFonts w:ascii="楷体_GB2312" w:eastAsia="楷体_GB2312"/>
          <w:sz w:val="28"/>
          <w:szCs w:val="28"/>
        </w:rPr>
        <w:t>。</w:t>
      </w:r>
      <w:r w:rsidR="009475CA" w:rsidRPr="00B17B15">
        <w:rPr>
          <w:rFonts w:ascii="楷体_GB2312" w:eastAsia="楷体_GB2312"/>
          <w:sz w:val="28"/>
          <w:szCs w:val="28"/>
        </w:rPr>
        <w:t>大雾主要出现在东部平原区，其中</w:t>
      </w:r>
      <w:r w:rsidR="00404DF4">
        <w:rPr>
          <w:rFonts w:ascii="楷体_GB2312" w:eastAsia="楷体_GB2312"/>
          <w:sz w:val="28"/>
          <w:szCs w:val="28"/>
        </w:rPr>
        <w:t>唐山南部、廊坊大部、保定东部、</w:t>
      </w:r>
      <w:proofErr w:type="gramStart"/>
      <w:r w:rsidR="00404DF4">
        <w:rPr>
          <w:rFonts w:ascii="楷体_GB2312" w:eastAsia="楷体_GB2312"/>
          <w:sz w:val="28"/>
          <w:szCs w:val="28"/>
        </w:rPr>
        <w:t>雄安新区</w:t>
      </w:r>
      <w:proofErr w:type="gramEnd"/>
      <w:r w:rsidR="00404DF4">
        <w:rPr>
          <w:rFonts w:ascii="楷体_GB2312" w:eastAsia="楷体_GB2312"/>
          <w:sz w:val="28"/>
          <w:szCs w:val="28"/>
        </w:rPr>
        <w:t>、沧州西北部、衡水北部和邢台东部等地</w:t>
      </w:r>
      <w:r w:rsidR="009475CA" w:rsidRPr="00B17B15">
        <w:rPr>
          <w:rFonts w:ascii="楷体_GB2312" w:eastAsia="楷体_GB2312"/>
          <w:sz w:val="28"/>
          <w:szCs w:val="28"/>
        </w:rPr>
        <w:t>大雾日数</w:t>
      </w:r>
      <w:r w:rsidR="00404DF4">
        <w:rPr>
          <w:rFonts w:ascii="楷体_GB2312" w:eastAsia="楷体_GB2312"/>
          <w:sz w:val="28"/>
          <w:szCs w:val="28"/>
        </w:rPr>
        <w:t>超过5天，新河1</w:t>
      </w:r>
      <w:r w:rsidR="00404DF4">
        <w:rPr>
          <w:rFonts w:ascii="楷体_GB2312" w:eastAsia="楷体_GB2312" w:hint="default"/>
          <w:sz w:val="28"/>
          <w:szCs w:val="28"/>
        </w:rPr>
        <w:t>3</w:t>
      </w:r>
      <w:r w:rsidR="00404DF4">
        <w:rPr>
          <w:rFonts w:ascii="楷体_GB2312" w:eastAsia="楷体_GB2312"/>
          <w:sz w:val="28"/>
          <w:szCs w:val="28"/>
        </w:rPr>
        <w:t>天全省最多</w:t>
      </w:r>
      <w:r w:rsidR="009475CA" w:rsidRPr="00B17B15">
        <w:rPr>
          <w:rFonts w:ascii="楷体_GB2312" w:eastAsia="楷体_GB2312"/>
          <w:sz w:val="28"/>
          <w:szCs w:val="28"/>
        </w:rPr>
        <w:t>（图2</w:t>
      </w:r>
      <w:r w:rsidR="00E85BA1">
        <w:rPr>
          <w:rFonts w:ascii="楷体_GB2312" w:eastAsia="楷体_GB2312" w:hint="default"/>
          <w:sz w:val="28"/>
          <w:szCs w:val="28"/>
        </w:rPr>
        <w:t>5</w:t>
      </w:r>
      <w:r w:rsidR="009475CA" w:rsidRPr="00B17B15">
        <w:rPr>
          <w:rFonts w:ascii="楷体_GB2312" w:eastAsia="楷体_GB2312"/>
          <w:sz w:val="28"/>
          <w:szCs w:val="28"/>
        </w:rPr>
        <w:t>）</w:t>
      </w:r>
      <w:r w:rsidR="00154378">
        <w:rPr>
          <w:rFonts w:ascii="楷体_GB2312" w:eastAsia="楷体_GB2312"/>
          <w:sz w:val="28"/>
          <w:szCs w:val="28"/>
        </w:rPr>
        <w:t>，</w:t>
      </w:r>
      <w:r w:rsidR="00154378" w:rsidRPr="00696411">
        <w:rPr>
          <w:rFonts w:ascii="楷体_GB2312" w:eastAsia="楷体_GB2312"/>
          <w:sz w:val="28"/>
          <w:szCs w:val="28"/>
        </w:rPr>
        <w:t>并且该站持续1</w:t>
      </w:r>
      <w:r w:rsidR="00154378" w:rsidRPr="00696411">
        <w:rPr>
          <w:rFonts w:ascii="楷体_GB2312" w:eastAsia="楷体_GB2312" w:hint="default"/>
          <w:sz w:val="28"/>
          <w:szCs w:val="28"/>
        </w:rPr>
        <w:t>0</w:t>
      </w:r>
      <w:r w:rsidR="00154378" w:rsidRPr="00696411">
        <w:rPr>
          <w:rFonts w:ascii="楷体_GB2312" w:eastAsia="楷体_GB2312"/>
          <w:sz w:val="28"/>
          <w:szCs w:val="28"/>
        </w:rPr>
        <w:t>天出现大雾，</w:t>
      </w:r>
      <w:r w:rsidR="002B3A11">
        <w:rPr>
          <w:rFonts w:ascii="楷体_GB2312" w:eastAsia="楷体_GB2312"/>
          <w:sz w:val="28"/>
          <w:szCs w:val="28"/>
        </w:rPr>
        <w:t>为持续时间最长站点</w:t>
      </w:r>
      <w:r w:rsidR="00404DF4" w:rsidRPr="002B3A11">
        <w:rPr>
          <w:rFonts w:ascii="楷体_GB2312" w:eastAsia="楷体_GB2312"/>
          <w:sz w:val="28"/>
          <w:szCs w:val="28"/>
        </w:rPr>
        <w:t>。</w:t>
      </w:r>
      <w:r w:rsidR="00790756">
        <w:rPr>
          <w:rFonts w:ascii="楷体_GB2312" w:eastAsia="楷体_GB2312"/>
          <w:sz w:val="28"/>
          <w:szCs w:val="28"/>
        </w:rPr>
        <w:t>1</w:t>
      </w:r>
      <w:r w:rsidR="00790756">
        <w:rPr>
          <w:rFonts w:ascii="楷体_GB2312" w:eastAsia="楷体_GB2312" w:hint="default"/>
          <w:sz w:val="28"/>
          <w:szCs w:val="28"/>
        </w:rPr>
        <w:t>1</w:t>
      </w:r>
      <w:r w:rsidR="00790756">
        <w:rPr>
          <w:rFonts w:ascii="楷体_GB2312" w:eastAsia="楷体_GB2312"/>
          <w:sz w:val="28"/>
          <w:szCs w:val="28"/>
        </w:rPr>
        <w:t>月</w:t>
      </w:r>
      <w:r w:rsidR="009475CA" w:rsidRPr="00B17B15">
        <w:rPr>
          <w:rFonts w:ascii="楷体_GB2312" w:eastAsia="楷体_GB2312"/>
          <w:sz w:val="28"/>
          <w:szCs w:val="28"/>
        </w:rPr>
        <w:t>3日，大雾影响范围最广，全省98个县（市、区）出现大雾，影响范围为1998年以来同期（11月上旬）第二广，仅次于2016年的106个</w:t>
      </w:r>
      <w:r w:rsidR="005E640C" w:rsidRPr="00634747">
        <w:rPr>
          <w:rFonts w:ascii="楷体_GB2312" w:eastAsia="楷体_GB2312"/>
          <w:sz w:val="28"/>
          <w:szCs w:val="28"/>
        </w:rPr>
        <w:t>，据卫星遥感监测资料显示（</w:t>
      </w:r>
      <w:r w:rsidR="005E640C" w:rsidRPr="00634747">
        <w:rPr>
          <w:rFonts w:ascii="楷体_GB2312" w:eastAsia="楷体_GB2312" w:hint="default"/>
          <w:sz w:val="28"/>
          <w:szCs w:val="28"/>
        </w:rPr>
        <w:t>3</w:t>
      </w:r>
      <w:r w:rsidR="005E640C" w:rsidRPr="00634747">
        <w:rPr>
          <w:rFonts w:ascii="楷体_GB2312" w:eastAsia="楷体_GB2312"/>
          <w:sz w:val="28"/>
          <w:szCs w:val="28"/>
        </w:rPr>
        <w:t>日0</w:t>
      </w:r>
      <w:r w:rsidR="005E640C" w:rsidRPr="00634747">
        <w:rPr>
          <w:rFonts w:ascii="楷体_GB2312" w:eastAsia="楷体_GB2312" w:hint="default"/>
          <w:sz w:val="28"/>
          <w:szCs w:val="28"/>
        </w:rPr>
        <w:t>8</w:t>
      </w:r>
      <w:r w:rsidR="005E640C" w:rsidRPr="00634747">
        <w:rPr>
          <w:rFonts w:ascii="楷体_GB2312" w:eastAsia="楷体_GB2312"/>
          <w:sz w:val="28"/>
          <w:szCs w:val="28"/>
        </w:rPr>
        <w:t>时），太行山前平原区能见度</w:t>
      </w:r>
      <w:r w:rsidR="003B096D" w:rsidRPr="00634747">
        <w:rPr>
          <w:rFonts w:ascii="楷体_GB2312" w:eastAsia="楷体_GB2312"/>
          <w:sz w:val="28"/>
          <w:szCs w:val="28"/>
        </w:rPr>
        <w:t>大都</w:t>
      </w:r>
      <w:r w:rsidR="005E640C" w:rsidRPr="00634747">
        <w:rPr>
          <w:rFonts w:ascii="楷体_GB2312" w:eastAsia="楷体_GB2312"/>
          <w:sz w:val="28"/>
          <w:szCs w:val="28"/>
        </w:rPr>
        <w:t>不足</w:t>
      </w:r>
      <w:r w:rsidR="005E640C" w:rsidRPr="00634747">
        <w:rPr>
          <w:rFonts w:ascii="楷体_GB2312" w:eastAsia="楷体_GB2312" w:hint="default"/>
          <w:sz w:val="28"/>
          <w:szCs w:val="28"/>
        </w:rPr>
        <w:t>20</w:t>
      </w:r>
      <w:r w:rsidR="005E640C" w:rsidRPr="00634747">
        <w:rPr>
          <w:rFonts w:ascii="楷体_GB2312" w:eastAsia="楷体_GB2312"/>
          <w:sz w:val="28"/>
          <w:szCs w:val="28"/>
        </w:rPr>
        <w:t>0米，局部小于5</w:t>
      </w:r>
      <w:r w:rsidR="005E640C" w:rsidRPr="00634747">
        <w:rPr>
          <w:rFonts w:ascii="楷体_GB2312" w:eastAsia="楷体_GB2312" w:hint="default"/>
          <w:sz w:val="28"/>
          <w:szCs w:val="28"/>
        </w:rPr>
        <w:t>0</w:t>
      </w:r>
      <w:r w:rsidR="005E640C" w:rsidRPr="00634747">
        <w:rPr>
          <w:rFonts w:ascii="楷体_GB2312" w:eastAsia="楷体_GB2312"/>
          <w:sz w:val="28"/>
          <w:szCs w:val="28"/>
        </w:rPr>
        <w:t>米（图</w:t>
      </w:r>
      <w:r w:rsidR="00E85BA1">
        <w:rPr>
          <w:rFonts w:ascii="楷体_GB2312" w:eastAsia="楷体_GB2312" w:hint="default"/>
          <w:sz w:val="28"/>
          <w:szCs w:val="28"/>
        </w:rPr>
        <w:t>26</w:t>
      </w:r>
      <w:r w:rsidR="005E640C" w:rsidRPr="00634747">
        <w:rPr>
          <w:rFonts w:ascii="楷体_GB2312" w:eastAsia="楷体_GB2312"/>
          <w:sz w:val="28"/>
          <w:szCs w:val="28"/>
        </w:rPr>
        <w:t>）</w:t>
      </w:r>
      <w:r w:rsidR="00790756" w:rsidRPr="00634747">
        <w:rPr>
          <w:rFonts w:ascii="楷体_GB2312" w:eastAsia="楷体_GB2312"/>
          <w:sz w:val="28"/>
          <w:szCs w:val="28"/>
        </w:rPr>
        <w:t>。</w:t>
      </w:r>
      <w:r w:rsidR="00790756">
        <w:rPr>
          <w:rFonts w:ascii="楷体_GB2312" w:eastAsia="楷体_GB2312"/>
          <w:sz w:val="28"/>
          <w:szCs w:val="28"/>
        </w:rPr>
        <w:t>1</w:t>
      </w:r>
      <w:r w:rsidR="00790756">
        <w:rPr>
          <w:rFonts w:ascii="楷体_GB2312" w:eastAsia="楷体_GB2312" w:hint="default"/>
          <w:sz w:val="28"/>
          <w:szCs w:val="28"/>
        </w:rPr>
        <w:t>0</w:t>
      </w:r>
      <w:r w:rsidR="00790756">
        <w:rPr>
          <w:rFonts w:ascii="楷体_GB2312" w:eastAsia="楷体_GB2312"/>
          <w:sz w:val="28"/>
          <w:szCs w:val="28"/>
        </w:rPr>
        <w:t>月</w:t>
      </w:r>
      <w:r w:rsidR="00790756">
        <w:rPr>
          <w:rFonts w:ascii="楷体_GB2312" w:eastAsia="楷体_GB2312" w:hint="default"/>
          <w:sz w:val="28"/>
          <w:szCs w:val="28"/>
        </w:rPr>
        <w:t>25</w:t>
      </w:r>
      <w:r w:rsidR="009475CA" w:rsidRPr="00B17B15">
        <w:rPr>
          <w:rFonts w:ascii="楷体_GB2312" w:eastAsia="楷体_GB2312"/>
          <w:sz w:val="28"/>
          <w:szCs w:val="28"/>
        </w:rPr>
        <w:t>日</w:t>
      </w:r>
      <w:r w:rsidR="00790756">
        <w:rPr>
          <w:rFonts w:ascii="楷体_GB2312" w:eastAsia="楷体_GB2312"/>
          <w:sz w:val="28"/>
          <w:szCs w:val="28"/>
        </w:rPr>
        <w:t>,</w:t>
      </w:r>
      <w:proofErr w:type="gramStart"/>
      <w:r w:rsidR="009475CA" w:rsidRPr="00B17B15">
        <w:rPr>
          <w:rFonts w:ascii="楷体_GB2312" w:eastAsia="楷体_GB2312"/>
          <w:sz w:val="28"/>
          <w:szCs w:val="28"/>
        </w:rPr>
        <w:t>霾</w:t>
      </w:r>
      <w:proofErr w:type="gramEnd"/>
      <w:r w:rsidR="009475CA" w:rsidRPr="00B17B15">
        <w:rPr>
          <w:rFonts w:ascii="楷体_GB2312" w:eastAsia="楷体_GB2312"/>
          <w:sz w:val="28"/>
          <w:szCs w:val="28"/>
        </w:rPr>
        <w:t>影响范围最广，全省</w:t>
      </w:r>
      <w:r w:rsidR="00790756">
        <w:rPr>
          <w:rFonts w:ascii="楷体_GB2312" w:eastAsia="楷体_GB2312" w:hint="default"/>
          <w:sz w:val="28"/>
          <w:szCs w:val="28"/>
        </w:rPr>
        <w:t>79</w:t>
      </w:r>
      <w:r w:rsidR="009475CA" w:rsidRPr="00B17B15">
        <w:rPr>
          <w:rFonts w:ascii="楷体_GB2312" w:eastAsia="楷体_GB2312"/>
          <w:sz w:val="28"/>
          <w:szCs w:val="28"/>
        </w:rPr>
        <w:t>个县（市、区）监测到</w:t>
      </w:r>
      <w:proofErr w:type="gramStart"/>
      <w:r w:rsidR="009475CA" w:rsidRPr="00B17B15">
        <w:rPr>
          <w:rFonts w:ascii="楷体_GB2312" w:eastAsia="楷体_GB2312"/>
          <w:sz w:val="28"/>
          <w:szCs w:val="28"/>
        </w:rPr>
        <w:t>霾</w:t>
      </w:r>
      <w:proofErr w:type="gramEnd"/>
      <w:r w:rsidR="009475CA" w:rsidRPr="00B17B15">
        <w:rPr>
          <w:rFonts w:ascii="楷体_GB2312" w:eastAsia="楷体_GB2312"/>
          <w:sz w:val="28"/>
          <w:szCs w:val="28"/>
        </w:rPr>
        <w:t>天气，影响范围为</w:t>
      </w:r>
      <w:r w:rsidR="00790756">
        <w:rPr>
          <w:rFonts w:ascii="楷体_GB2312" w:eastAsia="楷体_GB2312"/>
          <w:sz w:val="28"/>
          <w:szCs w:val="28"/>
        </w:rPr>
        <w:t>历史</w:t>
      </w:r>
      <w:r w:rsidR="009475CA" w:rsidRPr="00B17B15">
        <w:rPr>
          <w:rFonts w:ascii="楷体_GB2312" w:eastAsia="楷体_GB2312"/>
          <w:sz w:val="28"/>
          <w:szCs w:val="28"/>
        </w:rPr>
        <w:t>同期（1</w:t>
      </w:r>
      <w:r w:rsidR="00790756">
        <w:rPr>
          <w:rFonts w:ascii="楷体_GB2312" w:eastAsia="楷体_GB2312" w:hint="default"/>
          <w:sz w:val="28"/>
          <w:szCs w:val="28"/>
        </w:rPr>
        <w:t>0</w:t>
      </w:r>
      <w:r w:rsidR="009475CA" w:rsidRPr="00B17B15">
        <w:rPr>
          <w:rFonts w:ascii="楷体_GB2312" w:eastAsia="楷体_GB2312"/>
          <w:sz w:val="28"/>
          <w:szCs w:val="28"/>
        </w:rPr>
        <w:t>月</w:t>
      </w:r>
      <w:r w:rsidR="00790756">
        <w:rPr>
          <w:rFonts w:ascii="楷体_GB2312" w:eastAsia="楷体_GB2312"/>
          <w:sz w:val="28"/>
          <w:szCs w:val="28"/>
        </w:rPr>
        <w:t>下</w:t>
      </w:r>
      <w:r w:rsidR="009475CA" w:rsidRPr="00B17B15">
        <w:rPr>
          <w:rFonts w:ascii="楷体_GB2312" w:eastAsia="楷体_GB2312"/>
          <w:sz w:val="28"/>
          <w:szCs w:val="28"/>
        </w:rPr>
        <w:t>旬）</w:t>
      </w:r>
      <w:r w:rsidR="00790756">
        <w:rPr>
          <w:rFonts w:ascii="楷体_GB2312" w:eastAsia="楷体_GB2312"/>
          <w:sz w:val="28"/>
          <w:szCs w:val="28"/>
        </w:rPr>
        <w:t>最广</w:t>
      </w:r>
      <w:r w:rsidR="009475CA" w:rsidRPr="00B17B15">
        <w:rPr>
          <w:rFonts w:ascii="楷体_GB2312" w:eastAsia="楷体_GB2312"/>
          <w:sz w:val="28"/>
          <w:szCs w:val="28"/>
        </w:rPr>
        <w:t>。受大雾和</w:t>
      </w:r>
      <w:proofErr w:type="gramStart"/>
      <w:r w:rsidR="009475CA" w:rsidRPr="00B17B15">
        <w:rPr>
          <w:rFonts w:ascii="楷体_GB2312" w:eastAsia="楷体_GB2312"/>
          <w:sz w:val="28"/>
          <w:szCs w:val="28"/>
        </w:rPr>
        <w:t>霾</w:t>
      </w:r>
      <w:proofErr w:type="gramEnd"/>
      <w:r w:rsidR="009475CA" w:rsidRPr="00B17B15">
        <w:rPr>
          <w:rFonts w:ascii="楷体_GB2312" w:eastAsia="楷体_GB2312"/>
          <w:sz w:val="28"/>
          <w:szCs w:val="28"/>
        </w:rPr>
        <w:t>天气影响，</w:t>
      </w:r>
      <w:r w:rsidR="00790756">
        <w:rPr>
          <w:rFonts w:ascii="楷体_GB2312" w:eastAsia="楷体_GB2312"/>
          <w:sz w:val="28"/>
          <w:szCs w:val="28"/>
        </w:rPr>
        <w:t>过程期间</w:t>
      </w:r>
      <w:r w:rsidR="009475CA" w:rsidRPr="00B17B15">
        <w:rPr>
          <w:rFonts w:ascii="楷体_GB2312" w:eastAsia="楷体_GB2312"/>
          <w:sz w:val="28"/>
          <w:szCs w:val="28"/>
        </w:rPr>
        <w:t>全省</w:t>
      </w:r>
      <w:r w:rsidR="00790756">
        <w:rPr>
          <w:rFonts w:ascii="楷体_GB2312" w:eastAsia="楷体_GB2312"/>
          <w:sz w:val="28"/>
          <w:szCs w:val="28"/>
        </w:rPr>
        <w:t>有9</w:t>
      </w:r>
      <w:r w:rsidR="00790756">
        <w:rPr>
          <w:rFonts w:ascii="楷体_GB2312" w:eastAsia="楷体_GB2312" w:hint="default"/>
          <w:sz w:val="28"/>
          <w:szCs w:val="28"/>
        </w:rPr>
        <w:t>1</w:t>
      </w:r>
      <w:r w:rsidR="009475CA" w:rsidRPr="00B17B15">
        <w:rPr>
          <w:rFonts w:ascii="楷体_GB2312" w:eastAsia="楷体_GB2312"/>
          <w:sz w:val="28"/>
          <w:szCs w:val="28"/>
        </w:rPr>
        <w:t>个县（市、区）的最小能见度不足100米，</w:t>
      </w:r>
      <w:r w:rsidR="00790756">
        <w:rPr>
          <w:rFonts w:ascii="楷体_GB2312" w:eastAsia="楷体_GB2312"/>
          <w:sz w:val="28"/>
          <w:szCs w:val="28"/>
        </w:rPr>
        <w:t>饶阳2</w:t>
      </w:r>
      <w:r w:rsidR="00790756">
        <w:rPr>
          <w:rFonts w:ascii="楷体_GB2312" w:eastAsia="楷体_GB2312" w:hint="default"/>
          <w:sz w:val="28"/>
          <w:szCs w:val="28"/>
        </w:rPr>
        <w:t>6</w:t>
      </w:r>
      <w:r w:rsidR="009475CA" w:rsidRPr="00B17B15">
        <w:rPr>
          <w:rFonts w:ascii="楷体_GB2312" w:eastAsia="楷体_GB2312"/>
          <w:sz w:val="28"/>
          <w:szCs w:val="28"/>
        </w:rPr>
        <w:t>米为全省最小。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70341D" w:rsidRPr="00D90BC0" w14:paraId="17466AB1" w14:textId="77777777" w:rsidTr="00994262">
        <w:trPr>
          <w:jc w:val="center"/>
        </w:trPr>
        <w:tc>
          <w:tcPr>
            <w:tcW w:w="4156" w:type="dxa"/>
            <w:vAlign w:val="center"/>
          </w:tcPr>
          <w:p w14:paraId="3142B82E" w14:textId="1B54F7CB" w:rsidR="0070341D" w:rsidRPr="00D90BC0" w:rsidRDefault="00013C04" w:rsidP="00994262">
            <w:pPr>
              <w:snapToGrid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lastRenderedPageBreak/>
              <w:drawing>
                <wp:inline distT="0" distB="0" distL="0" distR="0" wp14:anchorId="25B2D74D" wp14:editId="341B724A">
                  <wp:extent cx="2520000" cy="3690563"/>
                  <wp:effectExtent l="0" t="0" r="0" b="571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0月24-11月8日大雾和霾监测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  <w:vAlign w:val="center"/>
          </w:tcPr>
          <w:p w14:paraId="67A09A25" w14:textId="7E6327F3" w:rsidR="0070341D" w:rsidRPr="00D90BC0" w:rsidRDefault="00740AEC" w:rsidP="00994262">
            <w:pPr>
              <w:snapToGrid w:val="0"/>
              <w:jc w:val="center"/>
              <w:rPr>
                <w:rFonts w:ascii="黑体" w:eastAsia="黑体" w:hAnsi="宋体"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 wp14:anchorId="3D007E8D" wp14:editId="1034B605">
                  <wp:extent cx="2520000" cy="3690563"/>
                  <wp:effectExtent l="0" t="0" r="0" b="5715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0月24-11月8日大雾日数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1D" w:rsidRPr="00D90BC0" w14:paraId="654A5485" w14:textId="77777777" w:rsidTr="00994262">
        <w:trPr>
          <w:jc w:val="center"/>
        </w:trPr>
        <w:tc>
          <w:tcPr>
            <w:tcW w:w="4156" w:type="dxa"/>
            <w:vAlign w:val="center"/>
          </w:tcPr>
          <w:p w14:paraId="0377B556" w14:textId="1CCF82D9" w:rsidR="0070341D" w:rsidRPr="00150C49" w:rsidRDefault="007075FE" w:rsidP="00E85BA1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E85BA1">
              <w:rPr>
                <w:rFonts w:ascii="黑体" w:eastAsia="黑体"/>
                <w:color w:val="000000"/>
                <w:sz w:val="21"/>
                <w:szCs w:val="21"/>
              </w:rPr>
              <w:t>24</w:t>
            </w:r>
            <w:r w:rsidR="0070341D" w:rsidRPr="00150C49">
              <w:rPr>
                <w:rFonts w:ascii="黑体" w:eastAsia="黑体" w:hAnsi="宋体" w:hint="eastAsia"/>
                <w:sz w:val="21"/>
                <w:szCs w:val="21"/>
              </w:rPr>
              <w:t>河北省</w:t>
            </w:r>
            <w:r w:rsidR="006C695E">
              <w:rPr>
                <w:rFonts w:ascii="黑体" w:eastAsia="黑体" w:hAnsi="宋体" w:hint="eastAsia"/>
                <w:sz w:val="21"/>
                <w:szCs w:val="21"/>
              </w:rPr>
              <w:t>2021年</w:t>
            </w:r>
            <w:r w:rsidR="00F60AA3">
              <w:rPr>
                <w:rFonts w:ascii="黑体" w:eastAsia="黑体" w:hAnsi="宋体"/>
                <w:sz w:val="21"/>
                <w:szCs w:val="21"/>
              </w:rPr>
              <w:t>10</w:t>
            </w:r>
            <w:r w:rsidR="0070341D" w:rsidRPr="00150C49">
              <w:rPr>
                <w:rFonts w:ascii="黑体" w:eastAsia="黑体" w:hAnsi="宋体"/>
                <w:sz w:val="21"/>
                <w:szCs w:val="21"/>
              </w:rPr>
              <w:t>月</w:t>
            </w:r>
            <w:r w:rsidR="00F60AA3">
              <w:rPr>
                <w:rFonts w:ascii="黑体" w:eastAsia="黑体" w:hAnsi="宋体"/>
                <w:sz w:val="21"/>
                <w:szCs w:val="21"/>
              </w:rPr>
              <w:t>24</w:t>
            </w:r>
            <w:r w:rsidR="0070341D" w:rsidRPr="00150C49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1</w:t>
            </w:r>
            <w:r w:rsidR="00F60AA3">
              <w:rPr>
                <w:rFonts w:ascii="黑体" w:eastAsia="黑体" w:hAnsi="宋体"/>
                <w:sz w:val="21"/>
                <w:szCs w:val="21"/>
              </w:rPr>
              <w:t>1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月8</w:t>
            </w:r>
            <w:r w:rsidR="0070341D" w:rsidRPr="00150C49">
              <w:rPr>
                <w:rFonts w:ascii="黑体" w:eastAsia="黑体" w:hAnsi="宋体" w:hint="eastAsia"/>
                <w:sz w:val="21"/>
                <w:szCs w:val="21"/>
              </w:rPr>
              <w:t>日大雾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和</w:t>
            </w:r>
            <w:proofErr w:type="gramStart"/>
            <w:r w:rsidR="00F60AA3">
              <w:rPr>
                <w:rFonts w:ascii="黑体" w:eastAsia="黑体" w:hAnsi="宋体" w:hint="eastAsia"/>
                <w:sz w:val="21"/>
                <w:szCs w:val="21"/>
              </w:rPr>
              <w:t>霾</w:t>
            </w:r>
            <w:proofErr w:type="gramEnd"/>
            <w:r w:rsidR="0070341D" w:rsidRPr="00150C49">
              <w:rPr>
                <w:rFonts w:ascii="黑体" w:eastAsia="黑体" w:hAnsi="宋体" w:hint="eastAsia"/>
                <w:sz w:val="21"/>
                <w:szCs w:val="21"/>
              </w:rPr>
              <w:t>监测图</w:t>
            </w:r>
          </w:p>
        </w:tc>
        <w:tc>
          <w:tcPr>
            <w:tcW w:w="4156" w:type="dxa"/>
            <w:vAlign w:val="center"/>
          </w:tcPr>
          <w:p w14:paraId="22745E17" w14:textId="0E86C81E" w:rsidR="0070341D" w:rsidRPr="00150C49" w:rsidRDefault="007075FE" w:rsidP="00E85BA1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E1228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E85BA1">
              <w:rPr>
                <w:rFonts w:ascii="黑体" w:eastAsia="黑体"/>
                <w:color w:val="000000"/>
                <w:sz w:val="21"/>
                <w:szCs w:val="21"/>
              </w:rPr>
              <w:t>25</w:t>
            </w:r>
            <w:r w:rsidR="0070341D" w:rsidRPr="00150C49">
              <w:rPr>
                <w:rFonts w:ascii="黑体" w:eastAsia="黑体" w:hAnsi="宋体"/>
                <w:sz w:val="21"/>
                <w:szCs w:val="21"/>
              </w:rPr>
              <w:t xml:space="preserve"> </w:t>
            </w:r>
            <w:r w:rsidR="0070341D" w:rsidRPr="00150C49">
              <w:rPr>
                <w:rFonts w:ascii="黑体" w:eastAsia="黑体" w:hAnsi="宋体" w:hint="eastAsia"/>
                <w:sz w:val="21"/>
                <w:szCs w:val="21"/>
              </w:rPr>
              <w:t>河北省</w:t>
            </w:r>
            <w:r w:rsidR="006C695E">
              <w:rPr>
                <w:rFonts w:ascii="黑体" w:eastAsia="黑体" w:hAnsi="宋体" w:hint="eastAsia"/>
                <w:sz w:val="21"/>
                <w:szCs w:val="21"/>
              </w:rPr>
              <w:t>2021年</w:t>
            </w:r>
            <w:r w:rsidR="00F60AA3">
              <w:rPr>
                <w:rFonts w:ascii="黑体" w:eastAsia="黑体" w:hAnsi="宋体"/>
                <w:sz w:val="21"/>
                <w:szCs w:val="21"/>
              </w:rPr>
              <w:t>10</w:t>
            </w:r>
            <w:r w:rsidR="00F60AA3" w:rsidRPr="00150C49">
              <w:rPr>
                <w:rFonts w:ascii="黑体" w:eastAsia="黑体" w:hAnsi="宋体"/>
                <w:sz w:val="21"/>
                <w:szCs w:val="21"/>
              </w:rPr>
              <w:t>月</w:t>
            </w:r>
            <w:r w:rsidR="00F60AA3">
              <w:rPr>
                <w:rFonts w:ascii="黑体" w:eastAsia="黑体" w:hAnsi="宋体"/>
                <w:sz w:val="21"/>
                <w:szCs w:val="21"/>
              </w:rPr>
              <w:t>24</w:t>
            </w:r>
            <w:r w:rsidR="00F60AA3" w:rsidRPr="00150C49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1</w:t>
            </w:r>
            <w:r w:rsidR="00F60AA3">
              <w:rPr>
                <w:rFonts w:ascii="黑体" w:eastAsia="黑体" w:hAnsi="宋体"/>
                <w:sz w:val="21"/>
                <w:szCs w:val="21"/>
              </w:rPr>
              <w:t>1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月8</w:t>
            </w:r>
            <w:r w:rsidR="00F60AA3" w:rsidRPr="00150C49">
              <w:rPr>
                <w:rFonts w:ascii="黑体" w:eastAsia="黑体" w:hAnsi="宋体" w:hint="eastAsia"/>
                <w:sz w:val="21"/>
                <w:szCs w:val="21"/>
              </w:rPr>
              <w:t>日大雾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日数</w:t>
            </w:r>
            <w:r w:rsidR="0070341D">
              <w:rPr>
                <w:rFonts w:ascii="黑体" w:eastAsia="黑体" w:hAnsi="宋体" w:hint="eastAsia"/>
                <w:sz w:val="21"/>
                <w:szCs w:val="21"/>
              </w:rPr>
              <w:t>分布（</w:t>
            </w:r>
            <w:r w:rsidR="00F60AA3">
              <w:rPr>
                <w:rFonts w:ascii="黑体" w:eastAsia="黑体" w:hAnsi="宋体" w:hint="eastAsia"/>
                <w:sz w:val="21"/>
                <w:szCs w:val="21"/>
              </w:rPr>
              <w:t>天</w:t>
            </w:r>
            <w:r w:rsidR="0070341D">
              <w:rPr>
                <w:rFonts w:ascii="黑体" w:eastAsia="黑体" w:hAnsi="宋体" w:hint="eastAsia"/>
                <w:sz w:val="21"/>
                <w:szCs w:val="21"/>
              </w:rPr>
              <w:t>）</w:t>
            </w:r>
          </w:p>
        </w:tc>
      </w:tr>
    </w:tbl>
    <w:p w14:paraId="2D6378A4" w14:textId="4AF74FDA" w:rsidR="003B096D" w:rsidRDefault="003B096D" w:rsidP="003B096D"/>
    <w:p w14:paraId="0CBF448D" w14:textId="490BD7ED" w:rsidR="003B096D" w:rsidRDefault="003B096D" w:rsidP="003B096D">
      <w:pPr>
        <w:jc w:val="center"/>
      </w:pPr>
      <w:r>
        <w:rPr>
          <w:rFonts w:hint="eastAsia"/>
          <w:noProof/>
        </w:rPr>
        <w:drawing>
          <wp:inline distT="0" distB="0" distL="0" distR="0" wp14:anchorId="247877E4" wp14:editId="73EA4E38">
            <wp:extent cx="3600000" cy="33241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11030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2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B14B" w14:textId="5CEA98DD" w:rsidR="00B670BA" w:rsidRPr="00CE048B" w:rsidRDefault="00B670BA" w:rsidP="00B670BA">
      <w:pPr>
        <w:jc w:val="center"/>
        <w:rPr>
          <w:rFonts w:ascii="黑体" w:eastAsia="黑体" w:hAnsi="黑体"/>
          <w:sz w:val="21"/>
          <w:szCs w:val="21"/>
        </w:rPr>
      </w:pPr>
      <w:r w:rsidRPr="00CE048B">
        <w:rPr>
          <w:rFonts w:ascii="黑体" w:eastAsia="黑体" w:hAnsi="黑体" w:hint="eastAsia"/>
          <w:sz w:val="21"/>
          <w:szCs w:val="21"/>
        </w:rPr>
        <w:t>图</w:t>
      </w:r>
      <w:r w:rsidR="00E85BA1">
        <w:rPr>
          <w:rFonts w:ascii="黑体" w:eastAsia="黑体" w:hAnsi="黑体"/>
          <w:sz w:val="21"/>
          <w:szCs w:val="21"/>
        </w:rPr>
        <w:t>26</w:t>
      </w:r>
      <w:r w:rsidRPr="00CE048B">
        <w:rPr>
          <w:rFonts w:ascii="黑体" w:eastAsia="黑体" w:hAnsi="黑体"/>
          <w:sz w:val="21"/>
          <w:szCs w:val="21"/>
        </w:rPr>
        <w:t xml:space="preserve"> </w:t>
      </w:r>
      <w:r w:rsidRPr="00CE048B">
        <w:rPr>
          <w:rFonts w:ascii="黑体" w:eastAsia="黑体" w:hAnsi="黑体" w:hint="eastAsia"/>
          <w:sz w:val="21"/>
          <w:szCs w:val="21"/>
        </w:rPr>
        <w:t>河北省2</w:t>
      </w:r>
      <w:r w:rsidRPr="00CE048B">
        <w:rPr>
          <w:rFonts w:ascii="黑体" w:eastAsia="黑体" w:hAnsi="黑体"/>
          <w:sz w:val="21"/>
          <w:szCs w:val="21"/>
        </w:rPr>
        <w:t>021</w:t>
      </w:r>
      <w:r w:rsidRPr="00CE048B">
        <w:rPr>
          <w:rFonts w:ascii="黑体" w:eastAsia="黑体" w:hAnsi="黑体" w:hint="eastAsia"/>
          <w:sz w:val="21"/>
          <w:szCs w:val="21"/>
        </w:rPr>
        <w:t>年1</w:t>
      </w:r>
      <w:r w:rsidRPr="00CE048B">
        <w:rPr>
          <w:rFonts w:ascii="黑体" w:eastAsia="黑体" w:hAnsi="黑体"/>
          <w:sz w:val="21"/>
          <w:szCs w:val="21"/>
        </w:rPr>
        <w:t>1</w:t>
      </w:r>
      <w:r w:rsidRPr="00CE048B">
        <w:rPr>
          <w:rFonts w:ascii="黑体" w:eastAsia="黑体" w:hAnsi="黑体" w:hint="eastAsia"/>
          <w:sz w:val="21"/>
          <w:szCs w:val="21"/>
        </w:rPr>
        <w:t>月</w:t>
      </w:r>
      <w:r>
        <w:rPr>
          <w:rFonts w:ascii="黑体" w:eastAsia="黑体" w:hAnsi="黑体"/>
          <w:sz w:val="21"/>
          <w:szCs w:val="21"/>
        </w:rPr>
        <w:t>3</w:t>
      </w:r>
      <w:r w:rsidRPr="00CE048B">
        <w:rPr>
          <w:rFonts w:ascii="黑体" w:eastAsia="黑体" w:hAnsi="黑体" w:hint="eastAsia"/>
          <w:sz w:val="21"/>
          <w:szCs w:val="21"/>
        </w:rPr>
        <w:t>日0</w:t>
      </w:r>
      <w:r>
        <w:rPr>
          <w:rFonts w:ascii="黑体" w:eastAsia="黑体" w:hAnsi="黑体"/>
          <w:sz w:val="21"/>
          <w:szCs w:val="21"/>
        </w:rPr>
        <w:t>8</w:t>
      </w:r>
      <w:r w:rsidRPr="00CE048B">
        <w:rPr>
          <w:rFonts w:ascii="黑体" w:eastAsia="黑体" w:hAnsi="黑体" w:hint="eastAsia"/>
          <w:sz w:val="21"/>
          <w:szCs w:val="21"/>
        </w:rPr>
        <w:t>时遥感监测能见度（千米）</w:t>
      </w:r>
    </w:p>
    <w:p w14:paraId="141FD9CF" w14:textId="08EAA909" w:rsidR="00175201" w:rsidRPr="000434DC" w:rsidRDefault="00175201" w:rsidP="00175201">
      <w:pPr>
        <w:pStyle w:val="2"/>
        <w:rPr>
          <w:color w:val="auto"/>
        </w:rPr>
      </w:pPr>
      <w:bookmarkStart w:id="23" w:name="_Toc89701758"/>
      <w:r w:rsidRPr="000434DC">
        <w:rPr>
          <w:color w:val="auto"/>
        </w:rPr>
        <w:lastRenderedPageBreak/>
        <w:t>5</w:t>
      </w:r>
      <w:r w:rsidRPr="000434DC">
        <w:rPr>
          <w:color w:val="auto"/>
        </w:rPr>
        <w:t>、大风和沙尘</w:t>
      </w:r>
      <w:bookmarkEnd w:id="23"/>
    </w:p>
    <w:p w14:paraId="161DCD78" w14:textId="29388B76" w:rsidR="008058BF" w:rsidRDefault="00F84656" w:rsidP="00682AF6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F84656">
        <w:rPr>
          <w:rFonts w:ascii="楷体_GB2312" w:eastAsia="楷体_GB2312" w:hint="default"/>
          <w:sz w:val="28"/>
          <w:szCs w:val="28"/>
        </w:rPr>
        <w:t>2021</w:t>
      </w:r>
      <w:r w:rsidRPr="00F84656">
        <w:rPr>
          <w:rFonts w:ascii="楷体_GB2312" w:eastAsia="楷体_GB2312"/>
          <w:sz w:val="28"/>
          <w:szCs w:val="28"/>
        </w:rPr>
        <w:t>年秋季，全省</w:t>
      </w:r>
      <w:r w:rsidR="002D471C">
        <w:rPr>
          <w:rFonts w:ascii="楷体_GB2312" w:eastAsia="楷体_GB2312"/>
          <w:sz w:val="28"/>
          <w:szCs w:val="28"/>
        </w:rPr>
        <w:t>共</w:t>
      </w:r>
      <w:r w:rsidRPr="00F84656">
        <w:rPr>
          <w:rFonts w:ascii="楷体_GB2312" w:eastAsia="楷体_GB2312"/>
          <w:sz w:val="28"/>
          <w:szCs w:val="28"/>
        </w:rPr>
        <w:t>出现大</w:t>
      </w:r>
      <w:r w:rsidR="002D471C">
        <w:rPr>
          <w:rFonts w:ascii="楷体_GB2312" w:eastAsia="楷体_GB2312"/>
          <w:sz w:val="28"/>
          <w:szCs w:val="28"/>
        </w:rPr>
        <w:t>风2</w:t>
      </w:r>
      <w:r w:rsidR="002D471C">
        <w:rPr>
          <w:rFonts w:ascii="楷体_GB2312" w:eastAsia="楷体_GB2312" w:hint="default"/>
          <w:sz w:val="28"/>
          <w:szCs w:val="28"/>
        </w:rPr>
        <w:t>26</w:t>
      </w:r>
      <w:r w:rsidRPr="00F84656">
        <w:rPr>
          <w:rFonts w:ascii="楷体_GB2312" w:eastAsia="楷体_GB2312"/>
          <w:sz w:val="28"/>
          <w:szCs w:val="28"/>
        </w:rPr>
        <w:t>站次，较常年</w:t>
      </w:r>
      <w:r w:rsidR="00CA4BB4">
        <w:rPr>
          <w:rFonts w:ascii="楷体_GB2312" w:eastAsia="楷体_GB2312"/>
          <w:sz w:val="28"/>
          <w:szCs w:val="28"/>
        </w:rPr>
        <w:t>同期（1</w:t>
      </w:r>
      <w:r w:rsidR="00CA4BB4">
        <w:rPr>
          <w:rFonts w:ascii="楷体_GB2312" w:eastAsia="楷体_GB2312" w:hint="default"/>
          <w:sz w:val="28"/>
          <w:szCs w:val="28"/>
        </w:rPr>
        <w:t>61.4</w:t>
      </w:r>
      <w:r w:rsidR="00CA4BB4">
        <w:rPr>
          <w:rFonts w:ascii="楷体_GB2312" w:eastAsia="楷体_GB2312"/>
          <w:sz w:val="28"/>
          <w:szCs w:val="28"/>
        </w:rPr>
        <w:t>站次）</w:t>
      </w:r>
      <w:r w:rsidRPr="00F84656">
        <w:rPr>
          <w:rFonts w:ascii="楷体_GB2312" w:eastAsia="楷体_GB2312"/>
          <w:sz w:val="28"/>
          <w:szCs w:val="28"/>
        </w:rPr>
        <w:t>偏多</w:t>
      </w:r>
      <w:r w:rsidR="002D471C">
        <w:rPr>
          <w:rFonts w:ascii="楷体_GB2312" w:eastAsia="楷体_GB2312" w:hint="default"/>
          <w:sz w:val="28"/>
          <w:szCs w:val="28"/>
        </w:rPr>
        <w:t>40.0</w:t>
      </w:r>
      <w:r w:rsidRPr="00F84656">
        <w:rPr>
          <w:rFonts w:ascii="楷体_GB2312" w:eastAsia="楷体_GB2312"/>
          <w:sz w:val="28"/>
          <w:szCs w:val="28"/>
        </w:rPr>
        <w:t>%，为</w:t>
      </w:r>
      <w:r w:rsidR="002D471C">
        <w:rPr>
          <w:rFonts w:ascii="楷体_GB2312" w:eastAsia="楷体_GB2312"/>
          <w:sz w:val="28"/>
          <w:szCs w:val="28"/>
        </w:rPr>
        <w:t>1</w:t>
      </w:r>
      <w:r w:rsidR="002D471C">
        <w:rPr>
          <w:rFonts w:ascii="楷体_GB2312" w:eastAsia="楷体_GB2312" w:hint="default"/>
          <w:sz w:val="28"/>
          <w:szCs w:val="28"/>
        </w:rPr>
        <w:t>997</w:t>
      </w:r>
      <w:r w:rsidR="002D471C">
        <w:rPr>
          <w:rFonts w:ascii="楷体_GB2312" w:eastAsia="楷体_GB2312"/>
          <w:sz w:val="28"/>
          <w:szCs w:val="28"/>
        </w:rPr>
        <w:t>年以来</w:t>
      </w:r>
      <w:r w:rsidRPr="00F84656">
        <w:rPr>
          <w:rFonts w:ascii="楷体_GB2312" w:eastAsia="楷体_GB2312"/>
          <w:sz w:val="28"/>
          <w:szCs w:val="28"/>
        </w:rPr>
        <w:t>同期最多；累计出现</w:t>
      </w:r>
      <w:r w:rsidR="003F6241">
        <w:rPr>
          <w:rFonts w:ascii="楷体_GB2312" w:eastAsia="楷体_GB2312"/>
          <w:sz w:val="28"/>
          <w:szCs w:val="28"/>
        </w:rPr>
        <w:t>沙尘1</w:t>
      </w:r>
      <w:r w:rsidR="003F6241">
        <w:rPr>
          <w:rFonts w:ascii="楷体_GB2312" w:eastAsia="楷体_GB2312" w:hint="default"/>
          <w:sz w:val="28"/>
          <w:szCs w:val="28"/>
        </w:rPr>
        <w:t>3</w:t>
      </w:r>
      <w:r w:rsidRPr="00F84656">
        <w:rPr>
          <w:rFonts w:ascii="楷体_GB2312" w:eastAsia="楷体_GB2312"/>
          <w:sz w:val="28"/>
          <w:szCs w:val="28"/>
        </w:rPr>
        <w:t>站次，较常年偏少</w:t>
      </w:r>
      <w:r w:rsidR="003F6241">
        <w:rPr>
          <w:rFonts w:ascii="楷体_GB2312" w:eastAsia="楷体_GB2312" w:hint="default"/>
          <w:sz w:val="28"/>
          <w:szCs w:val="28"/>
        </w:rPr>
        <w:t>80.6</w:t>
      </w:r>
      <w:r w:rsidRPr="00F84656">
        <w:rPr>
          <w:rFonts w:ascii="楷体_GB2312" w:eastAsia="楷体_GB2312"/>
          <w:sz w:val="28"/>
          <w:szCs w:val="28"/>
        </w:rPr>
        <w:t>%。大</w:t>
      </w:r>
      <w:r w:rsidR="002812F7">
        <w:rPr>
          <w:rFonts w:ascii="楷体_GB2312" w:eastAsia="楷体_GB2312"/>
          <w:sz w:val="28"/>
          <w:szCs w:val="28"/>
        </w:rPr>
        <w:t>风</w:t>
      </w:r>
      <w:r w:rsidRPr="00F84656">
        <w:rPr>
          <w:rFonts w:ascii="楷体_GB2312" w:eastAsia="楷体_GB2312"/>
          <w:sz w:val="28"/>
          <w:szCs w:val="28"/>
        </w:rPr>
        <w:t>天气过程主要出现在11月</w:t>
      </w:r>
      <w:r w:rsidR="002812F7">
        <w:rPr>
          <w:rFonts w:ascii="楷体_GB2312" w:eastAsia="楷体_GB2312" w:hint="default"/>
          <w:sz w:val="28"/>
          <w:szCs w:val="28"/>
        </w:rPr>
        <w:t>6</w:t>
      </w:r>
      <w:r w:rsidRPr="00F84656">
        <w:rPr>
          <w:rFonts w:ascii="楷体_GB2312" w:eastAsia="楷体_GB2312"/>
          <w:sz w:val="28"/>
          <w:szCs w:val="28"/>
        </w:rPr>
        <w:t>～</w:t>
      </w:r>
      <w:r w:rsidR="002812F7">
        <w:rPr>
          <w:rFonts w:ascii="楷体_GB2312" w:eastAsia="楷体_GB2312" w:hint="default"/>
          <w:sz w:val="28"/>
          <w:szCs w:val="28"/>
        </w:rPr>
        <w:t>11</w:t>
      </w:r>
      <w:r w:rsidRPr="00F84656">
        <w:rPr>
          <w:rFonts w:ascii="楷体_GB2312" w:eastAsia="楷体_GB2312"/>
          <w:sz w:val="28"/>
          <w:szCs w:val="28"/>
        </w:rPr>
        <w:t>日</w:t>
      </w:r>
      <w:r w:rsidR="00CA4BB4">
        <w:rPr>
          <w:rFonts w:ascii="楷体_GB2312" w:eastAsia="楷体_GB2312"/>
          <w:sz w:val="28"/>
          <w:szCs w:val="28"/>
        </w:rPr>
        <w:t>和</w:t>
      </w:r>
      <w:r w:rsidR="002812F7">
        <w:rPr>
          <w:rFonts w:ascii="楷体_GB2312" w:eastAsia="楷体_GB2312" w:hint="default"/>
          <w:sz w:val="28"/>
          <w:szCs w:val="28"/>
        </w:rPr>
        <w:t>21</w:t>
      </w:r>
      <w:r w:rsidRPr="00F84656">
        <w:rPr>
          <w:rFonts w:ascii="楷体_GB2312" w:eastAsia="楷体_GB2312"/>
          <w:sz w:val="28"/>
          <w:szCs w:val="28"/>
        </w:rPr>
        <w:t>～</w:t>
      </w:r>
      <w:r w:rsidR="002812F7">
        <w:rPr>
          <w:rFonts w:ascii="楷体_GB2312" w:eastAsia="楷体_GB2312" w:hint="default"/>
          <w:sz w:val="28"/>
          <w:szCs w:val="28"/>
        </w:rPr>
        <w:t>22</w:t>
      </w:r>
      <w:r w:rsidRPr="00F84656">
        <w:rPr>
          <w:rFonts w:ascii="楷体_GB2312" w:eastAsia="楷体_GB2312"/>
          <w:sz w:val="28"/>
          <w:szCs w:val="28"/>
        </w:rPr>
        <w:t>日</w:t>
      </w:r>
      <w:r w:rsidR="00CA4BB4">
        <w:rPr>
          <w:rFonts w:ascii="楷体_GB2312" w:eastAsia="楷体_GB2312"/>
          <w:sz w:val="28"/>
          <w:szCs w:val="28"/>
        </w:rPr>
        <w:t>，</w:t>
      </w:r>
      <w:r w:rsidR="002812F7">
        <w:rPr>
          <w:rFonts w:ascii="楷体_GB2312" w:eastAsia="楷体_GB2312"/>
          <w:sz w:val="28"/>
          <w:szCs w:val="28"/>
        </w:rPr>
        <w:t>沙尘天气出现在1</w:t>
      </w:r>
      <w:r w:rsidR="002812F7">
        <w:rPr>
          <w:rFonts w:ascii="楷体_GB2312" w:eastAsia="楷体_GB2312" w:hint="default"/>
          <w:sz w:val="28"/>
          <w:szCs w:val="28"/>
        </w:rPr>
        <w:t>1</w:t>
      </w:r>
      <w:r w:rsidR="002812F7">
        <w:rPr>
          <w:rFonts w:ascii="楷体_GB2312" w:eastAsia="楷体_GB2312"/>
          <w:sz w:val="28"/>
          <w:szCs w:val="28"/>
        </w:rPr>
        <w:t>月2</w:t>
      </w:r>
      <w:r w:rsidR="002812F7">
        <w:rPr>
          <w:rFonts w:ascii="楷体_GB2312" w:eastAsia="楷体_GB2312" w:hint="default"/>
          <w:sz w:val="28"/>
          <w:szCs w:val="28"/>
        </w:rPr>
        <w:t>1</w:t>
      </w:r>
      <w:r w:rsidR="002812F7">
        <w:rPr>
          <w:rFonts w:ascii="楷体_GB2312" w:eastAsia="楷体_GB2312"/>
          <w:sz w:val="28"/>
          <w:szCs w:val="28"/>
        </w:rPr>
        <w:t>日</w:t>
      </w:r>
      <w:r w:rsidRPr="00F84656">
        <w:rPr>
          <w:rFonts w:ascii="楷体_GB2312" w:eastAsia="楷体_GB2312"/>
          <w:sz w:val="28"/>
          <w:szCs w:val="28"/>
        </w:rPr>
        <w:t>。</w:t>
      </w:r>
    </w:p>
    <w:p w14:paraId="399758CD" w14:textId="525E931C" w:rsidR="000434DC" w:rsidRPr="00992C09" w:rsidRDefault="000434DC" w:rsidP="000434DC">
      <w:pPr>
        <w:adjustRightInd w:val="0"/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992C09">
        <w:rPr>
          <w:rFonts w:ascii="楷体_GB2312" w:eastAsia="楷体_GB2312" w:hAnsi="宋体" w:hint="eastAsia"/>
          <w:sz w:val="28"/>
          <w:szCs w:val="28"/>
        </w:rPr>
        <w:t>受强冷空气影响，1</w:t>
      </w:r>
      <w:r w:rsidRPr="00992C09">
        <w:rPr>
          <w:rFonts w:ascii="楷体_GB2312" w:eastAsia="楷体_GB2312" w:hAnsi="宋体"/>
          <w:sz w:val="28"/>
          <w:szCs w:val="28"/>
        </w:rPr>
        <w:t>1</w:t>
      </w:r>
      <w:r w:rsidRPr="00992C09">
        <w:rPr>
          <w:rFonts w:ascii="楷体_GB2312" w:eastAsia="楷体_GB2312" w:hAnsi="宋体" w:hint="eastAsia"/>
          <w:sz w:val="28"/>
          <w:szCs w:val="28"/>
        </w:rPr>
        <w:t>月6～</w:t>
      </w:r>
      <w:r w:rsidRPr="00992C09">
        <w:rPr>
          <w:rFonts w:ascii="楷体_GB2312" w:eastAsia="楷体_GB2312" w:hAnsi="宋体"/>
          <w:sz w:val="28"/>
          <w:szCs w:val="28"/>
        </w:rPr>
        <w:t>11</w:t>
      </w:r>
      <w:r w:rsidRPr="00992C09">
        <w:rPr>
          <w:rFonts w:ascii="楷体_GB2312" w:eastAsia="楷体_GB2312" w:hAnsi="宋体" w:hint="eastAsia"/>
          <w:sz w:val="28"/>
          <w:szCs w:val="28"/>
        </w:rPr>
        <w:t>日，全省</w:t>
      </w:r>
      <w:r w:rsidRPr="00992C09">
        <w:rPr>
          <w:rFonts w:ascii="楷体_GB2312" w:eastAsia="楷体_GB2312" w:hAnsi="宋体"/>
          <w:sz w:val="28"/>
          <w:szCs w:val="28"/>
        </w:rPr>
        <w:t>82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个县（市、区）出现大风天气过程（图</w:t>
      </w:r>
      <w:r w:rsidR="007E6BB0">
        <w:rPr>
          <w:rFonts w:ascii="楷体_GB2312" w:eastAsia="楷体_GB2312" w:hAnsi="宋体"/>
          <w:sz w:val="28"/>
          <w:szCs w:val="28"/>
        </w:rPr>
        <w:t>27</w:t>
      </w:r>
      <w:r w:rsidRPr="00992C09">
        <w:rPr>
          <w:rFonts w:ascii="楷体_GB2312" w:eastAsia="楷体_GB2312" w:hAnsi="宋体" w:hint="eastAsia"/>
          <w:sz w:val="28"/>
          <w:szCs w:val="28"/>
        </w:rPr>
        <w:t>），期间1</w:t>
      </w:r>
      <w:r w:rsidRPr="00992C09">
        <w:rPr>
          <w:rFonts w:ascii="楷体_GB2312" w:eastAsia="楷体_GB2312" w:hAnsi="宋体"/>
          <w:sz w:val="28"/>
          <w:szCs w:val="28"/>
        </w:rPr>
        <w:t>4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个县（市、区）的</w:t>
      </w:r>
      <w:proofErr w:type="gramStart"/>
      <w:r w:rsidRPr="00992C09">
        <w:rPr>
          <w:rFonts w:ascii="楷体_GB2312" w:eastAsia="楷体_GB2312" w:hAnsi="宋体" w:hint="eastAsia"/>
          <w:sz w:val="28"/>
          <w:szCs w:val="28"/>
        </w:rPr>
        <w:t>单日极</w:t>
      </w:r>
      <w:proofErr w:type="gramEnd"/>
      <w:r w:rsidRPr="00992C09">
        <w:rPr>
          <w:rFonts w:ascii="楷体_GB2312" w:eastAsia="楷体_GB2312" w:hAnsi="宋体" w:hint="eastAsia"/>
          <w:sz w:val="28"/>
          <w:szCs w:val="28"/>
        </w:rPr>
        <w:t>大风速达到9级（2</w:t>
      </w:r>
      <w:r w:rsidRPr="00992C09">
        <w:rPr>
          <w:rFonts w:ascii="楷体_GB2312" w:eastAsia="楷体_GB2312" w:hAnsi="宋体"/>
          <w:sz w:val="28"/>
          <w:szCs w:val="28"/>
        </w:rPr>
        <w:t>0.8</w:t>
      </w:r>
      <w:r w:rsidRPr="00992C09">
        <w:rPr>
          <w:rFonts w:ascii="楷体_GB2312" w:eastAsia="楷体_GB2312" w:hAnsi="宋体" w:hint="eastAsia"/>
          <w:sz w:val="28"/>
          <w:szCs w:val="28"/>
        </w:rPr>
        <w:t>m/s）以上，5</w:t>
      </w:r>
      <w:r w:rsidRPr="00992C09">
        <w:rPr>
          <w:rFonts w:ascii="楷体_GB2312" w:eastAsia="楷体_GB2312" w:hAnsi="宋体"/>
          <w:sz w:val="28"/>
          <w:szCs w:val="28"/>
        </w:rPr>
        <w:t>5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个县（市、区）的极大风速突破</w:t>
      </w:r>
      <w:r w:rsidR="00AB28FC" w:rsidRPr="00992C09">
        <w:rPr>
          <w:rFonts w:ascii="楷体_GB2312" w:eastAsia="楷体_GB2312" w:hAnsi="宋体" w:hint="eastAsia"/>
          <w:sz w:val="28"/>
          <w:szCs w:val="28"/>
        </w:rPr>
        <w:t>11月</w:t>
      </w:r>
      <w:r w:rsidRPr="00992C09">
        <w:rPr>
          <w:rFonts w:ascii="楷体_GB2312" w:eastAsia="楷体_GB2312" w:hAnsi="宋体" w:hint="eastAsia"/>
          <w:sz w:val="28"/>
          <w:szCs w:val="28"/>
        </w:rPr>
        <w:t>历史极值（图</w:t>
      </w:r>
      <w:r>
        <w:rPr>
          <w:rFonts w:ascii="楷体_GB2312" w:eastAsia="楷体_GB2312" w:hAnsi="宋体"/>
          <w:sz w:val="28"/>
          <w:szCs w:val="28"/>
        </w:rPr>
        <w:t>2</w:t>
      </w:r>
      <w:r w:rsidR="007E6BB0">
        <w:rPr>
          <w:rFonts w:ascii="楷体_GB2312" w:eastAsia="楷体_GB2312" w:hAnsi="宋体"/>
          <w:sz w:val="28"/>
          <w:szCs w:val="28"/>
        </w:rPr>
        <w:t>8</w:t>
      </w:r>
      <w:r w:rsidRPr="00992C09">
        <w:rPr>
          <w:rFonts w:ascii="楷体_GB2312" w:eastAsia="楷体_GB2312" w:hAnsi="宋体" w:hint="eastAsia"/>
          <w:sz w:val="28"/>
          <w:szCs w:val="28"/>
        </w:rPr>
        <w:t>），阜平29.2m/s（6日）全省最大。7日，大风影响范围最广，全省6</w:t>
      </w:r>
      <w:r w:rsidRPr="00992C09">
        <w:rPr>
          <w:rFonts w:ascii="楷体_GB2312" w:eastAsia="楷体_GB2312" w:hAnsi="宋体"/>
          <w:sz w:val="28"/>
          <w:szCs w:val="28"/>
        </w:rPr>
        <w:t>8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个县（市、区）监测到大风，影响范围为1</w:t>
      </w:r>
      <w:r w:rsidRPr="00992C09">
        <w:rPr>
          <w:rFonts w:ascii="楷体_GB2312" w:eastAsia="楷体_GB2312" w:hAnsi="宋体"/>
          <w:sz w:val="28"/>
          <w:szCs w:val="28"/>
        </w:rPr>
        <w:t>997</w:t>
      </w:r>
      <w:r w:rsidRPr="00992C09">
        <w:rPr>
          <w:rFonts w:ascii="楷体_GB2312" w:eastAsia="楷体_GB2312" w:hAnsi="宋体" w:hint="eastAsia"/>
          <w:sz w:val="28"/>
          <w:szCs w:val="28"/>
        </w:rPr>
        <w:t>年以来1</w:t>
      </w:r>
      <w:r w:rsidRPr="00992C09">
        <w:rPr>
          <w:rFonts w:ascii="楷体_GB2312" w:eastAsia="楷体_GB2312" w:hAnsi="宋体"/>
          <w:sz w:val="28"/>
          <w:szCs w:val="28"/>
        </w:rPr>
        <w:t>1</w:t>
      </w:r>
      <w:r w:rsidRPr="00992C09">
        <w:rPr>
          <w:rFonts w:ascii="楷体_GB2312" w:eastAsia="楷体_GB2312" w:hAnsi="宋体" w:hint="eastAsia"/>
          <w:sz w:val="28"/>
          <w:szCs w:val="28"/>
        </w:rPr>
        <w:t>月最广。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0434DC" w:rsidRPr="00992C09" w14:paraId="0C5EEC7E" w14:textId="77777777" w:rsidTr="00875B6D">
        <w:trPr>
          <w:jc w:val="center"/>
        </w:trPr>
        <w:tc>
          <w:tcPr>
            <w:tcW w:w="4153" w:type="dxa"/>
          </w:tcPr>
          <w:p w14:paraId="7E367ED8" w14:textId="5D80B43B" w:rsidR="000434DC" w:rsidRPr="00992C09" w:rsidRDefault="000434DC" w:rsidP="007E6BB0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992C09">
              <w:rPr>
                <w:rFonts w:ascii="黑体" w:eastAsia="黑体" w:hAnsi="黑体"/>
                <w:noProof/>
                <w:sz w:val="21"/>
                <w:szCs w:val="21"/>
              </w:rPr>
              <w:drawing>
                <wp:inline distT="0" distB="0" distL="0" distR="0" wp14:anchorId="046AA9D4" wp14:editId="0B01D601">
                  <wp:extent cx="2520000" cy="3690498"/>
                  <wp:effectExtent l="0" t="0" r="0" b="571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-11日大风监测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7E6BB0">
              <w:rPr>
                <w:rFonts w:ascii="黑体" w:eastAsia="黑体" w:hAnsi="黑体"/>
                <w:sz w:val="21"/>
                <w:szCs w:val="21"/>
              </w:rPr>
              <w:t>27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 xml:space="preserve"> 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6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日大风过程监测</w:t>
            </w:r>
          </w:p>
        </w:tc>
        <w:tc>
          <w:tcPr>
            <w:tcW w:w="4153" w:type="dxa"/>
          </w:tcPr>
          <w:p w14:paraId="0BAD2486" w14:textId="6BF28F11" w:rsidR="000434DC" w:rsidRPr="00992C09" w:rsidRDefault="000434DC" w:rsidP="007E6BB0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992C09">
              <w:rPr>
                <w:rFonts w:ascii="黑体" w:eastAsia="黑体" w:hAnsi="黑体"/>
                <w:noProof/>
                <w:sz w:val="21"/>
                <w:szCs w:val="21"/>
              </w:rPr>
              <w:drawing>
                <wp:inline distT="0" distB="0" distL="0" distR="0" wp14:anchorId="607B8960" wp14:editId="7E521DBC">
                  <wp:extent cx="2520000" cy="3690498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6-11日极大风速历史11月排序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7E6BB0">
              <w:rPr>
                <w:rFonts w:ascii="黑体" w:eastAsia="黑体" w:hAnsi="黑体"/>
                <w:sz w:val="21"/>
                <w:szCs w:val="21"/>
              </w:rPr>
              <w:t>28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 xml:space="preserve"> 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6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日</w:t>
            </w:r>
            <w:proofErr w:type="gramStart"/>
            <w:r w:rsidRPr="00992C09">
              <w:rPr>
                <w:rFonts w:ascii="黑体" w:eastAsia="黑体" w:hAnsi="黑体" w:hint="eastAsia"/>
                <w:sz w:val="21"/>
                <w:szCs w:val="21"/>
              </w:rPr>
              <w:t>单日极</w:t>
            </w:r>
            <w:proofErr w:type="gramEnd"/>
            <w:r w:rsidRPr="00992C09">
              <w:rPr>
                <w:rFonts w:ascii="黑体" w:eastAsia="黑体" w:hAnsi="黑体" w:hint="eastAsia"/>
                <w:sz w:val="21"/>
                <w:szCs w:val="21"/>
              </w:rPr>
              <w:t>大风速历史同期（1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月）排序</w:t>
            </w:r>
          </w:p>
        </w:tc>
      </w:tr>
    </w:tbl>
    <w:p w14:paraId="06A71C73" w14:textId="604EA319" w:rsidR="000434DC" w:rsidRPr="00992C09" w:rsidRDefault="000434DC" w:rsidP="000434DC">
      <w:pPr>
        <w:adjustRightInd w:val="0"/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992C09">
        <w:rPr>
          <w:rFonts w:ascii="楷体_GB2312" w:eastAsia="楷体_GB2312" w:hAnsi="宋体"/>
          <w:sz w:val="28"/>
          <w:szCs w:val="28"/>
        </w:rPr>
        <w:lastRenderedPageBreak/>
        <w:t>11</w:t>
      </w:r>
      <w:r w:rsidRPr="00992C09">
        <w:rPr>
          <w:rFonts w:ascii="楷体_GB2312" w:eastAsia="楷体_GB2312" w:hAnsi="宋体" w:hint="eastAsia"/>
          <w:sz w:val="28"/>
          <w:szCs w:val="28"/>
        </w:rPr>
        <w:t>月</w:t>
      </w:r>
      <w:r w:rsidRPr="00992C09">
        <w:rPr>
          <w:rFonts w:ascii="楷体_GB2312" w:eastAsia="楷体_GB2312" w:hAnsi="宋体"/>
          <w:sz w:val="28"/>
          <w:szCs w:val="28"/>
        </w:rPr>
        <w:t>21</w:t>
      </w:r>
      <w:r w:rsidRPr="00992C09">
        <w:rPr>
          <w:rFonts w:ascii="楷体_GB2312" w:eastAsia="楷体_GB2312" w:hAnsi="宋体" w:hint="eastAsia"/>
          <w:sz w:val="28"/>
          <w:szCs w:val="28"/>
        </w:rPr>
        <w:t>～</w:t>
      </w:r>
      <w:r w:rsidRPr="00992C09">
        <w:rPr>
          <w:rFonts w:ascii="楷体_GB2312" w:eastAsia="楷体_GB2312" w:hAnsi="宋体"/>
          <w:sz w:val="28"/>
          <w:szCs w:val="28"/>
        </w:rPr>
        <w:t>22</w:t>
      </w:r>
      <w:r w:rsidRPr="00992C09">
        <w:rPr>
          <w:rFonts w:ascii="楷体_GB2312" w:eastAsia="楷体_GB2312" w:hAnsi="宋体" w:hint="eastAsia"/>
          <w:sz w:val="28"/>
          <w:szCs w:val="28"/>
        </w:rPr>
        <w:t>日，张承大部、保定大部、</w:t>
      </w:r>
      <w:proofErr w:type="gramStart"/>
      <w:r w:rsidRPr="00992C09">
        <w:rPr>
          <w:rFonts w:ascii="楷体_GB2312" w:eastAsia="楷体_GB2312" w:hAnsi="宋体" w:hint="eastAsia"/>
          <w:sz w:val="28"/>
          <w:szCs w:val="28"/>
        </w:rPr>
        <w:t>雄安新区</w:t>
      </w:r>
      <w:proofErr w:type="gramEnd"/>
      <w:r w:rsidRPr="00992C09">
        <w:rPr>
          <w:rFonts w:ascii="楷体_GB2312" w:eastAsia="楷体_GB2312" w:hAnsi="宋体" w:hint="eastAsia"/>
          <w:sz w:val="28"/>
          <w:szCs w:val="28"/>
        </w:rPr>
        <w:t>、石家庄西部、邢台大部和邯郸西北部等地共5</w:t>
      </w:r>
      <w:r w:rsidRPr="00992C09">
        <w:rPr>
          <w:rFonts w:ascii="楷体_GB2312" w:eastAsia="楷体_GB2312" w:hAnsi="宋体"/>
          <w:sz w:val="28"/>
          <w:szCs w:val="28"/>
        </w:rPr>
        <w:t>8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个县（市、区）监测到大风天气（图</w:t>
      </w:r>
      <w:r>
        <w:rPr>
          <w:rFonts w:ascii="楷体_GB2312" w:eastAsia="楷体_GB2312" w:hAnsi="宋体"/>
          <w:sz w:val="28"/>
          <w:szCs w:val="28"/>
        </w:rPr>
        <w:t>2</w:t>
      </w:r>
      <w:r w:rsidR="007E6BB0">
        <w:rPr>
          <w:rFonts w:ascii="楷体_GB2312" w:eastAsia="楷体_GB2312" w:hAnsi="宋体"/>
          <w:sz w:val="28"/>
          <w:szCs w:val="28"/>
        </w:rPr>
        <w:t>9</w:t>
      </w:r>
      <w:r w:rsidRPr="00992C09">
        <w:rPr>
          <w:rFonts w:ascii="楷体_GB2312" w:eastAsia="楷体_GB2312" w:hAnsi="宋体" w:hint="eastAsia"/>
          <w:sz w:val="28"/>
          <w:szCs w:val="28"/>
        </w:rPr>
        <w:t>），期间2</w:t>
      </w:r>
      <w:r w:rsidRPr="00992C09">
        <w:rPr>
          <w:rFonts w:ascii="楷体_GB2312" w:eastAsia="楷体_GB2312" w:hAnsi="宋体"/>
          <w:sz w:val="28"/>
          <w:szCs w:val="28"/>
        </w:rPr>
        <w:t>0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个县（市、区）的</w:t>
      </w:r>
      <w:proofErr w:type="gramStart"/>
      <w:r w:rsidRPr="00992C09">
        <w:rPr>
          <w:rFonts w:ascii="楷体_GB2312" w:eastAsia="楷体_GB2312" w:hAnsi="宋体" w:hint="eastAsia"/>
          <w:sz w:val="28"/>
          <w:szCs w:val="28"/>
        </w:rPr>
        <w:t>单日极</w:t>
      </w:r>
      <w:proofErr w:type="gramEnd"/>
      <w:r w:rsidRPr="00992C09">
        <w:rPr>
          <w:rFonts w:ascii="楷体_GB2312" w:eastAsia="楷体_GB2312" w:hAnsi="宋体" w:hint="eastAsia"/>
          <w:sz w:val="28"/>
          <w:szCs w:val="28"/>
        </w:rPr>
        <w:t>大风速达到9级（2</w:t>
      </w:r>
      <w:r w:rsidRPr="00992C09">
        <w:rPr>
          <w:rFonts w:ascii="楷体_GB2312" w:eastAsia="楷体_GB2312" w:hAnsi="宋体"/>
          <w:sz w:val="28"/>
          <w:szCs w:val="28"/>
        </w:rPr>
        <w:t>0.8</w:t>
      </w:r>
      <w:r w:rsidRPr="00992C09">
        <w:rPr>
          <w:rFonts w:ascii="楷体_GB2312" w:eastAsia="楷体_GB2312" w:hAnsi="宋体" w:hint="eastAsia"/>
          <w:sz w:val="28"/>
          <w:szCs w:val="28"/>
        </w:rPr>
        <w:t>m/s）以上，</w:t>
      </w:r>
      <w:r w:rsidRPr="00992C09">
        <w:rPr>
          <w:rFonts w:ascii="楷体_GB2312" w:eastAsia="楷体_GB2312" w:hAnsi="宋体"/>
          <w:sz w:val="28"/>
          <w:szCs w:val="28"/>
        </w:rPr>
        <w:t>37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个县（市、区）的极大风速突破</w:t>
      </w:r>
      <w:r w:rsidR="00C82C8B" w:rsidRPr="00992C09">
        <w:rPr>
          <w:rFonts w:ascii="楷体_GB2312" w:eastAsia="楷体_GB2312" w:hAnsi="宋体" w:hint="eastAsia"/>
          <w:sz w:val="28"/>
          <w:szCs w:val="28"/>
        </w:rPr>
        <w:t>11月</w:t>
      </w:r>
      <w:r w:rsidRPr="00992C09">
        <w:rPr>
          <w:rFonts w:ascii="楷体_GB2312" w:eastAsia="楷体_GB2312" w:hAnsi="宋体" w:hint="eastAsia"/>
          <w:sz w:val="28"/>
          <w:szCs w:val="28"/>
        </w:rPr>
        <w:t>历史极值（图</w:t>
      </w:r>
      <w:r w:rsidR="007E6BB0">
        <w:rPr>
          <w:rFonts w:ascii="楷体_GB2312" w:eastAsia="楷体_GB2312" w:hAnsi="宋体"/>
          <w:sz w:val="28"/>
          <w:szCs w:val="28"/>
        </w:rPr>
        <w:t>30</w:t>
      </w:r>
      <w:r w:rsidRPr="00992C09">
        <w:rPr>
          <w:rFonts w:ascii="楷体_GB2312" w:eastAsia="楷体_GB2312" w:hAnsi="宋体" w:hint="eastAsia"/>
          <w:sz w:val="28"/>
          <w:szCs w:val="28"/>
        </w:rPr>
        <w:t>），赞皇2</w:t>
      </w:r>
      <w:r w:rsidRPr="00992C09">
        <w:rPr>
          <w:rFonts w:ascii="楷体_GB2312" w:eastAsia="楷体_GB2312" w:hAnsi="宋体"/>
          <w:sz w:val="28"/>
          <w:szCs w:val="28"/>
        </w:rPr>
        <w:t>7</w:t>
      </w:r>
      <w:r w:rsidRPr="00992C09">
        <w:rPr>
          <w:rFonts w:ascii="楷体_GB2312" w:eastAsia="楷体_GB2312" w:hAnsi="宋体" w:hint="eastAsia"/>
          <w:sz w:val="28"/>
          <w:szCs w:val="28"/>
        </w:rPr>
        <w:t>m/s（</w:t>
      </w:r>
      <w:r w:rsidRPr="00992C09">
        <w:rPr>
          <w:rFonts w:ascii="楷体_GB2312" w:eastAsia="楷体_GB2312" w:hAnsi="宋体"/>
          <w:sz w:val="28"/>
          <w:szCs w:val="28"/>
        </w:rPr>
        <w:t>21</w:t>
      </w:r>
      <w:r w:rsidRPr="00992C09">
        <w:rPr>
          <w:rFonts w:ascii="楷体_GB2312" w:eastAsia="楷体_GB2312" w:hAnsi="宋体" w:hint="eastAsia"/>
          <w:sz w:val="28"/>
          <w:szCs w:val="28"/>
        </w:rPr>
        <w:t>日）全省最大。2</w:t>
      </w:r>
      <w:r w:rsidRPr="00992C09">
        <w:rPr>
          <w:rFonts w:ascii="楷体_GB2312" w:eastAsia="楷体_GB2312" w:hAnsi="宋体"/>
          <w:sz w:val="28"/>
          <w:szCs w:val="28"/>
        </w:rPr>
        <w:t>1</w:t>
      </w:r>
      <w:r w:rsidRPr="00992C09">
        <w:rPr>
          <w:rFonts w:ascii="楷体_GB2312" w:eastAsia="楷体_GB2312" w:hAnsi="宋体" w:hint="eastAsia"/>
          <w:sz w:val="28"/>
          <w:szCs w:val="28"/>
        </w:rPr>
        <w:t>日，大风影响范围最广，全省5</w:t>
      </w:r>
      <w:r w:rsidRPr="00992C09">
        <w:rPr>
          <w:rFonts w:ascii="楷体_GB2312" w:eastAsia="楷体_GB2312" w:hAnsi="宋体"/>
          <w:sz w:val="28"/>
          <w:szCs w:val="28"/>
        </w:rPr>
        <w:t>3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个县（市、区）监测到大风，影响范围为1</w:t>
      </w:r>
      <w:r w:rsidRPr="00992C09">
        <w:rPr>
          <w:rFonts w:ascii="楷体_GB2312" w:eastAsia="楷体_GB2312" w:hAnsi="宋体"/>
          <w:sz w:val="28"/>
          <w:szCs w:val="28"/>
        </w:rPr>
        <w:t>997</w:t>
      </w:r>
      <w:r w:rsidRPr="00992C09">
        <w:rPr>
          <w:rFonts w:ascii="楷体_GB2312" w:eastAsia="楷体_GB2312" w:hAnsi="宋体" w:hint="eastAsia"/>
          <w:sz w:val="28"/>
          <w:szCs w:val="28"/>
        </w:rPr>
        <w:t>年以来同期（</w:t>
      </w:r>
      <w:r w:rsidRPr="00992C09">
        <w:rPr>
          <w:rFonts w:ascii="楷体_GB2312" w:eastAsia="楷体_GB2312" w:hAnsi="宋体"/>
          <w:sz w:val="28"/>
          <w:szCs w:val="28"/>
        </w:rPr>
        <w:t>11</w:t>
      </w:r>
      <w:r w:rsidRPr="00992C09">
        <w:rPr>
          <w:rFonts w:ascii="楷体_GB2312" w:eastAsia="楷体_GB2312" w:hAnsi="宋体" w:hint="eastAsia"/>
          <w:sz w:val="28"/>
          <w:szCs w:val="28"/>
        </w:rPr>
        <w:t>月下旬）最广。受大风天气影响，2</w:t>
      </w:r>
      <w:r w:rsidRPr="00992C09">
        <w:rPr>
          <w:rFonts w:ascii="楷体_GB2312" w:eastAsia="楷体_GB2312" w:hAnsi="宋体"/>
          <w:sz w:val="28"/>
          <w:szCs w:val="28"/>
        </w:rPr>
        <w:t>1</w:t>
      </w:r>
      <w:r w:rsidRPr="00992C09">
        <w:rPr>
          <w:rFonts w:ascii="楷体_GB2312" w:eastAsia="楷体_GB2312" w:hAnsi="宋体" w:hint="eastAsia"/>
          <w:sz w:val="28"/>
          <w:szCs w:val="28"/>
        </w:rPr>
        <w:t>日全省1</w:t>
      </w:r>
      <w:r w:rsidRPr="00992C09">
        <w:rPr>
          <w:rFonts w:ascii="楷体_GB2312" w:eastAsia="楷体_GB2312" w:hAnsi="宋体"/>
          <w:sz w:val="28"/>
          <w:szCs w:val="28"/>
        </w:rPr>
        <w:t>3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个县（市、区）监测到沙尘天气，影响范围为2</w:t>
      </w:r>
      <w:r w:rsidRPr="00992C09">
        <w:rPr>
          <w:rFonts w:ascii="楷体_GB2312" w:eastAsia="楷体_GB2312" w:hAnsi="宋体"/>
          <w:sz w:val="28"/>
          <w:szCs w:val="28"/>
        </w:rPr>
        <w:t>011</w:t>
      </w:r>
      <w:r w:rsidRPr="00992C09">
        <w:rPr>
          <w:rFonts w:ascii="楷体_GB2312" w:eastAsia="楷体_GB2312" w:hAnsi="宋体" w:hint="eastAsia"/>
          <w:sz w:val="28"/>
          <w:szCs w:val="28"/>
        </w:rPr>
        <w:t>年以来同期（1</w:t>
      </w:r>
      <w:r w:rsidRPr="00992C09">
        <w:rPr>
          <w:rFonts w:ascii="楷体_GB2312" w:eastAsia="楷体_GB2312" w:hAnsi="宋体"/>
          <w:sz w:val="28"/>
          <w:szCs w:val="28"/>
        </w:rPr>
        <w:t>1</w:t>
      </w:r>
      <w:r w:rsidRPr="00992C09">
        <w:rPr>
          <w:rFonts w:ascii="楷体_GB2312" w:eastAsia="楷体_GB2312" w:hAnsi="宋体" w:hint="eastAsia"/>
          <w:sz w:val="28"/>
          <w:szCs w:val="28"/>
        </w:rPr>
        <w:t>月下旬）最广，其中张家口的尚义和沽源2个县（市、区）为浮尘，廊坊、沧州和张家口</w:t>
      </w:r>
      <w:r>
        <w:rPr>
          <w:rFonts w:ascii="楷体_GB2312" w:eastAsia="楷体_GB2312" w:hAnsi="宋体" w:hint="eastAsia"/>
          <w:sz w:val="28"/>
          <w:szCs w:val="28"/>
        </w:rPr>
        <w:t>地区的</w:t>
      </w:r>
      <w:r w:rsidRPr="00992C09">
        <w:rPr>
          <w:rFonts w:ascii="楷体_GB2312" w:eastAsia="楷体_GB2312" w:hAnsi="宋体" w:hint="eastAsia"/>
          <w:sz w:val="28"/>
          <w:szCs w:val="28"/>
        </w:rPr>
        <w:t>1</w:t>
      </w:r>
      <w:r w:rsidRPr="00992C09">
        <w:rPr>
          <w:rFonts w:ascii="楷体_GB2312" w:eastAsia="楷体_GB2312" w:hAnsi="宋体"/>
          <w:sz w:val="28"/>
          <w:szCs w:val="28"/>
        </w:rPr>
        <w:t>1</w:t>
      </w:r>
      <w:r w:rsidRPr="00992C09">
        <w:rPr>
          <w:rFonts w:ascii="楷体_GB2312" w:eastAsia="楷体_GB2312" w:hAnsi="宋体" w:hint="eastAsia"/>
          <w:sz w:val="28"/>
          <w:szCs w:val="28"/>
        </w:rPr>
        <w:t>个县（市、区）为扬沙。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0434DC" w:rsidRPr="00992C09" w14:paraId="6D201FA3" w14:textId="77777777" w:rsidTr="00BC57E2">
        <w:trPr>
          <w:jc w:val="center"/>
        </w:trPr>
        <w:tc>
          <w:tcPr>
            <w:tcW w:w="4156" w:type="dxa"/>
          </w:tcPr>
          <w:p w14:paraId="53FB1495" w14:textId="491A4DED" w:rsidR="000434DC" w:rsidRPr="00992C09" w:rsidRDefault="000434DC" w:rsidP="007E6BB0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992C09"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0" distR="0" wp14:anchorId="2F4BAAC9" wp14:editId="04E3B3AB">
                  <wp:extent cx="2520000" cy="3690498"/>
                  <wp:effectExtent l="0" t="0" r="0" b="571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1-22日大风监测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黑体"/>
                <w:sz w:val="21"/>
                <w:szCs w:val="21"/>
              </w:rPr>
              <w:t>2</w:t>
            </w:r>
            <w:r w:rsidR="007E6BB0">
              <w:rPr>
                <w:rFonts w:ascii="黑体" w:eastAsia="黑体" w:hAnsi="黑体"/>
                <w:sz w:val="21"/>
                <w:szCs w:val="21"/>
              </w:rPr>
              <w:t>9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 xml:space="preserve"> 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22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日大风过程监测</w:t>
            </w:r>
          </w:p>
        </w:tc>
        <w:tc>
          <w:tcPr>
            <w:tcW w:w="4156" w:type="dxa"/>
          </w:tcPr>
          <w:p w14:paraId="625189CB" w14:textId="2194CE7F" w:rsidR="000434DC" w:rsidRPr="00992C09" w:rsidRDefault="000434DC" w:rsidP="007E6BB0">
            <w:pPr>
              <w:snapToGrid w:val="0"/>
              <w:jc w:val="center"/>
              <w:rPr>
                <w:rFonts w:ascii="黑体" w:eastAsia="黑体" w:hAnsi="黑体"/>
                <w:sz w:val="21"/>
                <w:szCs w:val="21"/>
              </w:rPr>
            </w:pPr>
            <w:r w:rsidRPr="00992C09">
              <w:rPr>
                <w:rFonts w:ascii="黑体" w:eastAsia="黑体" w:hAnsi="黑体" w:hint="eastAsia"/>
                <w:noProof/>
                <w:sz w:val="21"/>
                <w:szCs w:val="21"/>
              </w:rPr>
              <w:drawing>
                <wp:inline distT="0" distB="0" distL="0" distR="0" wp14:anchorId="2E706803" wp14:editId="2952FA1B">
                  <wp:extent cx="2520000" cy="3690498"/>
                  <wp:effectExtent l="0" t="0" r="0" b="571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1-22日极大风速历史11月排序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="007E6BB0">
              <w:rPr>
                <w:rFonts w:ascii="黑体" w:eastAsia="黑体" w:hAnsi="黑体"/>
                <w:sz w:val="21"/>
                <w:szCs w:val="21"/>
              </w:rPr>
              <w:t>30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 xml:space="preserve"> 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河北省20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～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22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日</w:t>
            </w:r>
            <w:proofErr w:type="gramStart"/>
            <w:r w:rsidRPr="00992C09">
              <w:rPr>
                <w:rFonts w:ascii="黑体" w:eastAsia="黑体" w:hAnsi="黑体" w:hint="eastAsia"/>
                <w:sz w:val="21"/>
                <w:szCs w:val="21"/>
              </w:rPr>
              <w:t>单日极</w:t>
            </w:r>
            <w:proofErr w:type="gramEnd"/>
            <w:r w:rsidRPr="00992C09">
              <w:rPr>
                <w:rFonts w:ascii="黑体" w:eastAsia="黑体" w:hAnsi="黑体" w:hint="eastAsia"/>
                <w:sz w:val="21"/>
                <w:szCs w:val="21"/>
              </w:rPr>
              <w:t>大风速历史同期（1</w:t>
            </w:r>
            <w:r w:rsidRPr="00992C09">
              <w:rPr>
                <w:rFonts w:ascii="黑体" w:eastAsia="黑体" w:hAnsi="黑体"/>
                <w:sz w:val="21"/>
                <w:szCs w:val="21"/>
              </w:rPr>
              <w:t>1</w:t>
            </w:r>
            <w:r w:rsidRPr="00992C09">
              <w:rPr>
                <w:rFonts w:ascii="黑体" w:eastAsia="黑体" w:hAnsi="黑体" w:hint="eastAsia"/>
                <w:sz w:val="21"/>
                <w:szCs w:val="21"/>
              </w:rPr>
              <w:t>月）排序</w:t>
            </w:r>
          </w:p>
        </w:tc>
      </w:tr>
    </w:tbl>
    <w:p w14:paraId="0F50AD19" w14:textId="1B6ABB15" w:rsidR="00175201" w:rsidRPr="00606816" w:rsidRDefault="00175201" w:rsidP="00175201">
      <w:pPr>
        <w:pStyle w:val="2"/>
        <w:rPr>
          <w:color w:val="auto"/>
        </w:rPr>
      </w:pPr>
      <w:bookmarkStart w:id="24" w:name="_Toc89701759"/>
      <w:r w:rsidRPr="00606816">
        <w:rPr>
          <w:color w:val="auto"/>
        </w:rPr>
        <w:t>6</w:t>
      </w:r>
      <w:r w:rsidRPr="00606816">
        <w:rPr>
          <w:color w:val="auto"/>
        </w:rPr>
        <w:t>、连阴雨</w:t>
      </w:r>
      <w:bookmarkEnd w:id="24"/>
    </w:p>
    <w:p w14:paraId="6F15B88E" w14:textId="29A0ABD4" w:rsidR="00E1518D" w:rsidRDefault="00096017" w:rsidP="00575C12">
      <w:pPr>
        <w:pStyle w:val="15"/>
      </w:pPr>
      <w:r>
        <w:t>2021</w:t>
      </w:r>
      <w:r>
        <w:rPr>
          <w:rFonts w:hint="eastAsia"/>
        </w:rPr>
        <w:t>年秋季</w:t>
      </w:r>
      <w:r>
        <w:t>，全省</w:t>
      </w:r>
      <w:r>
        <w:rPr>
          <w:rFonts w:hint="eastAsia"/>
        </w:rPr>
        <w:t>平均连阴雨日数1</w:t>
      </w:r>
      <w:r>
        <w:t>4.9</w:t>
      </w:r>
      <w:r>
        <w:rPr>
          <w:rFonts w:hint="eastAsia"/>
        </w:rPr>
        <w:t>天，较常年（</w:t>
      </w:r>
      <w:r>
        <w:t>4</w:t>
      </w:r>
      <w:r>
        <w:rPr>
          <w:rFonts w:hint="eastAsia"/>
        </w:rPr>
        <w:t>天）偏多1</w:t>
      </w:r>
      <w:r>
        <w:t>0.9</w:t>
      </w:r>
      <w:r>
        <w:rPr>
          <w:rFonts w:hint="eastAsia"/>
        </w:rPr>
        <w:t>天，为历史同期第二多，仅次于2</w:t>
      </w:r>
      <w:r>
        <w:t>015</w:t>
      </w:r>
      <w:r>
        <w:rPr>
          <w:rFonts w:hint="eastAsia"/>
        </w:rPr>
        <w:t>年</w:t>
      </w:r>
      <w:r w:rsidR="00B0231B">
        <w:rPr>
          <w:rFonts w:hint="eastAsia"/>
        </w:rPr>
        <w:t>的</w:t>
      </w:r>
      <w:r>
        <w:rPr>
          <w:rFonts w:hint="eastAsia"/>
        </w:rPr>
        <w:t>1</w:t>
      </w:r>
      <w:r>
        <w:t>9.7</w:t>
      </w:r>
      <w:r>
        <w:rPr>
          <w:rFonts w:hint="eastAsia"/>
        </w:rPr>
        <w:t>天</w:t>
      </w:r>
      <w:r w:rsidR="00B0231B">
        <w:rPr>
          <w:rFonts w:hint="eastAsia"/>
        </w:rPr>
        <w:t>（图</w:t>
      </w:r>
      <w:r w:rsidR="00011C41">
        <w:t>31</w:t>
      </w:r>
      <w:r w:rsidR="00B0231B">
        <w:rPr>
          <w:rFonts w:hint="eastAsia"/>
        </w:rPr>
        <w:t>）</w:t>
      </w:r>
      <w:r>
        <w:rPr>
          <w:rFonts w:hint="eastAsia"/>
        </w:rPr>
        <w:t>。</w:t>
      </w:r>
    </w:p>
    <w:p w14:paraId="420DAA74" w14:textId="77777777" w:rsidR="00E1518D" w:rsidRDefault="00E1518D" w:rsidP="00E1518D">
      <w:pPr>
        <w:pStyle w:val="15"/>
        <w:spacing w:line="24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B20D860" wp14:editId="76199E62">
            <wp:extent cx="5039995" cy="2519680"/>
            <wp:effectExtent l="0" t="0" r="0" b="0"/>
            <wp:docPr id="48" name="图表 48">
              <a:extLst xmlns:a="http://schemas.openxmlformats.org/drawingml/2006/main">
                <a:ext uri="{FF2B5EF4-FFF2-40B4-BE49-F238E27FC236}">
                  <a16:creationId xmlns:a16="http://schemas.microsoft.com/office/drawing/2014/main" id="{9A697F68-EB4F-416E-9C53-D57348D938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150FDAF" w14:textId="64A39E8E" w:rsidR="00E1518D" w:rsidRDefault="00E1518D" w:rsidP="00E1518D">
      <w:pPr>
        <w:widowControl w:val="0"/>
        <w:snapToGrid w:val="0"/>
        <w:jc w:val="center"/>
        <w:rPr>
          <w:rFonts w:ascii="黑体" w:eastAsia="黑体"/>
          <w:color w:val="000000"/>
          <w:sz w:val="21"/>
          <w:szCs w:val="21"/>
        </w:rPr>
      </w:pPr>
      <w:r w:rsidRPr="00B0231B">
        <w:rPr>
          <w:rFonts w:ascii="黑体" w:eastAsia="黑体" w:hint="eastAsia"/>
          <w:color w:val="000000"/>
          <w:sz w:val="21"/>
          <w:szCs w:val="21"/>
        </w:rPr>
        <w:t>图</w:t>
      </w:r>
      <w:r w:rsidR="00011C41">
        <w:rPr>
          <w:rFonts w:ascii="黑体" w:eastAsia="黑体"/>
          <w:color w:val="000000"/>
          <w:sz w:val="21"/>
          <w:szCs w:val="21"/>
        </w:rPr>
        <w:t>31</w:t>
      </w:r>
      <w:r w:rsidRPr="00B0231B">
        <w:rPr>
          <w:rFonts w:ascii="黑体" w:eastAsia="黑体"/>
          <w:color w:val="000000"/>
          <w:sz w:val="21"/>
          <w:szCs w:val="21"/>
        </w:rPr>
        <w:t xml:space="preserve"> </w:t>
      </w:r>
      <w:r w:rsidRPr="00B0231B">
        <w:rPr>
          <w:rFonts w:ascii="黑体" w:eastAsia="黑体" w:hint="eastAsia"/>
          <w:color w:val="000000"/>
          <w:sz w:val="21"/>
          <w:szCs w:val="21"/>
        </w:rPr>
        <w:t>河北省秋季连阴雨日数历年变化情况（天）</w:t>
      </w:r>
    </w:p>
    <w:p w14:paraId="7AA24EE6" w14:textId="766FBB2E" w:rsidR="00D47CCE" w:rsidRDefault="00794FF6" w:rsidP="00575C12">
      <w:pPr>
        <w:pStyle w:val="15"/>
      </w:pPr>
      <w:r>
        <w:rPr>
          <w:rFonts w:hint="eastAsia"/>
        </w:rPr>
        <w:t>季</w:t>
      </w:r>
      <w:r>
        <w:t>内，全省大部地区连阴雨日数在10</w:t>
      </w:r>
      <w:r>
        <w:rPr>
          <w:rFonts w:hint="eastAsia"/>
        </w:rPr>
        <w:t>天以上，衡水南部、邯郸东南部以及石家庄、保定和邢台的局部等地达到2</w:t>
      </w:r>
      <w:r>
        <w:t>0</w:t>
      </w:r>
      <w:r>
        <w:rPr>
          <w:rFonts w:hint="eastAsia"/>
        </w:rPr>
        <w:t>天以上，</w:t>
      </w:r>
      <w:r>
        <w:t>魏县、成安</w:t>
      </w:r>
      <w:r>
        <w:rPr>
          <w:rFonts w:hint="eastAsia"/>
        </w:rPr>
        <w:t>和枣强全省</w:t>
      </w:r>
      <w:r>
        <w:t>最多，为23</w:t>
      </w:r>
      <w:r>
        <w:rPr>
          <w:rFonts w:hint="eastAsia"/>
        </w:rPr>
        <w:t>天（图</w:t>
      </w:r>
      <w:r w:rsidR="00011C41">
        <w:t>32</w:t>
      </w:r>
      <w:r w:rsidR="00E1518D">
        <w:rPr>
          <w:rFonts w:hint="eastAsia"/>
        </w:rPr>
        <w:t>）；全省有</w:t>
      </w:r>
      <w:r w:rsidR="00876E6C">
        <w:rPr>
          <w:rFonts w:hint="eastAsia"/>
        </w:rPr>
        <w:t>2</w:t>
      </w:r>
      <w:r w:rsidR="00876E6C">
        <w:t>2</w:t>
      </w:r>
      <w:r w:rsidR="00876E6C">
        <w:rPr>
          <w:rFonts w:hint="eastAsia"/>
        </w:rPr>
        <w:t>个县（市、区）的连阴雨日数突破</w:t>
      </w:r>
      <w:r w:rsidR="00E55A56">
        <w:rPr>
          <w:rFonts w:hint="eastAsia"/>
        </w:rPr>
        <w:t>秋季</w:t>
      </w:r>
      <w:r w:rsidR="00876E6C">
        <w:rPr>
          <w:rFonts w:hint="eastAsia"/>
        </w:rPr>
        <w:t>历史极值。</w:t>
      </w:r>
      <w:r w:rsidR="00D47CCE">
        <w:t>大范围连阴雨天气主要</w:t>
      </w:r>
      <w:r w:rsidR="00E1518D">
        <w:rPr>
          <w:rFonts w:hint="eastAsia"/>
        </w:rPr>
        <w:t>出现</w:t>
      </w:r>
      <w:r w:rsidR="00D47CCE">
        <w:t>在</w:t>
      </w:r>
      <w:r w:rsidR="00D47CCE">
        <w:rPr>
          <w:rFonts w:hint="eastAsia"/>
        </w:rPr>
        <w:t>9月</w:t>
      </w:r>
      <w:r w:rsidR="00D47CCE">
        <w:t>2</w:t>
      </w:r>
      <w:r w:rsidR="00D47CCE" w:rsidRPr="00503F75">
        <w:rPr>
          <w:rFonts w:hint="eastAsia"/>
        </w:rPr>
        <w:t>～</w:t>
      </w:r>
      <w:r w:rsidR="00D47CCE">
        <w:t>7</w:t>
      </w:r>
      <w:r w:rsidR="00D47CCE">
        <w:rPr>
          <w:rFonts w:hint="eastAsia"/>
        </w:rPr>
        <w:t>日、</w:t>
      </w:r>
      <w:r w:rsidR="00D47CCE">
        <w:t>13</w:t>
      </w:r>
      <w:r w:rsidR="00D47CCE" w:rsidRPr="00503F75">
        <w:rPr>
          <w:rFonts w:hint="eastAsia"/>
        </w:rPr>
        <w:t>～</w:t>
      </w:r>
      <w:r w:rsidR="00D47CCE">
        <w:t>22</w:t>
      </w:r>
      <w:r w:rsidR="00D47CCE">
        <w:rPr>
          <w:rFonts w:hint="eastAsia"/>
        </w:rPr>
        <w:t>日和1</w:t>
      </w:r>
      <w:r w:rsidR="00D47CCE">
        <w:t>0</w:t>
      </w:r>
      <w:r w:rsidR="00D47CCE">
        <w:rPr>
          <w:rFonts w:hint="eastAsia"/>
        </w:rPr>
        <w:t>月2</w:t>
      </w:r>
      <w:r w:rsidR="00D47CCE" w:rsidRPr="00503F75">
        <w:rPr>
          <w:rFonts w:hint="eastAsia"/>
        </w:rPr>
        <w:t>～</w:t>
      </w:r>
      <w:r w:rsidR="00D47CCE">
        <w:t>11</w:t>
      </w:r>
      <w:r w:rsidR="00D47CCE">
        <w:rPr>
          <w:rFonts w:hint="eastAsia"/>
        </w:rPr>
        <w:t>日</w:t>
      </w:r>
      <w:r w:rsidR="00E1518D">
        <w:rPr>
          <w:rFonts w:hint="eastAsia"/>
        </w:rPr>
        <w:t>，</w:t>
      </w:r>
      <w:r w:rsidR="00D47CCE">
        <w:rPr>
          <w:rFonts w:hint="eastAsia"/>
        </w:rPr>
        <w:t>其中1</w:t>
      </w:r>
      <w:r w:rsidR="00D47CCE">
        <w:t>0</w:t>
      </w:r>
      <w:r w:rsidR="00D47CCE">
        <w:rPr>
          <w:rFonts w:hint="eastAsia"/>
        </w:rPr>
        <w:t>月2</w:t>
      </w:r>
      <w:r w:rsidR="00D47CCE" w:rsidRPr="00503F75">
        <w:rPr>
          <w:rFonts w:hint="eastAsia"/>
        </w:rPr>
        <w:t>～</w:t>
      </w:r>
      <w:r w:rsidR="00D47CCE">
        <w:t>11</w:t>
      </w:r>
      <w:r w:rsidR="00D47CCE">
        <w:rPr>
          <w:rFonts w:hint="eastAsia"/>
        </w:rPr>
        <w:t>日</w:t>
      </w:r>
      <w:r w:rsidR="00D47CCE">
        <w:t>连阴雨天气影响全省136</w:t>
      </w:r>
      <w:r w:rsidR="00D47CCE">
        <w:rPr>
          <w:rFonts w:hint="eastAsia"/>
        </w:rPr>
        <w:t>个</w:t>
      </w:r>
      <w:r w:rsidR="00D47CCE">
        <w:t>县（市、区），</w:t>
      </w:r>
      <w:r w:rsidR="00D47CCE">
        <w:rPr>
          <w:rFonts w:hint="eastAsia"/>
        </w:rPr>
        <w:t>1</w:t>
      </w:r>
      <w:r w:rsidR="00D47CCE">
        <w:t>8</w:t>
      </w:r>
      <w:r w:rsidR="00D47CCE">
        <w:rPr>
          <w:rFonts w:hint="eastAsia"/>
        </w:rPr>
        <w:t>个县（市、区）的连阴雨日数突破</w:t>
      </w:r>
      <w:r w:rsidR="0019567C">
        <w:rPr>
          <w:rFonts w:hint="eastAsia"/>
        </w:rPr>
        <w:t>1</w:t>
      </w:r>
      <w:r w:rsidR="0019567C">
        <w:t>0</w:t>
      </w:r>
      <w:r w:rsidR="0019567C">
        <w:rPr>
          <w:rFonts w:hint="eastAsia"/>
        </w:rPr>
        <w:t>月</w:t>
      </w:r>
      <w:r w:rsidR="00D47CCE">
        <w:rPr>
          <w:rFonts w:hint="eastAsia"/>
        </w:rPr>
        <w:t>历史最大值，威县连续9天出现连阴雨，为全省最多。</w:t>
      </w:r>
    </w:p>
    <w:p w14:paraId="53ADA636" w14:textId="1796CA55" w:rsidR="00BD19FC" w:rsidRDefault="00BD19FC" w:rsidP="00BD19FC">
      <w:pPr>
        <w:widowControl w:val="0"/>
        <w:snapToGrid w:val="0"/>
        <w:jc w:val="center"/>
        <w:rPr>
          <w:rFonts w:ascii="黑体" w:eastAsia="黑体"/>
          <w:color w:val="000000"/>
          <w:sz w:val="2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67B64A63" wp14:editId="5750B638">
            <wp:extent cx="2520000" cy="3690563"/>
            <wp:effectExtent l="0" t="0" r="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连阴雨日数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CE23E" w14:textId="7D51AD9F" w:rsidR="00BD19FC" w:rsidRPr="00B0231B" w:rsidRDefault="00BD19FC" w:rsidP="00BD19FC">
      <w:pPr>
        <w:widowControl w:val="0"/>
        <w:snapToGrid w:val="0"/>
        <w:jc w:val="center"/>
        <w:rPr>
          <w:rFonts w:ascii="黑体" w:eastAsia="黑体"/>
          <w:color w:val="000000"/>
          <w:sz w:val="21"/>
          <w:szCs w:val="21"/>
        </w:rPr>
      </w:pPr>
      <w:r>
        <w:rPr>
          <w:rFonts w:ascii="黑体" w:eastAsia="黑体" w:hint="eastAsia"/>
          <w:color w:val="000000"/>
          <w:sz w:val="21"/>
          <w:szCs w:val="21"/>
        </w:rPr>
        <w:t>图</w:t>
      </w:r>
      <w:r w:rsidR="00011C41">
        <w:rPr>
          <w:rFonts w:ascii="黑体" w:eastAsia="黑体"/>
          <w:color w:val="000000"/>
          <w:sz w:val="21"/>
          <w:szCs w:val="21"/>
        </w:rPr>
        <w:t>32</w:t>
      </w:r>
      <w:r>
        <w:rPr>
          <w:rFonts w:ascii="黑体" w:eastAsia="黑体"/>
          <w:color w:val="000000"/>
          <w:sz w:val="21"/>
          <w:szCs w:val="21"/>
        </w:rPr>
        <w:t xml:space="preserve"> </w:t>
      </w:r>
      <w:r>
        <w:rPr>
          <w:rFonts w:ascii="黑体" w:eastAsia="黑体" w:hint="eastAsia"/>
          <w:color w:val="000000"/>
          <w:sz w:val="21"/>
          <w:szCs w:val="21"/>
        </w:rPr>
        <w:t>河北省秋季连阴雨日数分布（天）</w:t>
      </w:r>
    </w:p>
    <w:p w14:paraId="3DD2206D" w14:textId="39B406E6" w:rsidR="002109D9" w:rsidRDefault="002109D9" w:rsidP="002109D9">
      <w:pPr>
        <w:pStyle w:val="1"/>
      </w:pPr>
      <w:bookmarkStart w:id="25" w:name="_Toc26517451"/>
      <w:bookmarkStart w:id="26" w:name="_Toc89701760"/>
      <w:bookmarkEnd w:id="19"/>
      <w:bookmarkEnd w:id="20"/>
      <w:r>
        <w:rPr>
          <w:rFonts w:hint="eastAsia"/>
        </w:rPr>
        <w:t>四</w:t>
      </w:r>
      <w:r w:rsidRPr="000A73C1">
        <w:rPr>
          <w:rFonts w:hint="eastAsia"/>
        </w:rPr>
        <w:t>、</w:t>
      </w:r>
      <w:proofErr w:type="gramStart"/>
      <w:r w:rsidRPr="000A73C1">
        <w:rPr>
          <w:rFonts w:hint="eastAsia"/>
        </w:rPr>
        <w:t>雄安新区</w:t>
      </w:r>
      <w:proofErr w:type="gramEnd"/>
      <w:r w:rsidRPr="000A73C1">
        <w:rPr>
          <w:rFonts w:hint="eastAsia"/>
        </w:rPr>
        <w:t>气候特征</w:t>
      </w:r>
      <w:bookmarkEnd w:id="25"/>
      <w:r w:rsidR="00B94D44">
        <w:rPr>
          <w:rFonts w:hint="eastAsia"/>
        </w:rPr>
        <w:t>和崇礼秋季气候特征</w:t>
      </w:r>
      <w:bookmarkEnd w:id="26"/>
    </w:p>
    <w:p w14:paraId="05AFE5D0" w14:textId="77777777" w:rsidR="00BE7616" w:rsidRDefault="00C74746" w:rsidP="00046F77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2</w:t>
      </w:r>
      <w:r>
        <w:rPr>
          <w:rFonts w:ascii="楷体_GB2312" w:eastAsia="楷体_GB2312" w:hAnsi="宋体"/>
          <w:color w:val="000000"/>
          <w:sz w:val="28"/>
          <w:szCs w:val="28"/>
        </w:rPr>
        <w:t>021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年</w:t>
      </w:r>
      <w:r w:rsidR="006E706B">
        <w:rPr>
          <w:rFonts w:ascii="楷体_GB2312" w:eastAsia="楷体_GB2312" w:hAnsi="宋体" w:hint="eastAsia"/>
          <w:color w:val="000000"/>
          <w:sz w:val="28"/>
          <w:szCs w:val="28"/>
        </w:rPr>
        <w:t>秋</w:t>
      </w:r>
      <w:r w:rsidR="00340956">
        <w:rPr>
          <w:rFonts w:ascii="楷体_GB2312" w:eastAsia="楷体_GB2312" w:hAnsi="宋体" w:hint="eastAsia"/>
          <w:color w:val="000000"/>
          <w:sz w:val="28"/>
          <w:szCs w:val="28"/>
        </w:rPr>
        <w:t>季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，</w:t>
      </w:r>
      <w:proofErr w:type="gramStart"/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雄安新区</w:t>
      </w:r>
      <w:proofErr w:type="gramEnd"/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平均气温</w:t>
      </w:r>
      <w:r w:rsidR="006E706B">
        <w:rPr>
          <w:rFonts w:ascii="楷体_GB2312" w:eastAsia="楷体_GB2312" w:hAnsi="宋体"/>
          <w:color w:val="000000"/>
          <w:sz w:val="28"/>
          <w:szCs w:val="28"/>
        </w:rPr>
        <w:t>13.</w:t>
      </w:r>
      <w:r w:rsidR="00317894">
        <w:rPr>
          <w:rFonts w:ascii="楷体_GB2312" w:eastAsia="楷体_GB2312" w:hAnsi="宋体"/>
          <w:color w:val="000000"/>
          <w:sz w:val="28"/>
          <w:szCs w:val="28"/>
        </w:rPr>
        <w:t>2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℃，较常年偏高</w:t>
      </w:r>
      <w:r w:rsidR="00653A15">
        <w:rPr>
          <w:rFonts w:ascii="楷体_GB2312" w:eastAsia="楷体_GB2312" w:hAnsi="宋体"/>
          <w:color w:val="000000"/>
          <w:sz w:val="28"/>
          <w:szCs w:val="28"/>
        </w:rPr>
        <w:t>0.</w:t>
      </w:r>
      <w:r w:rsidR="00317894">
        <w:rPr>
          <w:rFonts w:ascii="楷体_GB2312" w:eastAsia="楷体_GB2312" w:hAnsi="宋体"/>
          <w:color w:val="000000"/>
          <w:sz w:val="28"/>
          <w:szCs w:val="28"/>
        </w:rPr>
        <w:t>5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℃，属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偏高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年份</w:t>
      </w:r>
      <w:r w:rsidR="00317894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平均降水量</w:t>
      </w:r>
      <w:r w:rsidR="00317894">
        <w:rPr>
          <w:rFonts w:ascii="楷体_GB2312" w:eastAsia="楷体_GB2312" w:hAnsi="宋体"/>
          <w:color w:val="000000"/>
          <w:sz w:val="28"/>
          <w:szCs w:val="28"/>
        </w:rPr>
        <w:t>264.9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毫米，较常年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偏多</w:t>
      </w:r>
      <w:r w:rsidR="00317894">
        <w:rPr>
          <w:rFonts w:ascii="楷体_GB2312" w:eastAsia="楷体_GB2312" w:hAnsi="宋体"/>
          <w:color w:val="000000"/>
          <w:sz w:val="28"/>
          <w:szCs w:val="28"/>
        </w:rPr>
        <w:t>2.2</w:t>
      </w:r>
      <w:r w:rsidR="00317894">
        <w:rPr>
          <w:rFonts w:ascii="楷体_GB2312" w:eastAsia="楷体_GB2312" w:hAnsi="宋体" w:hint="eastAsia"/>
          <w:color w:val="000000"/>
          <w:sz w:val="28"/>
          <w:szCs w:val="28"/>
        </w:rPr>
        <w:t>倍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，</w:t>
      </w:r>
      <w:r w:rsidR="00317894">
        <w:rPr>
          <w:rFonts w:ascii="楷体_GB2312" w:eastAsia="楷体_GB2312" w:hAnsi="宋体" w:hint="eastAsia"/>
          <w:color w:val="000000"/>
          <w:sz w:val="28"/>
          <w:szCs w:val="28"/>
        </w:rPr>
        <w:t>为历史同期最多；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平均日照时数</w:t>
      </w:r>
      <w:r w:rsidR="00317894">
        <w:rPr>
          <w:rFonts w:ascii="楷体_GB2312" w:eastAsia="楷体_GB2312" w:hAnsi="宋体"/>
          <w:color w:val="000000"/>
          <w:sz w:val="28"/>
          <w:szCs w:val="28"/>
        </w:rPr>
        <w:t>477.4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小时，较常年偏</w:t>
      </w:r>
      <w:r w:rsidR="00142A7B">
        <w:rPr>
          <w:rFonts w:ascii="楷体_GB2312" w:eastAsia="楷体_GB2312" w:hAnsi="宋体" w:hint="eastAsia"/>
          <w:color w:val="000000"/>
          <w:sz w:val="28"/>
          <w:szCs w:val="28"/>
        </w:rPr>
        <w:t>少</w:t>
      </w:r>
      <w:r w:rsidR="00317894">
        <w:rPr>
          <w:rFonts w:ascii="楷体_GB2312" w:eastAsia="楷体_GB2312" w:hAnsi="宋体"/>
          <w:color w:val="000000"/>
          <w:sz w:val="28"/>
          <w:szCs w:val="28"/>
        </w:rPr>
        <w:t>74.9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小时，属</w:t>
      </w:r>
      <w:r w:rsidR="00317894">
        <w:rPr>
          <w:rFonts w:ascii="楷体_GB2312" w:eastAsia="楷体_GB2312" w:hAnsi="宋体" w:hint="eastAsia"/>
          <w:color w:val="000000"/>
          <w:sz w:val="28"/>
          <w:szCs w:val="28"/>
        </w:rPr>
        <w:t>偏少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年份。</w:t>
      </w:r>
    </w:p>
    <w:p w14:paraId="55FC2578" w14:textId="14B1E7B2" w:rsidR="002109D9" w:rsidRDefault="00BE7616" w:rsidP="00046F77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季内</w:t>
      </w:r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，</w:t>
      </w:r>
      <w:proofErr w:type="gramStart"/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雄安新区</w:t>
      </w:r>
      <w:proofErr w:type="gramEnd"/>
      <w:r w:rsidR="002109D9" w:rsidRPr="001E7CE0">
        <w:rPr>
          <w:rFonts w:ascii="楷体_GB2312" w:eastAsia="楷体_GB2312" w:hAnsi="宋体" w:hint="eastAsia"/>
          <w:color w:val="000000"/>
          <w:sz w:val="28"/>
          <w:szCs w:val="28"/>
        </w:rPr>
        <w:t>主要气象灾害有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：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强降水、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连阴雨、降雪、</w:t>
      </w:r>
      <w:r w:rsidR="006E706B" w:rsidRPr="00F64E52">
        <w:rPr>
          <w:rFonts w:ascii="楷体_GB2312" w:eastAsia="楷体_GB2312" w:hAnsi="宋体"/>
          <w:color w:val="000000"/>
          <w:sz w:val="28"/>
          <w:szCs w:val="28"/>
        </w:rPr>
        <w:t>寒潮、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大风和</w:t>
      </w:r>
      <w:r w:rsidR="006E706B" w:rsidRPr="00F64E52">
        <w:rPr>
          <w:rFonts w:ascii="楷体_GB2312" w:eastAsia="楷体_GB2312" w:hAnsi="宋体"/>
          <w:color w:val="000000"/>
          <w:sz w:val="28"/>
          <w:szCs w:val="28"/>
        </w:rPr>
        <w:t>大雾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等</w:t>
      </w:r>
      <w:r w:rsidR="002109D9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平均降水日数24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天，较常年偏多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9.5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天，为2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016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年以来最多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，强降水过程主要有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9月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4～6日、18～20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日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和1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0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3～6日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，容城9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4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日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的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日最大降水量</w:t>
      </w:r>
      <w:r w:rsidR="00ED0FA0">
        <w:rPr>
          <w:rFonts w:ascii="楷体_GB2312" w:eastAsia="楷体_GB2312" w:hAnsi="宋体" w:hint="eastAsia"/>
          <w:color w:val="000000"/>
          <w:sz w:val="28"/>
          <w:szCs w:val="28"/>
        </w:rPr>
        <w:t>达</w:t>
      </w:r>
      <w:r w:rsidR="00C74746" w:rsidRPr="00F64E52">
        <w:rPr>
          <w:rFonts w:ascii="楷体_GB2312" w:eastAsia="楷体_GB2312" w:hAnsi="宋体"/>
          <w:color w:val="000000"/>
          <w:sz w:val="28"/>
          <w:szCs w:val="28"/>
        </w:rPr>
        <w:t>87.2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毫米</w:t>
      </w:r>
      <w:r w:rsidR="00ED0FA0">
        <w:rPr>
          <w:rFonts w:ascii="楷体_GB2312" w:eastAsia="楷体_GB2312" w:hAnsi="宋体" w:hint="eastAsia"/>
          <w:color w:val="000000"/>
          <w:sz w:val="28"/>
          <w:szCs w:val="28"/>
        </w:rPr>
        <w:t>（暴雨）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，</w:t>
      </w:r>
      <w:r w:rsidR="008912AF">
        <w:rPr>
          <w:rFonts w:ascii="楷体_GB2312" w:eastAsia="楷体_GB2312" w:hAnsi="宋体" w:hint="eastAsia"/>
          <w:color w:val="000000"/>
          <w:sz w:val="28"/>
          <w:szCs w:val="28"/>
        </w:rPr>
        <w:t>突破该站</w:t>
      </w:r>
      <w:r w:rsidR="00A50692">
        <w:rPr>
          <w:rFonts w:ascii="楷体_GB2312" w:eastAsia="楷体_GB2312" w:hAnsi="宋体" w:hint="eastAsia"/>
          <w:color w:val="000000"/>
          <w:sz w:val="28"/>
          <w:szCs w:val="28"/>
        </w:rPr>
        <w:t>秋季</w:t>
      </w:r>
      <w:r w:rsidR="008912AF">
        <w:rPr>
          <w:rFonts w:ascii="楷体_GB2312" w:eastAsia="楷体_GB2312" w:hAnsi="宋体" w:hint="eastAsia"/>
          <w:color w:val="000000"/>
          <w:sz w:val="28"/>
          <w:szCs w:val="28"/>
        </w:rPr>
        <w:t>历史极值</w:t>
      </w:r>
      <w:r w:rsidR="00C74746" w:rsidRPr="00F64E52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连阴雨平均日数为1</w:t>
      </w:r>
      <w:r w:rsidR="00F64E52">
        <w:rPr>
          <w:rFonts w:ascii="楷体_GB2312" w:eastAsia="楷体_GB2312" w:hAnsi="宋体"/>
          <w:color w:val="000000"/>
          <w:sz w:val="28"/>
          <w:szCs w:val="28"/>
        </w:rPr>
        <w:t>6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天，较常年偏多1</w:t>
      </w:r>
      <w:r w:rsidR="00F64E52">
        <w:rPr>
          <w:rFonts w:ascii="楷体_GB2312" w:eastAsia="楷体_GB2312" w:hAnsi="宋体"/>
          <w:color w:val="000000"/>
          <w:sz w:val="28"/>
          <w:szCs w:val="28"/>
        </w:rPr>
        <w:t>2.8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天，为</w:t>
      </w:r>
      <w:r w:rsidR="00852ECD">
        <w:rPr>
          <w:rFonts w:ascii="楷体_GB2312" w:eastAsia="楷体_GB2312" w:hAnsi="宋体" w:hint="eastAsia"/>
          <w:color w:val="000000"/>
          <w:sz w:val="28"/>
          <w:szCs w:val="28"/>
        </w:rPr>
        <w:t>历史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同期</w:t>
      </w:r>
      <w:r w:rsidR="00852ECD">
        <w:rPr>
          <w:rFonts w:ascii="楷体_GB2312" w:eastAsia="楷体_GB2312" w:hAnsi="宋体" w:hint="eastAsia"/>
          <w:color w:val="000000"/>
          <w:sz w:val="28"/>
          <w:szCs w:val="28"/>
        </w:rPr>
        <w:t>第二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多</w:t>
      </w:r>
      <w:r w:rsidR="00852ECD">
        <w:rPr>
          <w:rFonts w:ascii="楷体_GB2312" w:eastAsia="楷体_GB2312" w:hAnsi="宋体" w:hint="eastAsia"/>
          <w:color w:val="000000"/>
          <w:sz w:val="28"/>
          <w:szCs w:val="28"/>
        </w:rPr>
        <w:t>，仅次于2</w:t>
      </w:r>
      <w:r w:rsidR="00852ECD">
        <w:rPr>
          <w:rFonts w:ascii="楷体_GB2312" w:eastAsia="楷体_GB2312" w:hAnsi="宋体"/>
          <w:color w:val="000000"/>
          <w:sz w:val="28"/>
          <w:szCs w:val="28"/>
        </w:rPr>
        <w:t>015</w:t>
      </w:r>
      <w:r w:rsidR="00852ECD">
        <w:rPr>
          <w:rFonts w:ascii="楷体_GB2312" w:eastAsia="楷体_GB2312" w:hAnsi="宋体" w:hint="eastAsia"/>
          <w:color w:val="000000"/>
          <w:sz w:val="28"/>
          <w:szCs w:val="28"/>
        </w:rPr>
        <w:t>年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平均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降雪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日数1.7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天，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接近常年同期（1</w:t>
      </w:r>
      <w:r w:rsidR="00F64E52">
        <w:rPr>
          <w:rFonts w:ascii="楷体_GB2312" w:eastAsia="楷体_GB2312" w:hAnsi="宋体"/>
          <w:color w:val="000000"/>
          <w:sz w:val="28"/>
          <w:szCs w:val="28"/>
        </w:rPr>
        <w:t>.5</w:t>
      </w:r>
      <w:r w:rsidR="00F64E52">
        <w:rPr>
          <w:rFonts w:ascii="楷体_GB2312" w:eastAsia="楷体_GB2312" w:hAnsi="宋体" w:hint="eastAsia"/>
          <w:color w:val="000000"/>
          <w:sz w:val="28"/>
          <w:szCs w:val="28"/>
        </w:rPr>
        <w:t>天）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，为2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016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年以来最多，降雪天气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主要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出现在1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1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6～7日，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各站日最大降雪量均达2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0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毫米以上，安新2</w:t>
      </w:r>
      <w:r w:rsidR="00F64E52" w:rsidRPr="00F64E52">
        <w:rPr>
          <w:rFonts w:ascii="楷体_GB2312" w:eastAsia="楷体_GB2312" w:hAnsi="宋体"/>
          <w:color w:val="000000"/>
          <w:sz w:val="28"/>
          <w:szCs w:val="28"/>
        </w:rPr>
        <w:t>8.9</w:t>
      </w:r>
      <w:r w:rsidR="00F64E52" w:rsidRPr="00F64E52">
        <w:rPr>
          <w:rFonts w:ascii="楷体_GB2312" w:eastAsia="楷体_GB2312" w:hAnsi="宋体" w:hint="eastAsia"/>
          <w:color w:val="000000"/>
          <w:sz w:val="28"/>
          <w:szCs w:val="28"/>
        </w:rPr>
        <w:t>毫米（7日）最大；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平均</w:t>
      </w:r>
      <w:r w:rsidR="00520ABB">
        <w:rPr>
          <w:rFonts w:ascii="楷体_GB2312" w:eastAsia="楷体_GB2312" w:hAnsi="宋体" w:hint="eastAsia"/>
          <w:color w:val="000000"/>
          <w:sz w:val="28"/>
          <w:szCs w:val="28"/>
        </w:rPr>
        <w:t>寒潮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日数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2</w:t>
      </w:r>
      <w:r w:rsidR="00716BE1">
        <w:rPr>
          <w:rFonts w:ascii="楷体_GB2312" w:eastAsia="楷体_GB2312" w:hAnsi="宋体"/>
          <w:color w:val="000000"/>
          <w:sz w:val="28"/>
          <w:szCs w:val="28"/>
        </w:rPr>
        <w:t>.3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天，较常年偏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多</w:t>
      </w:r>
      <w:r w:rsidR="00C74746">
        <w:rPr>
          <w:rFonts w:ascii="楷体_GB2312" w:eastAsia="楷体_GB2312" w:hAnsi="宋体"/>
          <w:color w:val="000000"/>
          <w:sz w:val="28"/>
          <w:szCs w:val="28"/>
        </w:rPr>
        <w:t>1.4</w:t>
      </w:r>
      <w:r w:rsidR="00520ABB">
        <w:rPr>
          <w:rFonts w:ascii="楷体_GB2312" w:eastAsia="楷体_GB2312" w:hAnsi="宋体" w:hint="eastAsia"/>
          <w:color w:val="000000"/>
          <w:sz w:val="28"/>
          <w:szCs w:val="28"/>
        </w:rPr>
        <w:t>天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r w:rsidR="009F556E">
        <w:rPr>
          <w:rFonts w:ascii="楷体_GB2312" w:eastAsia="楷体_GB2312" w:hAnsi="宋体" w:hint="eastAsia"/>
          <w:color w:val="000000"/>
          <w:sz w:val="28"/>
          <w:szCs w:val="28"/>
        </w:rPr>
        <w:t>平均大风日数2</w:t>
      </w:r>
      <w:r w:rsidR="009F556E">
        <w:rPr>
          <w:rFonts w:ascii="楷体_GB2312" w:eastAsia="楷体_GB2312" w:hAnsi="宋体"/>
          <w:color w:val="000000"/>
          <w:sz w:val="28"/>
          <w:szCs w:val="28"/>
        </w:rPr>
        <w:t>.7</w:t>
      </w:r>
      <w:r w:rsidR="009F556E">
        <w:rPr>
          <w:rFonts w:ascii="楷体_GB2312" w:eastAsia="楷体_GB2312" w:hAnsi="宋体" w:hint="eastAsia"/>
          <w:color w:val="000000"/>
          <w:sz w:val="28"/>
          <w:szCs w:val="28"/>
        </w:rPr>
        <w:lastRenderedPageBreak/>
        <w:t>天，较常年偏多1</w:t>
      </w:r>
      <w:r w:rsidR="009F556E">
        <w:rPr>
          <w:rFonts w:ascii="楷体_GB2312" w:eastAsia="楷体_GB2312" w:hAnsi="宋体"/>
          <w:color w:val="000000"/>
          <w:sz w:val="28"/>
          <w:szCs w:val="28"/>
        </w:rPr>
        <w:t>.8</w:t>
      </w:r>
      <w:r w:rsidR="009F556E">
        <w:rPr>
          <w:rFonts w:ascii="楷体_GB2312" w:eastAsia="楷体_GB2312" w:hAnsi="宋体" w:hint="eastAsia"/>
          <w:color w:val="000000"/>
          <w:sz w:val="28"/>
          <w:szCs w:val="28"/>
        </w:rPr>
        <w:t>天，为1</w:t>
      </w:r>
      <w:r w:rsidR="009F556E">
        <w:rPr>
          <w:rFonts w:ascii="楷体_GB2312" w:eastAsia="楷体_GB2312" w:hAnsi="宋体"/>
          <w:color w:val="000000"/>
          <w:sz w:val="28"/>
          <w:szCs w:val="28"/>
        </w:rPr>
        <w:t>997</w:t>
      </w:r>
      <w:r w:rsidR="009F556E">
        <w:rPr>
          <w:rFonts w:ascii="楷体_GB2312" w:eastAsia="楷体_GB2312" w:hAnsi="宋体" w:hint="eastAsia"/>
          <w:color w:val="000000"/>
          <w:sz w:val="28"/>
          <w:szCs w:val="28"/>
        </w:rPr>
        <w:t>年以来同期最多</w:t>
      </w:r>
      <w:r w:rsidR="003E37D8">
        <w:rPr>
          <w:rFonts w:ascii="楷体_GB2312" w:eastAsia="楷体_GB2312" w:hAnsi="宋体" w:hint="eastAsia"/>
          <w:color w:val="000000"/>
          <w:sz w:val="28"/>
          <w:szCs w:val="28"/>
        </w:rPr>
        <w:t>，1</w:t>
      </w:r>
      <w:r w:rsidR="003E37D8">
        <w:rPr>
          <w:rFonts w:ascii="楷体_GB2312" w:eastAsia="楷体_GB2312" w:hAnsi="宋体"/>
          <w:color w:val="000000"/>
          <w:sz w:val="28"/>
          <w:szCs w:val="28"/>
        </w:rPr>
        <w:t>1</w:t>
      </w:r>
      <w:r w:rsidR="003E37D8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3E37D8" w:rsidRPr="003E37D8">
        <w:rPr>
          <w:rFonts w:ascii="楷体_GB2312" w:eastAsia="楷体_GB2312" w:hAnsi="宋体" w:hint="eastAsia"/>
          <w:color w:val="000000"/>
          <w:sz w:val="28"/>
          <w:szCs w:val="28"/>
        </w:rPr>
        <w:t>6日雄县极大风速达1</w:t>
      </w:r>
      <w:r w:rsidR="003E37D8" w:rsidRPr="003E37D8">
        <w:rPr>
          <w:rFonts w:ascii="楷体_GB2312" w:eastAsia="楷体_GB2312" w:hAnsi="宋体"/>
          <w:color w:val="000000"/>
          <w:sz w:val="28"/>
          <w:szCs w:val="28"/>
        </w:rPr>
        <w:t>9.6m</w:t>
      </w:r>
      <w:r w:rsidR="003E37D8" w:rsidRPr="003E37D8">
        <w:rPr>
          <w:rFonts w:ascii="楷体_GB2312" w:eastAsia="楷体_GB2312" w:hAnsi="宋体" w:hint="eastAsia"/>
          <w:color w:val="000000"/>
          <w:sz w:val="28"/>
          <w:szCs w:val="28"/>
        </w:rPr>
        <w:t>/</w:t>
      </w:r>
      <w:r w:rsidR="003E37D8" w:rsidRPr="003E37D8">
        <w:rPr>
          <w:rFonts w:ascii="楷体_GB2312" w:eastAsia="楷体_GB2312" w:hAnsi="宋体"/>
          <w:color w:val="000000"/>
          <w:sz w:val="28"/>
          <w:szCs w:val="28"/>
        </w:rPr>
        <w:t>s</w:t>
      </w:r>
      <w:r w:rsidR="003E37D8" w:rsidRPr="003E37D8">
        <w:rPr>
          <w:rFonts w:ascii="楷体_GB2312" w:eastAsia="楷体_GB2312" w:hAnsi="宋体" w:hint="eastAsia"/>
          <w:color w:val="000000"/>
          <w:sz w:val="28"/>
          <w:szCs w:val="28"/>
        </w:rPr>
        <w:t>，突破该站</w:t>
      </w:r>
      <w:r w:rsidR="00A50692" w:rsidRPr="003E37D8">
        <w:rPr>
          <w:rFonts w:ascii="楷体_GB2312" w:eastAsia="楷体_GB2312" w:hAnsi="宋体" w:hint="eastAsia"/>
          <w:color w:val="000000"/>
          <w:sz w:val="28"/>
          <w:szCs w:val="28"/>
        </w:rPr>
        <w:t>秋季</w:t>
      </w:r>
      <w:r w:rsidR="003E37D8" w:rsidRPr="003E37D8">
        <w:rPr>
          <w:rFonts w:ascii="楷体_GB2312" w:eastAsia="楷体_GB2312" w:hAnsi="宋体" w:hint="eastAsia"/>
          <w:color w:val="000000"/>
          <w:sz w:val="28"/>
          <w:szCs w:val="28"/>
        </w:rPr>
        <w:t>历史极值</w:t>
      </w:r>
      <w:r w:rsidR="009F556E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平均</w:t>
      </w:r>
      <w:r w:rsidR="00520ABB">
        <w:rPr>
          <w:rFonts w:ascii="楷体_GB2312" w:eastAsia="楷体_GB2312" w:hAnsi="宋体" w:hint="eastAsia"/>
          <w:color w:val="000000"/>
          <w:sz w:val="28"/>
          <w:szCs w:val="28"/>
        </w:rPr>
        <w:t>大雾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日数</w:t>
      </w:r>
      <w:r w:rsidR="00C74746">
        <w:rPr>
          <w:rFonts w:ascii="楷体_GB2312" w:eastAsia="楷体_GB2312" w:hAnsi="宋体"/>
          <w:color w:val="000000"/>
          <w:sz w:val="28"/>
          <w:szCs w:val="28"/>
        </w:rPr>
        <w:t>16.3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天，较常年偏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多5</w:t>
      </w:r>
      <w:r w:rsidR="00C74746">
        <w:rPr>
          <w:rFonts w:ascii="楷体_GB2312" w:eastAsia="楷体_GB2312" w:hAnsi="宋体"/>
          <w:color w:val="000000"/>
          <w:sz w:val="28"/>
          <w:szCs w:val="28"/>
        </w:rPr>
        <w:t>.7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天；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平均</w:t>
      </w:r>
      <w:proofErr w:type="gramStart"/>
      <w:r w:rsidR="00520ABB">
        <w:rPr>
          <w:rFonts w:ascii="楷体_GB2312" w:eastAsia="楷体_GB2312" w:hAnsi="宋体" w:hint="eastAsia"/>
          <w:color w:val="000000"/>
          <w:sz w:val="28"/>
          <w:szCs w:val="28"/>
        </w:rPr>
        <w:t>霾</w:t>
      </w:r>
      <w:proofErr w:type="gramEnd"/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日数</w:t>
      </w:r>
      <w:r w:rsidR="00C74746">
        <w:rPr>
          <w:rFonts w:ascii="楷体_GB2312" w:eastAsia="楷体_GB2312" w:hAnsi="宋体"/>
          <w:color w:val="000000"/>
          <w:sz w:val="28"/>
          <w:szCs w:val="28"/>
        </w:rPr>
        <w:t>2</w:t>
      </w:r>
      <w:r w:rsidR="00520ABB">
        <w:rPr>
          <w:rFonts w:ascii="楷体_GB2312" w:eastAsia="楷体_GB2312" w:hAnsi="宋体"/>
          <w:color w:val="000000"/>
          <w:sz w:val="28"/>
          <w:szCs w:val="28"/>
        </w:rPr>
        <w:t>.7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天，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与常年同期基本持平</w:t>
      </w:r>
      <w:r w:rsidR="00046F77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</w:p>
    <w:p w14:paraId="5D739881" w14:textId="77777777" w:rsidR="008E0AC1" w:rsidRDefault="008E0AC1" w:rsidP="00915DCB">
      <w:pPr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2</w:t>
      </w:r>
      <w:r>
        <w:rPr>
          <w:rFonts w:ascii="楷体_GB2312" w:eastAsia="楷体_GB2312" w:hAnsi="宋体"/>
          <w:color w:val="000000"/>
          <w:sz w:val="28"/>
          <w:szCs w:val="28"/>
        </w:rPr>
        <w:t>021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年</w:t>
      </w:r>
      <w:r w:rsidR="000259CF">
        <w:rPr>
          <w:rFonts w:ascii="楷体_GB2312" w:eastAsia="楷体_GB2312" w:hAnsi="宋体" w:hint="eastAsia"/>
          <w:color w:val="000000"/>
          <w:sz w:val="28"/>
          <w:szCs w:val="28"/>
        </w:rPr>
        <w:t>秋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季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，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崇礼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平均气温</w:t>
      </w:r>
      <w:r w:rsidR="00C74746">
        <w:rPr>
          <w:rFonts w:ascii="楷体_GB2312" w:eastAsia="楷体_GB2312" w:hAnsi="宋体"/>
          <w:color w:val="000000"/>
          <w:sz w:val="28"/>
          <w:szCs w:val="28"/>
        </w:rPr>
        <w:t>4.4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℃，比常年偏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高0</w:t>
      </w:r>
      <w:r w:rsidR="00C74746">
        <w:rPr>
          <w:rFonts w:ascii="楷体_GB2312" w:eastAsia="楷体_GB2312" w:hAnsi="宋体"/>
          <w:color w:val="000000"/>
          <w:sz w:val="28"/>
          <w:szCs w:val="28"/>
        </w:rPr>
        <w:t>.2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℃，属</w:t>
      </w:r>
      <w:r w:rsidR="00C74746">
        <w:rPr>
          <w:rFonts w:ascii="楷体_GB2312" w:eastAsia="楷体_GB2312" w:hAnsi="宋体" w:hint="eastAsia"/>
          <w:color w:val="000000"/>
          <w:sz w:val="28"/>
          <w:szCs w:val="28"/>
        </w:rPr>
        <w:t>正常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年份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；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平均降水量</w:t>
      </w:r>
      <w:r w:rsidR="00BD3539">
        <w:rPr>
          <w:rFonts w:ascii="楷体_GB2312" w:eastAsia="楷体_GB2312" w:hAnsi="宋体"/>
          <w:color w:val="000000"/>
          <w:sz w:val="28"/>
          <w:szCs w:val="28"/>
        </w:rPr>
        <w:t>127.5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毫米，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比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常年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偏多</w:t>
      </w:r>
      <w:r w:rsidR="00BD3539">
        <w:rPr>
          <w:rFonts w:ascii="楷体_GB2312" w:eastAsia="楷体_GB2312" w:hAnsi="宋体"/>
          <w:color w:val="000000"/>
          <w:sz w:val="28"/>
          <w:szCs w:val="28"/>
        </w:rPr>
        <w:t>39.6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%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，属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偏多</w:t>
      </w:r>
      <w:r w:rsidR="00B94D44" w:rsidRPr="001E7CE0">
        <w:rPr>
          <w:rFonts w:ascii="楷体_GB2312" w:eastAsia="楷体_GB2312" w:hAnsi="宋体" w:hint="eastAsia"/>
          <w:color w:val="000000"/>
          <w:sz w:val="28"/>
          <w:szCs w:val="28"/>
        </w:rPr>
        <w:t>年份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；平均日照时数</w:t>
      </w:r>
      <w:r w:rsidR="003C559D">
        <w:rPr>
          <w:rFonts w:ascii="楷体_GB2312" w:eastAsia="楷体_GB2312" w:hAnsi="宋体"/>
          <w:color w:val="000000"/>
          <w:sz w:val="28"/>
          <w:szCs w:val="28"/>
        </w:rPr>
        <w:t>532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小时，比常年偏少</w:t>
      </w:r>
      <w:r w:rsidR="003C559D">
        <w:rPr>
          <w:rFonts w:ascii="楷体_GB2312" w:eastAsia="楷体_GB2312" w:hAnsi="宋体"/>
          <w:color w:val="000000"/>
          <w:sz w:val="28"/>
          <w:szCs w:val="28"/>
        </w:rPr>
        <w:t>117.9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小时，</w:t>
      </w:r>
      <w:proofErr w:type="gramStart"/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属</w:t>
      </w:r>
      <w:r w:rsidR="003C559D">
        <w:rPr>
          <w:rFonts w:ascii="楷体_GB2312" w:eastAsia="楷体_GB2312" w:hAnsi="宋体" w:hint="eastAsia"/>
          <w:color w:val="000000"/>
          <w:sz w:val="28"/>
          <w:szCs w:val="28"/>
        </w:rPr>
        <w:t>显著</w:t>
      </w:r>
      <w:proofErr w:type="gramEnd"/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偏少年份，为历史同期第二少，仅多于</w:t>
      </w:r>
      <w:r w:rsidR="003C559D">
        <w:rPr>
          <w:rFonts w:ascii="楷体_GB2312" w:eastAsia="楷体_GB2312" w:hAnsi="宋体"/>
          <w:color w:val="000000"/>
          <w:sz w:val="28"/>
          <w:szCs w:val="28"/>
        </w:rPr>
        <w:t>2015</w:t>
      </w:r>
      <w:r w:rsidR="00B94D44">
        <w:rPr>
          <w:rFonts w:ascii="楷体_GB2312" w:eastAsia="楷体_GB2312" w:hAnsi="宋体"/>
          <w:color w:val="000000"/>
          <w:sz w:val="28"/>
          <w:szCs w:val="28"/>
        </w:rPr>
        <w:t>年</w:t>
      </w:r>
      <w:r w:rsidR="00B94D44">
        <w:rPr>
          <w:rFonts w:ascii="楷体_GB2312" w:eastAsia="楷体_GB2312" w:hAnsi="宋体" w:hint="eastAsia"/>
          <w:color w:val="000000"/>
          <w:sz w:val="28"/>
          <w:szCs w:val="28"/>
        </w:rPr>
        <w:t>。</w:t>
      </w:r>
    </w:p>
    <w:p w14:paraId="74B47FE8" w14:textId="22C645DF" w:rsidR="00B94D44" w:rsidRPr="00C65FFE" w:rsidRDefault="00B94D44" w:rsidP="0078456F">
      <w:pPr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2B3A11">
        <w:rPr>
          <w:rFonts w:ascii="楷体_GB2312" w:eastAsia="楷体_GB2312" w:hAnsi="宋体" w:hint="eastAsia"/>
          <w:color w:val="000000"/>
          <w:sz w:val="28"/>
          <w:szCs w:val="28"/>
        </w:rPr>
        <w:t>季内，崇礼主要气象灾害有</w:t>
      </w:r>
      <w:r w:rsidR="00663E5E" w:rsidRPr="002B3A11">
        <w:rPr>
          <w:rFonts w:ascii="楷体_GB2312" w:eastAsia="楷体_GB2312" w:hAnsi="宋体" w:hint="eastAsia"/>
          <w:color w:val="000000"/>
          <w:sz w:val="28"/>
          <w:szCs w:val="28"/>
        </w:rPr>
        <w:t>：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持续性降水、连阴雨、寒潮、大风和降雪等。</w:t>
      </w:r>
      <w:r w:rsidR="002B3A11" w:rsidRPr="00A94673">
        <w:rPr>
          <w:rFonts w:ascii="楷体_GB2312" w:eastAsia="楷体_GB2312" w:hAnsi="宋体" w:hint="eastAsia"/>
          <w:color w:val="000000"/>
          <w:sz w:val="28"/>
          <w:szCs w:val="28"/>
        </w:rPr>
        <w:t>其中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降水日数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30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天，较常年偏多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6.3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天；</w:t>
      </w:r>
      <w:r w:rsidR="002044A7" w:rsidRPr="002B3A11">
        <w:rPr>
          <w:rFonts w:ascii="楷体_GB2312" w:eastAsia="楷体_GB2312" w:hAnsi="宋体" w:hint="eastAsia"/>
          <w:color w:val="000000"/>
          <w:sz w:val="28"/>
          <w:szCs w:val="28"/>
        </w:rPr>
        <w:t>连阴雨日数</w:t>
      </w:r>
      <w:r w:rsidR="002044A7" w:rsidRPr="002B3A11">
        <w:rPr>
          <w:rFonts w:ascii="楷体_GB2312" w:eastAsia="楷体_GB2312" w:hAnsi="宋体"/>
          <w:color w:val="000000"/>
          <w:sz w:val="28"/>
          <w:szCs w:val="28"/>
        </w:rPr>
        <w:t>10</w:t>
      </w:r>
      <w:r w:rsidR="002044A7" w:rsidRPr="002B3A11">
        <w:rPr>
          <w:rFonts w:ascii="楷体_GB2312" w:eastAsia="楷体_GB2312" w:hAnsi="宋体" w:hint="eastAsia"/>
          <w:color w:val="000000"/>
          <w:sz w:val="28"/>
          <w:szCs w:val="28"/>
        </w:rPr>
        <w:t>天，较常年偏多</w:t>
      </w:r>
      <w:r w:rsidR="002044A7" w:rsidRPr="002B3A11">
        <w:rPr>
          <w:rFonts w:ascii="楷体_GB2312" w:eastAsia="楷体_GB2312" w:hAnsi="宋体"/>
          <w:color w:val="000000"/>
          <w:sz w:val="28"/>
          <w:szCs w:val="28"/>
        </w:rPr>
        <w:t>6.8</w:t>
      </w:r>
      <w:r w:rsidR="002044A7" w:rsidRPr="002B3A11">
        <w:rPr>
          <w:rFonts w:ascii="楷体_GB2312" w:eastAsia="楷体_GB2312" w:hAnsi="宋体" w:hint="eastAsia"/>
          <w:color w:val="000000"/>
          <w:sz w:val="28"/>
          <w:szCs w:val="28"/>
        </w:rPr>
        <w:t>天，为</w:t>
      </w:r>
      <w:r w:rsidR="002044A7" w:rsidRPr="002B3A11">
        <w:rPr>
          <w:rFonts w:ascii="楷体_GB2312" w:eastAsia="楷体_GB2312" w:hAnsi="宋体"/>
          <w:color w:val="000000"/>
          <w:sz w:val="28"/>
          <w:szCs w:val="28"/>
        </w:rPr>
        <w:t>2016</w:t>
      </w:r>
      <w:r w:rsidR="002044A7" w:rsidRPr="002B3A11">
        <w:rPr>
          <w:rFonts w:ascii="楷体_GB2312" w:eastAsia="楷体_GB2312" w:hAnsi="宋体" w:hint="eastAsia"/>
          <w:color w:val="000000"/>
          <w:sz w:val="28"/>
          <w:szCs w:val="28"/>
        </w:rPr>
        <w:t>年以来同期最多；寒潮日数</w:t>
      </w:r>
      <w:r w:rsidR="002044A7" w:rsidRPr="002B3A11">
        <w:rPr>
          <w:rFonts w:ascii="楷体_GB2312" w:eastAsia="楷体_GB2312" w:hAnsi="宋体"/>
          <w:color w:val="000000"/>
          <w:sz w:val="28"/>
          <w:szCs w:val="28"/>
        </w:rPr>
        <w:t>9天，较常年偏多3.5</w:t>
      </w:r>
      <w:r w:rsidR="002044A7" w:rsidRPr="002B3A11">
        <w:rPr>
          <w:rFonts w:ascii="楷体_GB2312" w:eastAsia="楷体_GB2312" w:hAnsi="宋体" w:hint="eastAsia"/>
          <w:color w:val="000000"/>
          <w:sz w:val="28"/>
          <w:szCs w:val="28"/>
        </w:rPr>
        <w:t>天，为</w:t>
      </w:r>
      <w:r w:rsidR="002044A7" w:rsidRPr="002B3A11">
        <w:rPr>
          <w:rFonts w:ascii="楷体_GB2312" w:eastAsia="楷体_GB2312" w:hAnsi="宋体"/>
          <w:color w:val="000000"/>
          <w:sz w:val="28"/>
          <w:szCs w:val="28"/>
        </w:rPr>
        <w:t>2001</w:t>
      </w:r>
      <w:r w:rsidR="002044A7" w:rsidRPr="002B3A11">
        <w:rPr>
          <w:rFonts w:ascii="楷体_GB2312" w:eastAsia="楷体_GB2312" w:hAnsi="宋体" w:hint="eastAsia"/>
          <w:color w:val="000000"/>
          <w:sz w:val="28"/>
          <w:szCs w:val="28"/>
        </w:rPr>
        <w:t>年以来同期最多；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大风日数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1天，较常年偏多0.9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天，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11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21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日崇礼极大风速达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19.2m/s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，突破该站</w:t>
      </w:r>
      <w:r w:rsidR="005F1EA6" w:rsidRPr="002B3A11">
        <w:rPr>
          <w:rFonts w:ascii="楷体_GB2312" w:eastAsia="楷体_GB2312" w:hAnsi="宋体"/>
          <w:color w:val="000000"/>
          <w:sz w:val="28"/>
          <w:szCs w:val="28"/>
        </w:rPr>
        <w:t>11</w:t>
      </w:r>
      <w:r w:rsidR="005F1EA6" w:rsidRPr="002B3A11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历史极值；降雪日数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8天，较常年偏少2.8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天，日最大降雪量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13.5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毫米（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11</w:t>
      </w:r>
      <w:r w:rsidR="0078456F" w:rsidRPr="002B3A11">
        <w:rPr>
          <w:rFonts w:ascii="楷体_GB2312" w:eastAsia="楷体_GB2312" w:hAnsi="宋体" w:hint="eastAsia"/>
          <w:color w:val="000000"/>
          <w:sz w:val="28"/>
          <w:szCs w:val="28"/>
        </w:rPr>
        <w:t>月</w:t>
      </w:r>
      <w:r w:rsidR="0078456F" w:rsidRPr="002B3A11">
        <w:rPr>
          <w:rFonts w:ascii="楷体_GB2312" w:eastAsia="楷体_GB2312" w:hAnsi="宋体"/>
          <w:color w:val="000000"/>
          <w:sz w:val="28"/>
          <w:szCs w:val="28"/>
        </w:rPr>
        <w:t>7日）。</w:t>
      </w:r>
    </w:p>
    <w:p w14:paraId="61B5CA6C" w14:textId="77777777" w:rsidR="009B74C1" w:rsidRPr="00AD6833" w:rsidRDefault="009B74C1" w:rsidP="009B74C1">
      <w:pPr>
        <w:pStyle w:val="1"/>
        <w:rPr>
          <w:color w:val="auto"/>
        </w:rPr>
      </w:pPr>
      <w:bookmarkStart w:id="27" w:name="_Toc55376723"/>
      <w:bookmarkStart w:id="28" w:name="_Toc89701761"/>
      <w:r w:rsidRPr="00AD6833">
        <w:rPr>
          <w:color w:val="auto"/>
        </w:rPr>
        <w:t>五、</w:t>
      </w:r>
      <w:r>
        <w:rPr>
          <w:rFonts w:hint="eastAsia"/>
          <w:color w:val="auto"/>
        </w:rPr>
        <w:t>气候</w:t>
      </w:r>
      <w:r w:rsidRPr="00AD6833">
        <w:rPr>
          <w:rFonts w:hint="eastAsia"/>
          <w:color w:val="auto"/>
        </w:rPr>
        <w:t>影响</w:t>
      </w:r>
      <w:bookmarkStart w:id="29" w:name="_Hlk50021721"/>
      <w:r>
        <w:rPr>
          <w:rFonts w:hint="eastAsia"/>
          <w:color w:val="auto"/>
        </w:rPr>
        <w:t>评估</w:t>
      </w:r>
      <w:bookmarkEnd w:id="27"/>
      <w:bookmarkEnd w:id="28"/>
    </w:p>
    <w:p w14:paraId="16237FD5" w14:textId="77777777" w:rsidR="009B74C1" w:rsidRPr="00B8259B" w:rsidRDefault="009B74C1" w:rsidP="009B74C1">
      <w:pPr>
        <w:pStyle w:val="2"/>
        <w:rPr>
          <w:color w:val="auto"/>
        </w:rPr>
      </w:pPr>
      <w:bookmarkStart w:id="30" w:name="_Toc55376724"/>
      <w:bookmarkStart w:id="31" w:name="_Toc89701762"/>
      <w:r w:rsidRPr="00120700">
        <w:rPr>
          <w:color w:val="auto"/>
        </w:rPr>
        <w:t>1</w:t>
      </w:r>
      <w:r w:rsidRPr="00120700">
        <w:rPr>
          <w:color w:val="auto"/>
        </w:rPr>
        <w:t>、</w:t>
      </w:r>
      <w:r w:rsidRPr="00120700">
        <w:rPr>
          <w:rFonts w:hint="eastAsia"/>
          <w:color w:val="auto"/>
        </w:rPr>
        <w:t>天气气候条件对农业影响</w:t>
      </w:r>
      <w:bookmarkEnd w:id="30"/>
      <w:bookmarkEnd w:id="31"/>
    </w:p>
    <w:p w14:paraId="75B42F5B" w14:textId="4AE864FC" w:rsidR="003955DC" w:rsidRPr="00AE2D0C" w:rsidRDefault="003955DC" w:rsidP="00674846">
      <w:pPr>
        <w:pStyle w:val="a9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9月，</w:t>
      </w:r>
      <w:r w:rsidR="00120700" w:rsidRPr="00120700">
        <w:rPr>
          <w:rFonts w:ascii="楷体_GB2312" w:eastAsia="楷体_GB2312"/>
          <w:sz w:val="28"/>
          <w:szCs w:val="28"/>
        </w:rPr>
        <w:t>春玉米、夏玉米为乳熟～成熟期，棉花</w:t>
      </w:r>
      <w:proofErr w:type="gramStart"/>
      <w:r w:rsidR="00120700" w:rsidRPr="00120700">
        <w:rPr>
          <w:rFonts w:ascii="楷体_GB2312" w:eastAsia="楷体_GB2312"/>
          <w:sz w:val="28"/>
          <w:szCs w:val="28"/>
        </w:rPr>
        <w:t>为裂铃吐絮期</w:t>
      </w:r>
      <w:proofErr w:type="gramEnd"/>
      <w:r w:rsidR="00120700" w:rsidRPr="00120700">
        <w:rPr>
          <w:rFonts w:ascii="楷体_GB2312" w:eastAsia="楷体_GB2312"/>
          <w:sz w:val="28"/>
          <w:szCs w:val="28"/>
        </w:rPr>
        <w:t>，发育期较常年略偏晚。本月平均气温大部偏高1℃，温度条件适宜秋作物后期生长和成熟。月内降水频次多且量大，造成土壤水分饱和，田间湿度过大或短时土壤渍水，致使部分地块玉米早衰和锈病发生发展。降水日数多也导致本月日照显著偏少，不利于灌浆期的玉米养分运转积累，降低了玉米的灌浆速度，影响其产量形成，也影响棉花棉纤维的伸长和加厚，造成棉铃脱落僵瓣，降低棉花的产量和品质。</w:t>
      </w:r>
    </w:p>
    <w:p w14:paraId="720E3981" w14:textId="529DE395" w:rsidR="009B74C1" w:rsidRDefault="003955DC" w:rsidP="00674846">
      <w:pPr>
        <w:pStyle w:val="a9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lastRenderedPageBreak/>
        <w:t>1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月</w:t>
      </w:r>
      <w:r w:rsidR="009B74C1">
        <w:rPr>
          <w:rFonts w:ascii="楷体_GB2312" w:eastAsia="楷体_GB2312"/>
          <w:sz w:val="28"/>
          <w:szCs w:val="28"/>
        </w:rPr>
        <w:t>，</w:t>
      </w:r>
      <w:r w:rsidR="00120700" w:rsidRPr="00120700">
        <w:rPr>
          <w:rFonts w:ascii="楷体_GB2312" w:eastAsia="楷体_GB2312"/>
          <w:sz w:val="28"/>
          <w:szCs w:val="28"/>
        </w:rPr>
        <w:t>春玉米、夏玉米等粮食作物为收获期，棉花</w:t>
      </w:r>
      <w:proofErr w:type="gramStart"/>
      <w:r w:rsidR="00120700" w:rsidRPr="00120700">
        <w:rPr>
          <w:rFonts w:ascii="楷体_GB2312" w:eastAsia="楷体_GB2312"/>
          <w:sz w:val="28"/>
          <w:szCs w:val="28"/>
        </w:rPr>
        <w:t>为裂铃吐絮期</w:t>
      </w:r>
      <w:proofErr w:type="gramEnd"/>
      <w:r w:rsidR="00120700" w:rsidRPr="00120700">
        <w:rPr>
          <w:rFonts w:ascii="楷体_GB2312" w:eastAsia="楷体_GB2312"/>
          <w:sz w:val="28"/>
          <w:szCs w:val="28"/>
        </w:rPr>
        <w:t>～停止生长，冬小麦为播种～出苗期。本月麦区平均气温为11～14℃，大部接近常年，局部偏低1～2℃。月日照时数</w:t>
      </w:r>
      <w:proofErr w:type="gramStart"/>
      <w:r w:rsidR="00120700" w:rsidRPr="00120700">
        <w:rPr>
          <w:rFonts w:ascii="楷体_GB2312" w:eastAsia="楷体_GB2312"/>
          <w:sz w:val="28"/>
          <w:szCs w:val="28"/>
        </w:rPr>
        <w:t>大部较</w:t>
      </w:r>
      <w:proofErr w:type="gramEnd"/>
      <w:r w:rsidR="00120700" w:rsidRPr="00120700">
        <w:rPr>
          <w:rFonts w:ascii="楷体_GB2312" w:eastAsia="楷体_GB2312"/>
          <w:sz w:val="28"/>
          <w:szCs w:val="28"/>
        </w:rPr>
        <w:t>常年偏少</w:t>
      </w:r>
      <w:r w:rsidR="00120700">
        <w:rPr>
          <w:rFonts w:ascii="楷体_GB2312" w:eastAsia="楷体_GB2312"/>
          <w:sz w:val="28"/>
          <w:szCs w:val="28"/>
        </w:rPr>
        <w:t>,</w:t>
      </w:r>
      <w:r w:rsidR="00120700" w:rsidRPr="00120700">
        <w:rPr>
          <w:rFonts w:ascii="楷体_GB2312" w:eastAsia="楷体_GB2312"/>
          <w:sz w:val="28"/>
          <w:szCs w:val="28"/>
        </w:rPr>
        <w:t>光、温条件能够满足冬小麦出苗及苗期生长需要，也有利于设施蔬菜健壮成长。本月上旬出现了较大范围的连阴雨天气，且9月降水偏多，造成田间湿度过大或农田渍涝，对秋收作物成熟、收获和棉花吐絮采摘造成了明显不利影响，也不利于冬小麦播种。</w:t>
      </w:r>
    </w:p>
    <w:p w14:paraId="608BEB09" w14:textId="2B31BA5A" w:rsidR="003955DC" w:rsidRPr="00A04764" w:rsidRDefault="003955DC" w:rsidP="00674846">
      <w:pPr>
        <w:pStyle w:val="a9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月，</w:t>
      </w:r>
      <w:r w:rsidR="00830B52" w:rsidRPr="00120700">
        <w:rPr>
          <w:rFonts w:ascii="楷体_GB2312" w:eastAsia="楷体_GB2312"/>
          <w:sz w:val="28"/>
          <w:szCs w:val="28"/>
        </w:rPr>
        <w:t>我省冬小麦处于播种出苗至三叶期。月内多晴好天气，麦区平均气温为5～9℃，偏高1～3℃，月大于等于0℃积温接近常年同期或偏多；受阴雨天气影响，出现阶段性</w:t>
      </w:r>
      <w:proofErr w:type="gramStart"/>
      <w:r w:rsidR="00830B52" w:rsidRPr="00120700">
        <w:rPr>
          <w:rFonts w:ascii="楷体_GB2312" w:eastAsia="楷体_GB2312"/>
          <w:sz w:val="28"/>
          <w:szCs w:val="28"/>
        </w:rPr>
        <w:t>寡</w:t>
      </w:r>
      <w:proofErr w:type="gramEnd"/>
      <w:r w:rsidR="00830B52" w:rsidRPr="00120700">
        <w:rPr>
          <w:rFonts w:ascii="楷体_GB2312" w:eastAsia="楷体_GB2312"/>
          <w:sz w:val="28"/>
          <w:szCs w:val="28"/>
        </w:rPr>
        <w:t>照天气，月内中南部日照时数较常年偏多10～40小时，热量条件整体充足，利于冬小麦出苗、幼苗生长及麦播扫尾工作；麦区月降水量20～60毫米，大部分麦田墒情适宜。</w:t>
      </w:r>
    </w:p>
    <w:p w14:paraId="26C0F34A" w14:textId="77777777" w:rsidR="009B74C1" w:rsidRDefault="009B74C1" w:rsidP="009B74C1">
      <w:pPr>
        <w:pStyle w:val="2"/>
        <w:rPr>
          <w:color w:val="auto"/>
        </w:rPr>
      </w:pPr>
      <w:bookmarkStart w:id="32" w:name="_Toc55376725"/>
      <w:bookmarkStart w:id="33" w:name="_Toc89701763"/>
      <w:bookmarkEnd w:id="29"/>
      <w:r>
        <w:rPr>
          <w:rFonts w:hint="eastAsia"/>
          <w:color w:val="auto"/>
        </w:rPr>
        <w:t>2</w:t>
      </w:r>
      <w:r>
        <w:rPr>
          <w:rFonts w:hint="eastAsia"/>
          <w:color w:val="auto"/>
        </w:rPr>
        <w:t>、</w:t>
      </w:r>
      <w:r w:rsidRPr="00B8259B">
        <w:rPr>
          <w:color w:val="auto"/>
        </w:rPr>
        <w:t>大气</w:t>
      </w:r>
      <w:r w:rsidRPr="00B8259B">
        <w:rPr>
          <w:rFonts w:hint="eastAsia"/>
          <w:color w:val="auto"/>
        </w:rPr>
        <w:t>自净能力</w:t>
      </w:r>
      <w:r w:rsidRPr="00B8259B">
        <w:rPr>
          <w:color w:val="auto"/>
        </w:rPr>
        <w:t>评价</w:t>
      </w:r>
      <w:bookmarkEnd w:id="32"/>
      <w:bookmarkEnd w:id="33"/>
    </w:p>
    <w:p w14:paraId="5342273D" w14:textId="5041DC0B" w:rsidR="009B74C1" w:rsidRDefault="009B74C1" w:rsidP="009B74C1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B8259B">
        <w:rPr>
          <w:rFonts w:ascii="楷体_GB2312" w:eastAsia="楷体_GB2312"/>
          <w:sz w:val="28"/>
          <w:szCs w:val="28"/>
        </w:rPr>
        <w:t>大气自净能力反映大气对污染物的通风扩散和降水清除能力。</w:t>
      </w:r>
      <w:r w:rsidR="006C695E">
        <w:rPr>
          <w:rFonts w:ascii="楷体_GB2312" w:eastAsia="楷体_GB2312"/>
          <w:sz w:val="28"/>
          <w:szCs w:val="28"/>
        </w:rPr>
        <w:t>2021年</w:t>
      </w:r>
      <w:r w:rsidR="00363DD5">
        <w:rPr>
          <w:rFonts w:ascii="楷体_GB2312" w:eastAsia="楷体_GB2312"/>
          <w:sz w:val="28"/>
          <w:szCs w:val="28"/>
        </w:rPr>
        <w:t>秋季</w:t>
      </w:r>
      <w:r w:rsidRPr="00B8259B">
        <w:rPr>
          <w:rFonts w:ascii="楷体_GB2312" w:eastAsia="楷体_GB2312"/>
          <w:sz w:val="28"/>
          <w:szCs w:val="28"/>
        </w:rPr>
        <w:t>，</w:t>
      </w:r>
      <w:r w:rsidR="00B60224">
        <w:rPr>
          <w:rFonts w:ascii="楷体_GB2312" w:eastAsia="楷体_GB2312"/>
          <w:sz w:val="28"/>
          <w:szCs w:val="28"/>
        </w:rPr>
        <w:t>全省平均大气自净能力指数为</w:t>
      </w:r>
      <w:r w:rsidR="00B60224">
        <w:rPr>
          <w:rFonts w:ascii="楷体_GB2312" w:eastAsia="楷体_GB2312" w:hint="default"/>
          <w:sz w:val="28"/>
          <w:szCs w:val="28"/>
        </w:rPr>
        <w:t>1.0</w:t>
      </w:r>
      <w:r w:rsidR="00B60224">
        <w:rPr>
          <w:rFonts w:ascii="楷体_GB2312" w:eastAsia="楷体_GB2312"/>
          <w:sz w:val="28"/>
          <w:szCs w:val="28"/>
        </w:rPr>
        <w:t>吨/天/平方千米，与近5年（2</w:t>
      </w:r>
      <w:r w:rsidR="00B60224">
        <w:rPr>
          <w:rFonts w:ascii="楷体_GB2312" w:eastAsia="楷体_GB2312" w:hint="default"/>
          <w:sz w:val="28"/>
          <w:szCs w:val="28"/>
        </w:rPr>
        <w:t>016</w:t>
      </w:r>
      <w:r w:rsidR="00B60224">
        <w:rPr>
          <w:rFonts w:ascii="楷体_GB2312" w:eastAsia="楷体_GB2312"/>
          <w:sz w:val="28"/>
          <w:szCs w:val="28"/>
        </w:rPr>
        <w:t>～2</w:t>
      </w:r>
      <w:r w:rsidR="00B60224">
        <w:rPr>
          <w:rFonts w:ascii="楷体_GB2312" w:eastAsia="楷体_GB2312" w:hint="default"/>
          <w:sz w:val="28"/>
          <w:szCs w:val="28"/>
        </w:rPr>
        <w:t>020</w:t>
      </w:r>
      <w:r w:rsidR="00B60224">
        <w:rPr>
          <w:rFonts w:ascii="楷体_GB2312" w:eastAsia="楷体_GB2312"/>
          <w:sz w:val="28"/>
          <w:szCs w:val="28"/>
        </w:rPr>
        <w:t>年，下同）同期持平。各地大气自净能力指数在0</w:t>
      </w:r>
      <w:r w:rsidR="00B60224">
        <w:rPr>
          <w:rFonts w:ascii="楷体_GB2312" w:eastAsia="楷体_GB2312" w:hint="default"/>
          <w:sz w:val="28"/>
          <w:szCs w:val="28"/>
        </w:rPr>
        <w:t>.3</w:t>
      </w:r>
      <w:r w:rsidR="00B60224">
        <w:rPr>
          <w:rFonts w:ascii="楷体_GB2312" w:eastAsia="楷体_GB2312"/>
          <w:sz w:val="28"/>
          <w:szCs w:val="28"/>
        </w:rPr>
        <w:t>～</w:t>
      </w:r>
      <w:r w:rsidR="009E0C6B">
        <w:rPr>
          <w:rFonts w:ascii="楷体_GB2312" w:eastAsia="楷体_GB2312" w:hint="default"/>
          <w:sz w:val="28"/>
          <w:szCs w:val="28"/>
        </w:rPr>
        <w:t>2</w:t>
      </w:r>
      <w:r w:rsidR="00B60224">
        <w:rPr>
          <w:rFonts w:ascii="楷体_GB2312" w:eastAsia="楷体_GB2312" w:hint="default"/>
          <w:sz w:val="28"/>
          <w:szCs w:val="28"/>
        </w:rPr>
        <w:t>.4</w:t>
      </w:r>
      <w:r w:rsidR="00B60224">
        <w:rPr>
          <w:rFonts w:ascii="楷体_GB2312" w:eastAsia="楷体_GB2312"/>
          <w:sz w:val="28"/>
          <w:szCs w:val="28"/>
        </w:rPr>
        <w:t>吨/天/平方千米，</w:t>
      </w:r>
      <w:r w:rsidR="00975E3F">
        <w:rPr>
          <w:rFonts w:ascii="楷体_GB2312" w:eastAsia="楷体_GB2312"/>
          <w:sz w:val="28"/>
          <w:szCs w:val="28"/>
        </w:rPr>
        <w:t>其中</w:t>
      </w:r>
      <w:r w:rsidR="00B60224">
        <w:rPr>
          <w:rFonts w:ascii="楷体_GB2312" w:eastAsia="楷体_GB2312"/>
          <w:sz w:val="28"/>
          <w:szCs w:val="28"/>
        </w:rPr>
        <w:t>张家口</w:t>
      </w:r>
      <w:r w:rsidR="00975E3F">
        <w:rPr>
          <w:rFonts w:ascii="楷体_GB2312" w:eastAsia="楷体_GB2312"/>
          <w:sz w:val="28"/>
          <w:szCs w:val="28"/>
        </w:rPr>
        <w:t>北</w:t>
      </w:r>
      <w:r w:rsidR="00B60224">
        <w:rPr>
          <w:rFonts w:ascii="楷体_GB2312" w:eastAsia="楷体_GB2312"/>
          <w:sz w:val="28"/>
          <w:szCs w:val="28"/>
        </w:rPr>
        <w:t>部、承德西部、沧州东部、石家庄西南部、邢台西部和邯郸西部等地在1</w:t>
      </w:r>
      <w:r w:rsidR="00B60224">
        <w:rPr>
          <w:rFonts w:ascii="楷体_GB2312" w:eastAsia="楷体_GB2312" w:hint="default"/>
          <w:sz w:val="28"/>
          <w:szCs w:val="28"/>
        </w:rPr>
        <w:t>.4</w:t>
      </w:r>
      <w:r w:rsidR="00B60224">
        <w:rPr>
          <w:rFonts w:ascii="楷体_GB2312" w:eastAsia="楷体_GB2312"/>
          <w:sz w:val="28"/>
          <w:szCs w:val="28"/>
        </w:rPr>
        <w:t>～</w:t>
      </w:r>
      <w:r w:rsidR="00B60224">
        <w:rPr>
          <w:rFonts w:ascii="楷体_GB2312" w:eastAsia="楷体_GB2312" w:hint="default"/>
          <w:sz w:val="28"/>
          <w:szCs w:val="28"/>
        </w:rPr>
        <w:t>2.5</w:t>
      </w:r>
      <w:r w:rsidR="00B60224">
        <w:rPr>
          <w:rFonts w:ascii="楷体_GB2312" w:eastAsia="楷体_GB2312"/>
          <w:sz w:val="28"/>
          <w:szCs w:val="28"/>
        </w:rPr>
        <w:t>吨/天/平方千米，</w:t>
      </w:r>
      <w:r w:rsidR="00975E3F">
        <w:rPr>
          <w:rFonts w:ascii="楷体_GB2312" w:eastAsia="楷体_GB2312"/>
          <w:sz w:val="28"/>
          <w:szCs w:val="28"/>
        </w:rPr>
        <w:t>表明</w:t>
      </w:r>
      <w:r w:rsidR="00B60224">
        <w:rPr>
          <w:rFonts w:ascii="楷体_GB2312" w:eastAsia="楷体_GB2312"/>
          <w:sz w:val="28"/>
          <w:szCs w:val="28"/>
        </w:rPr>
        <w:t>大气对污染物的清除能力一般，康保</w:t>
      </w:r>
      <w:r w:rsidR="009E0C6B">
        <w:rPr>
          <w:rFonts w:ascii="楷体_GB2312" w:eastAsia="楷体_GB2312"/>
          <w:sz w:val="28"/>
          <w:szCs w:val="28"/>
        </w:rPr>
        <w:t>2</w:t>
      </w:r>
      <w:r w:rsidR="009E0C6B">
        <w:rPr>
          <w:rFonts w:ascii="楷体_GB2312" w:eastAsia="楷体_GB2312" w:hint="default"/>
          <w:sz w:val="28"/>
          <w:szCs w:val="28"/>
        </w:rPr>
        <w:t>.4</w:t>
      </w:r>
      <w:r w:rsidR="00B60224">
        <w:rPr>
          <w:rFonts w:ascii="楷体_GB2312" w:eastAsia="楷体_GB2312"/>
          <w:sz w:val="28"/>
          <w:szCs w:val="28"/>
        </w:rPr>
        <w:t>吨/天/平方千米，为全省最大（图</w:t>
      </w:r>
      <w:r w:rsidR="00B60224">
        <w:rPr>
          <w:rFonts w:ascii="楷体_GB2312" w:eastAsia="楷体_GB2312" w:hint="default"/>
          <w:sz w:val="28"/>
          <w:szCs w:val="28"/>
        </w:rPr>
        <w:t>3</w:t>
      </w:r>
      <w:r w:rsidR="00357CBF">
        <w:rPr>
          <w:rFonts w:ascii="楷体_GB2312" w:eastAsia="楷体_GB2312" w:hint="default"/>
          <w:sz w:val="28"/>
          <w:szCs w:val="28"/>
        </w:rPr>
        <w:t>3</w:t>
      </w:r>
      <w:r w:rsidR="00B60224">
        <w:rPr>
          <w:rFonts w:ascii="楷体_GB2312" w:eastAsia="楷体_GB2312"/>
          <w:sz w:val="28"/>
          <w:szCs w:val="28"/>
        </w:rPr>
        <w:t>）。与近5年同期相比，</w:t>
      </w:r>
      <w:r w:rsidR="00032807">
        <w:rPr>
          <w:rFonts w:ascii="楷体_GB2312" w:eastAsia="楷体_GB2312"/>
          <w:sz w:val="28"/>
          <w:szCs w:val="28"/>
        </w:rPr>
        <w:t>保定南部、衡水大部、沧州南部、石家庄西南部及其以南的大部等地</w:t>
      </w:r>
      <w:r w:rsidR="00B60224">
        <w:rPr>
          <w:rFonts w:ascii="楷体_GB2312" w:eastAsia="楷体_GB2312"/>
          <w:sz w:val="28"/>
          <w:szCs w:val="28"/>
        </w:rPr>
        <w:t>偏高</w:t>
      </w:r>
      <w:r w:rsidR="00032807">
        <w:rPr>
          <w:rFonts w:ascii="楷体_GB2312" w:eastAsia="楷体_GB2312"/>
          <w:sz w:val="28"/>
          <w:szCs w:val="28"/>
        </w:rPr>
        <w:t>1</w:t>
      </w:r>
      <w:r w:rsidR="00B60224">
        <w:rPr>
          <w:rFonts w:ascii="楷体_GB2312" w:eastAsia="楷体_GB2312" w:hint="default"/>
          <w:sz w:val="28"/>
          <w:szCs w:val="28"/>
        </w:rPr>
        <w:t>0%</w:t>
      </w:r>
      <w:r w:rsidR="00B60224">
        <w:rPr>
          <w:rFonts w:ascii="楷体_GB2312" w:eastAsia="楷体_GB2312"/>
          <w:sz w:val="28"/>
          <w:szCs w:val="28"/>
        </w:rPr>
        <w:t>以上，</w:t>
      </w:r>
      <w:r w:rsidR="00032807">
        <w:rPr>
          <w:rFonts w:ascii="楷体_GB2312" w:eastAsia="楷体_GB2312"/>
          <w:sz w:val="28"/>
          <w:szCs w:val="28"/>
        </w:rPr>
        <w:t>局部偏高超过4</w:t>
      </w:r>
      <w:r w:rsidR="00032807">
        <w:rPr>
          <w:rFonts w:ascii="楷体_GB2312" w:eastAsia="楷体_GB2312" w:hint="default"/>
          <w:sz w:val="28"/>
          <w:szCs w:val="28"/>
        </w:rPr>
        <w:t>0%</w:t>
      </w:r>
      <w:r w:rsidR="00032807">
        <w:rPr>
          <w:rFonts w:ascii="楷体_GB2312" w:eastAsia="楷体_GB2312"/>
          <w:sz w:val="28"/>
          <w:szCs w:val="28"/>
        </w:rPr>
        <w:t>，</w:t>
      </w:r>
      <w:r w:rsidR="00B60224">
        <w:rPr>
          <w:rFonts w:ascii="楷体_GB2312" w:eastAsia="楷体_GB2312"/>
          <w:sz w:val="28"/>
          <w:szCs w:val="28"/>
        </w:rPr>
        <w:t>临漳偏高超过1倍（图</w:t>
      </w:r>
      <w:r w:rsidR="00B60224">
        <w:rPr>
          <w:rFonts w:ascii="楷体_GB2312" w:eastAsia="楷体_GB2312" w:hint="default"/>
          <w:sz w:val="28"/>
          <w:szCs w:val="28"/>
        </w:rPr>
        <w:t>3</w:t>
      </w:r>
      <w:r w:rsidR="00357CBF">
        <w:rPr>
          <w:rFonts w:ascii="楷体_GB2312" w:eastAsia="楷体_GB2312" w:hint="default"/>
          <w:sz w:val="28"/>
          <w:szCs w:val="28"/>
        </w:rPr>
        <w:t>4</w:t>
      </w:r>
      <w:r w:rsidR="00B60224">
        <w:rPr>
          <w:rFonts w:ascii="楷体_GB2312" w:eastAsia="楷体_GB2312"/>
          <w:sz w:val="28"/>
          <w:szCs w:val="28"/>
        </w:rPr>
        <w:t>）。</w:t>
      </w:r>
    </w:p>
    <w:tbl>
      <w:tblPr>
        <w:tblStyle w:val="21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4123"/>
      </w:tblGrid>
      <w:tr w:rsidR="00DF639E" w14:paraId="22AE7FD5" w14:textId="77777777" w:rsidTr="00E700A9">
        <w:trPr>
          <w:jc w:val="center"/>
        </w:trPr>
        <w:tc>
          <w:tcPr>
            <w:tcW w:w="2518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4323E3" w14:textId="5A8A7329" w:rsidR="00E700A9" w:rsidRDefault="00E700A9" w:rsidP="00B13F13">
            <w:pPr>
              <w:adjustRightInd w:val="0"/>
              <w:snapToGrid w:val="0"/>
              <w:jc w:val="center"/>
              <w:rPr>
                <w:sz w:val="20"/>
                <w:szCs w:val="21"/>
              </w:rPr>
            </w:pPr>
            <w:r>
              <w:rPr>
                <w:noProof/>
                <w:sz w:val="20"/>
                <w:szCs w:val="21"/>
              </w:rPr>
              <w:lastRenderedPageBreak/>
              <w:drawing>
                <wp:inline distT="0" distB="0" distL="0" distR="0" wp14:anchorId="0C70DDA4" wp14:editId="71A8787B">
                  <wp:extent cx="2520000" cy="3690563"/>
                  <wp:effectExtent l="0" t="0" r="0" b="57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秋季ASI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2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C4A9AF" w14:textId="6584FA93" w:rsidR="00E700A9" w:rsidRDefault="00E700A9" w:rsidP="00B13F13">
            <w:pPr>
              <w:adjustRightInd w:val="0"/>
              <w:snapToGrid w:val="0"/>
              <w:jc w:val="center"/>
              <w:rPr>
                <w:sz w:val="20"/>
                <w:szCs w:val="21"/>
              </w:rPr>
            </w:pPr>
            <w:r>
              <w:rPr>
                <w:noProof/>
                <w:sz w:val="20"/>
                <w:szCs w:val="21"/>
              </w:rPr>
              <w:drawing>
                <wp:inline distT="0" distB="0" distL="0" distR="0" wp14:anchorId="398DD602" wp14:editId="1E4898B5">
                  <wp:extent cx="2520000" cy="3690563"/>
                  <wp:effectExtent l="0" t="0" r="0" b="57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秋季ASI距平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39E" w:rsidRPr="002C3740" w14:paraId="4F8969BE" w14:textId="77777777" w:rsidTr="00E700A9">
        <w:trPr>
          <w:jc w:val="center"/>
        </w:trPr>
        <w:tc>
          <w:tcPr>
            <w:tcW w:w="2518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6ADF61" w14:textId="0C315F58" w:rsidR="00E700A9" w:rsidRDefault="00E700A9" w:rsidP="00357CBF">
            <w:pPr>
              <w:pStyle w:val="afb"/>
              <w:adjustRightInd w:val="0"/>
            </w:pPr>
            <w:r w:rsidRPr="00D546B9">
              <w:rPr>
                <w:rFonts w:hint="eastAsia"/>
              </w:rPr>
              <w:t>图</w:t>
            </w:r>
            <w:r>
              <w:t>3</w:t>
            </w:r>
            <w:r w:rsidR="00357CBF">
              <w:t>3</w:t>
            </w:r>
            <w:r w:rsidRPr="00D546B9">
              <w:rPr>
                <w:rFonts w:hint="eastAsia"/>
              </w:rPr>
              <w:t xml:space="preserve"> 202</w:t>
            </w:r>
            <w:r w:rsidRPr="00D546B9">
              <w:t>1</w:t>
            </w:r>
            <w:r w:rsidRPr="00D546B9">
              <w:rPr>
                <w:rFonts w:hint="eastAsia"/>
              </w:rPr>
              <w:t>年</w:t>
            </w:r>
            <w:r w:rsidR="00DF639E">
              <w:rPr>
                <w:rFonts w:hint="eastAsia"/>
              </w:rPr>
              <w:t>秋季</w:t>
            </w:r>
            <w:r w:rsidRPr="00D546B9">
              <w:rPr>
                <w:rFonts w:hint="eastAsia"/>
              </w:rPr>
              <w:t>河北省平均大气自净能力指数分布（</w:t>
            </w:r>
            <w:bookmarkStart w:id="34" w:name="OLE_LINK6"/>
            <w:r w:rsidRPr="00D546B9">
              <w:rPr>
                <w:rFonts w:hint="eastAsia"/>
              </w:rPr>
              <w:t>吨/天/平方</w:t>
            </w:r>
            <w:bookmarkEnd w:id="34"/>
            <w:r w:rsidRPr="00D546B9">
              <w:rPr>
                <w:rFonts w:hint="eastAsia"/>
              </w:rPr>
              <w:t>千米）</w:t>
            </w:r>
          </w:p>
        </w:tc>
        <w:tc>
          <w:tcPr>
            <w:tcW w:w="2482" w:type="pct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084D46" w14:textId="46F3A5E4" w:rsidR="00E700A9" w:rsidRDefault="00E700A9" w:rsidP="00357CBF">
            <w:pPr>
              <w:pStyle w:val="afb"/>
              <w:adjustRightInd w:val="0"/>
            </w:pPr>
            <w:r>
              <w:rPr>
                <w:rFonts w:hint="eastAsia"/>
              </w:rPr>
              <w:t>图</w:t>
            </w:r>
            <w:r>
              <w:t>3</w:t>
            </w:r>
            <w:r w:rsidR="00357CBF">
              <w:t>4</w:t>
            </w:r>
            <w:r>
              <w:rPr>
                <w:rFonts w:hint="eastAsia"/>
              </w:rPr>
              <w:t xml:space="preserve"> </w:t>
            </w:r>
            <w:r w:rsidRPr="00D546B9">
              <w:rPr>
                <w:rFonts w:hint="eastAsia"/>
              </w:rPr>
              <w:t>202</w:t>
            </w:r>
            <w:r w:rsidRPr="00D546B9">
              <w:t>1</w:t>
            </w:r>
            <w:r w:rsidRPr="00D546B9">
              <w:rPr>
                <w:rFonts w:hint="eastAsia"/>
              </w:rPr>
              <w:t>年</w:t>
            </w:r>
            <w:r w:rsidR="00DF639E">
              <w:rPr>
                <w:rFonts w:hint="eastAsia"/>
              </w:rPr>
              <w:t>秋季</w:t>
            </w:r>
            <w:r w:rsidRPr="00D546B9">
              <w:rPr>
                <w:rFonts w:hint="eastAsia"/>
              </w:rPr>
              <w:t>河北省平均大气自净能力指数</w:t>
            </w:r>
            <w:r>
              <w:rPr>
                <w:rFonts w:hint="eastAsia"/>
              </w:rPr>
              <w:t>距平百分率分布图（%）</w:t>
            </w:r>
          </w:p>
        </w:tc>
      </w:tr>
    </w:tbl>
    <w:p w14:paraId="75E6ED9A" w14:textId="77777777" w:rsidR="009B74C1" w:rsidRPr="00B8259B" w:rsidRDefault="009B74C1" w:rsidP="009B74C1">
      <w:pPr>
        <w:pStyle w:val="2"/>
        <w:rPr>
          <w:color w:val="auto"/>
        </w:rPr>
      </w:pPr>
      <w:bookmarkStart w:id="35" w:name="_Toc55376726"/>
      <w:bookmarkStart w:id="36" w:name="_Toc89701764"/>
      <w:r>
        <w:rPr>
          <w:color w:val="auto"/>
        </w:rPr>
        <w:t>3</w:t>
      </w:r>
      <w:r>
        <w:rPr>
          <w:rFonts w:hint="eastAsia"/>
          <w:color w:val="auto"/>
        </w:rPr>
        <w:t>、</w:t>
      </w:r>
      <w:r w:rsidRPr="00AD6833">
        <w:rPr>
          <w:rFonts w:hint="eastAsia"/>
          <w:color w:val="auto"/>
        </w:rPr>
        <w:t>天气气候条件对</w:t>
      </w:r>
      <w:r>
        <w:rPr>
          <w:rFonts w:hint="eastAsia"/>
          <w:color w:val="auto"/>
        </w:rPr>
        <w:t>交通运输业</w:t>
      </w:r>
      <w:r w:rsidRPr="00AD6833">
        <w:rPr>
          <w:rFonts w:hint="eastAsia"/>
          <w:color w:val="auto"/>
        </w:rPr>
        <w:t>影响</w:t>
      </w:r>
      <w:bookmarkEnd w:id="35"/>
      <w:bookmarkEnd w:id="36"/>
    </w:p>
    <w:p w14:paraId="3736268E" w14:textId="37AE3BB2" w:rsidR="009B74C1" w:rsidRPr="00620F60" w:rsidRDefault="00315F0E" w:rsidP="009B74C1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秋季</w:t>
      </w:r>
      <w:r w:rsidR="009B74C1" w:rsidRPr="00620F60">
        <w:rPr>
          <w:rFonts w:ascii="楷体_GB2312" w:eastAsia="楷体_GB2312"/>
          <w:sz w:val="28"/>
          <w:szCs w:val="28"/>
        </w:rPr>
        <w:t>，全省平均交通运营不利天气（10毫米以上降水、雪、雨凇、雾、扬沙、沙尘暴、大风）日数为</w:t>
      </w:r>
      <w:r w:rsidR="00D10D27">
        <w:rPr>
          <w:rFonts w:ascii="楷体_GB2312" w:eastAsia="楷体_GB2312" w:hint="default"/>
          <w:sz w:val="28"/>
          <w:szCs w:val="28"/>
        </w:rPr>
        <w:t>19.7</w:t>
      </w:r>
      <w:r w:rsidR="009B74C1" w:rsidRPr="00620F60">
        <w:rPr>
          <w:rFonts w:ascii="楷体_GB2312" w:eastAsia="楷体_GB2312"/>
          <w:sz w:val="28"/>
          <w:szCs w:val="28"/>
        </w:rPr>
        <w:t>天，</w:t>
      </w:r>
      <w:r w:rsidR="009A3F3B">
        <w:rPr>
          <w:rFonts w:ascii="楷体_GB2312" w:eastAsia="楷体_GB2312"/>
          <w:sz w:val="28"/>
          <w:szCs w:val="28"/>
        </w:rPr>
        <w:t>高</w:t>
      </w:r>
      <w:r w:rsidR="009B74C1" w:rsidRPr="00620F60">
        <w:rPr>
          <w:rFonts w:ascii="楷体_GB2312" w:eastAsia="楷体_GB2312"/>
          <w:sz w:val="28"/>
          <w:szCs w:val="28"/>
        </w:rPr>
        <w:t>于常年值</w:t>
      </w:r>
      <w:r w:rsidR="009B74C1">
        <w:rPr>
          <w:rFonts w:ascii="楷体_GB2312" w:eastAsia="楷体_GB2312"/>
          <w:sz w:val="28"/>
          <w:szCs w:val="28"/>
        </w:rPr>
        <w:t>（</w:t>
      </w:r>
      <w:r>
        <w:rPr>
          <w:rFonts w:ascii="楷体_GB2312" w:eastAsia="楷体_GB2312" w:hint="default"/>
          <w:sz w:val="28"/>
          <w:szCs w:val="28"/>
        </w:rPr>
        <w:t>13.4</w:t>
      </w:r>
      <w:r w:rsidR="009B74C1">
        <w:rPr>
          <w:rFonts w:ascii="楷体_GB2312" w:eastAsia="楷体_GB2312"/>
          <w:sz w:val="28"/>
          <w:szCs w:val="28"/>
        </w:rPr>
        <w:t>天），</w:t>
      </w:r>
      <w:r>
        <w:rPr>
          <w:rFonts w:ascii="楷体_GB2312" w:eastAsia="楷体_GB2312"/>
          <w:sz w:val="28"/>
          <w:szCs w:val="28"/>
        </w:rPr>
        <w:t>为</w:t>
      </w:r>
      <w:r w:rsidR="00D10D27">
        <w:rPr>
          <w:rFonts w:ascii="楷体_GB2312" w:eastAsia="楷体_GB2312"/>
          <w:sz w:val="28"/>
          <w:szCs w:val="28"/>
        </w:rPr>
        <w:t>历史同期最多</w:t>
      </w:r>
      <w:r w:rsidR="009B74C1" w:rsidRPr="00620F60">
        <w:rPr>
          <w:rFonts w:ascii="楷体_GB2312" w:eastAsia="楷体_GB2312"/>
          <w:sz w:val="28"/>
          <w:szCs w:val="28"/>
        </w:rPr>
        <w:t>（</w:t>
      </w:r>
      <w:r w:rsidR="009B74C1">
        <w:rPr>
          <w:rFonts w:ascii="楷体_GB2312" w:eastAsia="楷体_GB2312"/>
          <w:sz w:val="28"/>
          <w:szCs w:val="28"/>
        </w:rPr>
        <w:t>图</w:t>
      </w:r>
      <w:r w:rsidR="007075FE">
        <w:rPr>
          <w:rFonts w:ascii="楷体_GB2312" w:eastAsia="楷体_GB2312" w:hint="default"/>
          <w:sz w:val="28"/>
          <w:szCs w:val="28"/>
        </w:rPr>
        <w:t>3</w:t>
      </w:r>
      <w:r w:rsidR="00357CBF">
        <w:rPr>
          <w:rFonts w:ascii="楷体_GB2312" w:eastAsia="楷体_GB2312" w:hint="default"/>
          <w:sz w:val="28"/>
          <w:szCs w:val="28"/>
        </w:rPr>
        <w:t>5</w:t>
      </w:r>
      <w:r w:rsidR="009B74C1" w:rsidRPr="00620F60">
        <w:rPr>
          <w:rFonts w:ascii="楷体_GB2312" w:eastAsia="楷体_GB2312"/>
          <w:sz w:val="28"/>
          <w:szCs w:val="28"/>
        </w:rPr>
        <w:t>）。各地交通不利天气日数在</w:t>
      </w:r>
      <w:r w:rsidR="007F7633">
        <w:rPr>
          <w:rFonts w:ascii="楷体_GB2312" w:eastAsia="楷体_GB2312" w:hint="default"/>
          <w:sz w:val="28"/>
          <w:szCs w:val="28"/>
        </w:rPr>
        <w:t>5</w:t>
      </w:r>
      <w:r w:rsidR="009B74C1" w:rsidRPr="00620F60">
        <w:rPr>
          <w:rFonts w:ascii="楷体_GB2312" w:eastAsia="楷体_GB2312"/>
          <w:sz w:val="28"/>
          <w:szCs w:val="28"/>
        </w:rPr>
        <w:t>～</w:t>
      </w:r>
      <w:r w:rsidR="007F7633">
        <w:rPr>
          <w:rFonts w:ascii="楷体_GB2312" w:eastAsia="楷体_GB2312" w:hint="default"/>
          <w:sz w:val="28"/>
          <w:szCs w:val="28"/>
        </w:rPr>
        <w:t>41</w:t>
      </w:r>
      <w:r w:rsidR="009B74C1" w:rsidRPr="00620F60">
        <w:rPr>
          <w:rFonts w:ascii="楷体_GB2312" w:eastAsia="楷体_GB2312"/>
          <w:sz w:val="28"/>
          <w:szCs w:val="28"/>
        </w:rPr>
        <w:t>天，</w:t>
      </w:r>
      <w:r w:rsidR="00E11F4B">
        <w:rPr>
          <w:rFonts w:ascii="楷体_GB2312" w:eastAsia="楷体_GB2312"/>
          <w:sz w:val="28"/>
          <w:szCs w:val="28"/>
        </w:rPr>
        <w:t>全省大部分地区在1</w:t>
      </w:r>
      <w:r w:rsidR="00E11F4B">
        <w:rPr>
          <w:rFonts w:ascii="楷体_GB2312" w:eastAsia="楷体_GB2312" w:hint="default"/>
          <w:sz w:val="28"/>
          <w:szCs w:val="28"/>
        </w:rPr>
        <w:t>0</w:t>
      </w:r>
      <w:r w:rsidR="00E11F4B">
        <w:rPr>
          <w:rFonts w:ascii="楷体_GB2312" w:eastAsia="楷体_GB2312"/>
          <w:sz w:val="28"/>
          <w:szCs w:val="28"/>
        </w:rPr>
        <w:t>天以上，平原区的大部在2</w:t>
      </w:r>
      <w:r w:rsidR="00E11F4B">
        <w:rPr>
          <w:rFonts w:ascii="楷体_GB2312" w:eastAsia="楷体_GB2312" w:hint="default"/>
          <w:sz w:val="28"/>
          <w:szCs w:val="28"/>
        </w:rPr>
        <w:t>0</w:t>
      </w:r>
      <w:r w:rsidR="00E11F4B">
        <w:rPr>
          <w:rFonts w:ascii="楷体_GB2312" w:eastAsia="楷体_GB2312"/>
          <w:sz w:val="28"/>
          <w:szCs w:val="28"/>
        </w:rPr>
        <w:t>天以上，新河4</w:t>
      </w:r>
      <w:r w:rsidR="00032C46">
        <w:rPr>
          <w:rFonts w:ascii="楷体_GB2312" w:eastAsia="楷体_GB2312" w:hint="default"/>
          <w:sz w:val="28"/>
          <w:szCs w:val="28"/>
        </w:rPr>
        <w:t>1</w:t>
      </w:r>
      <w:r w:rsidR="00E11F4B">
        <w:rPr>
          <w:rFonts w:ascii="楷体_GB2312" w:eastAsia="楷体_GB2312"/>
          <w:sz w:val="28"/>
          <w:szCs w:val="28"/>
        </w:rPr>
        <w:t>天，为全省最多</w:t>
      </w:r>
      <w:r w:rsidR="009B74C1" w:rsidRPr="00620F60">
        <w:rPr>
          <w:rFonts w:ascii="楷体_GB2312" w:eastAsia="楷体_GB2312"/>
          <w:sz w:val="28"/>
          <w:szCs w:val="28"/>
        </w:rPr>
        <w:t>（</w:t>
      </w:r>
      <w:r w:rsidR="007075FE">
        <w:rPr>
          <w:rFonts w:ascii="楷体_GB2312" w:eastAsia="楷体_GB2312"/>
          <w:sz w:val="28"/>
          <w:szCs w:val="28"/>
        </w:rPr>
        <w:t>图3</w:t>
      </w:r>
      <w:r w:rsidR="00357CBF">
        <w:rPr>
          <w:rFonts w:ascii="楷体_GB2312" w:eastAsia="楷体_GB2312" w:hint="default"/>
          <w:sz w:val="28"/>
          <w:szCs w:val="28"/>
        </w:rPr>
        <w:t>6</w:t>
      </w:r>
      <w:r w:rsidR="009B74C1" w:rsidRPr="00620F60">
        <w:rPr>
          <w:rFonts w:ascii="楷体_GB2312" w:eastAsia="楷体_GB2312"/>
          <w:sz w:val="28"/>
          <w:szCs w:val="28"/>
        </w:rPr>
        <w:t>）。与常年相比</w:t>
      </w:r>
      <w:r w:rsidR="00363DD5">
        <w:rPr>
          <w:rFonts w:ascii="楷体_GB2312" w:eastAsia="楷体_GB2312"/>
          <w:sz w:val="28"/>
          <w:szCs w:val="28"/>
        </w:rPr>
        <w:t>，</w:t>
      </w:r>
      <w:r w:rsidR="00710ADF">
        <w:rPr>
          <w:rFonts w:ascii="楷体_GB2312" w:eastAsia="楷体_GB2312"/>
          <w:sz w:val="28"/>
          <w:szCs w:val="28"/>
        </w:rPr>
        <w:t>全省大部分地区</w:t>
      </w:r>
      <w:r w:rsidR="001B2930">
        <w:rPr>
          <w:rFonts w:ascii="楷体_GB2312" w:eastAsia="楷体_GB2312"/>
          <w:sz w:val="28"/>
          <w:szCs w:val="28"/>
        </w:rPr>
        <w:t>偏多</w:t>
      </w:r>
      <w:r w:rsidR="001B2930">
        <w:rPr>
          <w:rFonts w:ascii="楷体_GB2312" w:eastAsia="楷体_GB2312" w:hint="default"/>
          <w:sz w:val="28"/>
          <w:szCs w:val="28"/>
        </w:rPr>
        <w:t>2</w:t>
      </w:r>
      <w:r w:rsidR="00363DD5">
        <w:rPr>
          <w:rFonts w:ascii="楷体_GB2312" w:eastAsia="楷体_GB2312"/>
          <w:sz w:val="28"/>
          <w:szCs w:val="28"/>
        </w:rPr>
        <w:t>天以上</w:t>
      </w:r>
      <w:r w:rsidR="001B2930">
        <w:rPr>
          <w:rFonts w:ascii="楷体_GB2312" w:eastAsia="楷体_GB2312"/>
          <w:sz w:val="28"/>
          <w:szCs w:val="28"/>
        </w:rPr>
        <w:t>,秦皇岛东南部、廊坊大部、沧州西部、衡水大部和邢台东部等地偏多1</w:t>
      </w:r>
      <w:r w:rsidR="001B2930">
        <w:rPr>
          <w:rFonts w:ascii="楷体_GB2312" w:eastAsia="楷体_GB2312" w:hint="default"/>
          <w:sz w:val="28"/>
          <w:szCs w:val="28"/>
        </w:rPr>
        <w:t>0</w:t>
      </w:r>
      <w:r w:rsidR="001B2930">
        <w:rPr>
          <w:rFonts w:ascii="楷体_GB2312" w:eastAsia="楷体_GB2312"/>
          <w:sz w:val="28"/>
          <w:szCs w:val="28"/>
        </w:rPr>
        <w:t>天以上，河间偏多2</w:t>
      </w:r>
      <w:r w:rsidR="001B2930">
        <w:rPr>
          <w:rFonts w:ascii="楷体_GB2312" w:eastAsia="楷体_GB2312" w:hint="default"/>
          <w:sz w:val="28"/>
          <w:szCs w:val="28"/>
        </w:rPr>
        <w:t>4.9</w:t>
      </w:r>
      <w:r w:rsidR="001B2930">
        <w:rPr>
          <w:rFonts w:ascii="楷体_GB2312" w:eastAsia="楷体_GB2312"/>
          <w:sz w:val="28"/>
          <w:szCs w:val="28"/>
        </w:rPr>
        <w:t>天</w:t>
      </w:r>
      <w:r w:rsidR="009B74C1" w:rsidRPr="00620F60">
        <w:rPr>
          <w:rFonts w:ascii="楷体_GB2312" w:eastAsia="楷体_GB2312"/>
          <w:sz w:val="28"/>
          <w:szCs w:val="28"/>
        </w:rPr>
        <w:t>（</w:t>
      </w:r>
      <w:r w:rsidR="007075FE">
        <w:rPr>
          <w:rFonts w:ascii="楷体_GB2312" w:eastAsia="楷体_GB2312"/>
          <w:sz w:val="28"/>
          <w:szCs w:val="28"/>
        </w:rPr>
        <w:t>图3</w:t>
      </w:r>
      <w:r w:rsidR="00357CBF">
        <w:rPr>
          <w:rFonts w:ascii="楷体_GB2312" w:eastAsia="楷体_GB2312" w:hint="default"/>
          <w:sz w:val="28"/>
          <w:szCs w:val="28"/>
        </w:rPr>
        <w:t>7</w:t>
      </w:r>
      <w:r w:rsidR="009B74C1" w:rsidRPr="00620F60">
        <w:rPr>
          <w:rFonts w:ascii="楷体_GB2312" w:eastAsia="楷体_GB2312"/>
          <w:sz w:val="28"/>
          <w:szCs w:val="28"/>
        </w:rPr>
        <w:t>）。</w:t>
      </w:r>
    </w:p>
    <w:p w14:paraId="3371E7EF" w14:textId="6EC57CBB" w:rsidR="009B74C1" w:rsidRPr="00EB4A15" w:rsidRDefault="00D10D27" w:rsidP="009B74C1">
      <w:pPr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294F02B4" wp14:editId="5CA4240D">
            <wp:extent cx="5040000" cy="2520000"/>
            <wp:effectExtent l="0" t="0" r="0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3DB8734" w14:textId="6C19A33D" w:rsidR="009B74C1" w:rsidRPr="00EB4A15" w:rsidRDefault="007075FE" w:rsidP="009B74C1">
      <w:pPr>
        <w:pStyle w:val="af6"/>
        <w:ind w:firstLine="564"/>
        <w:jc w:val="center"/>
      </w:pPr>
      <w:r w:rsidRPr="009E1228">
        <w:rPr>
          <w:rFonts w:ascii="黑体"/>
          <w:color w:val="000000"/>
          <w:sz w:val="21"/>
          <w:szCs w:val="21"/>
        </w:rPr>
        <w:t>图</w:t>
      </w:r>
      <w:r w:rsidR="00357CBF">
        <w:rPr>
          <w:rFonts w:ascii="黑体"/>
          <w:color w:val="000000"/>
          <w:sz w:val="21"/>
          <w:szCs w:val="21"/>
        </w:rPr>
        <w:t>35</w:t>
      </w:r>
      <w:r w:rsidR="009B74C1" w:rsidRPr="00EB4A15">
        <w:t xml:space="preserve"> </w:t>
      </w:r>
      <w:r w:rsidR="009B74C1" w:rsidRPr="00EB4A15">
        <w:t>河北省</w:t>
      </w:r>
      <w:r w:rsidR="006C695E">
        <w:rPr>
          <w:rFonts w:hint="eastAsia"/>
        </w:rPr>
        <w:t>2021</w:t>
      </w:r>
      <w:r w:rsidR="006C695E">
        <w:rPr>
          <w:rFonts w:hint="eastAsia"/>
        </w:rPr>
        <w:t>年</w:t>
      </w:r>
      <w:r w:rsidR="00315F0E">
        <w:rPr>
          <w:rFonts w:hint="eastAsia"/>
        </w:rPr>
        <w:t>秋季</w:t>
      </w:r>
      <w:r w:rsidR="009B74C1" w:rsidRPr="00EB4A15">
        <w:rPr>
          <w:rFonts w:hint="eastAsia"/>
        </w:rPr>
        <w:t>交通</w:t>
      </w:r>
      <w:r w:rsidR="009B74C1" w:rsidRPr="00EB4A15">
        <w:t>运营不利天气日数历年变化（天）</w:t>
      </w:r>
    </w:p>
    <w:p w14:paraId="07DEA565" w14:textId="77777777" w:rsidR="009B74C1" w:rsidRPr="00EB4A15" w:rsidRDefault="009B74C1" w:rsidP="009B74C1">
      <w:pPr>
        <w:jc w:val="center"/>
        <w:rPr>
          <w:rFonts w:eastAsia="黑体"/>
          <w:sz w:val="21"/>
          <w:szCs w:val="21"/>
        </w:rPr>
      </w:pPr>
    </w:p>
    <w:tbl>
      <w:tblPr>
        <w:tblStyle w:val="21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6"/>
        <w:gridCol w:w="4156"/>
      </w:tblGrid>
      <w:tr w:rsidR="009B74C1" w:rsidRPr="00315F0E" w14:paraId="4ACE8645" w14:textId="77777777" w:rsidTr="00315F0E"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037BBC75" w14:textId="1C2CA4EE" w:rsidR="009B74C1" w:rsidRPr="00315F0E" w:rsidRDefault="00E11F4B" w:rsidP="00315F0E">
            <w:pPr>
              <w:snapToGrid w:val="0"/>
              <w:jc w:val="center"/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 wp14:anchorId="77BFF528" wp14:editId="28ACC1FD">
                  <wp:extent cx="2520000" cy="3690260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秋季交通不利日数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3CF980C9" w14:textId="29E06FF2" w:rsidR="009B74C1" w:rsidRPr="00315F0E" w:rsidRDefault="00F2458E" w:rsidP="00315F0E">
            <w:pPr>
              <w:snapToGrid w:val="0"/>
              <w:jc w:val="center"/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</w:pPr>
            <w:r>
              <w:rPr>
                <w:rFonts w:ascii="黑体" w:eastAsia="黑体" w:hAnsi="宋体"/>
                <w:noProof/>
                <w:color w:val="FF0000"/>
                <w:sz w:val="21"/>
                <w:szCs w:val="21"/>
              </w:rPr>
              <w:drawing>
                <wp:inline distT="0" distB="0" distL="0" distR="0" wp14:anchorId="22335841" wp14:editId="08114A70">
                  <wp:extent cx="2520000" cy="3690260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秋季交通不利日数距平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C1" w:rsidRPr="00EB4A15" w14:paraId="56518C31" w14:textId="77777777" w:rsidTr="00315F0E"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7001EA71" w14:textId="15729E7A" w:rsidR="009B74C1" w:rsidRPr="006C695E" w:rsidRDefault="007075FE" w:rsidP="00357CBF">
            <w:pPr>
              <w:pStyle w:val="af6"/>
              <w:adjustRightInd w:val="0"/>
              <w:ind w:firstLine="470"/>
              <w:jc w:val="center"/>
              <w:rPr>
                <w:rFonts w:ascii="黑体" w:hAnsi="黑体"/>
              </w:rPr>
            </w:pPr>
            <w:r w:rsidRPr="009E1228">
              <w:rPr>
                <w:rFonts w:ascii="黑体"/>
                <w:color w:val="000000"/>
                <w:sz w:val="21"/>
                <w:szCs w:val="21"/>
              </w:rPr>
              <w:t>图</w:t>
            </w:r>
            <w:r w:rsidR="00357CBF">
              <w:rPr>
                <w:rFonts w:ascii="黑体"/>
                <w:color w:val="000000"/>
                <w:sz w:val="21"/>
                <w:szCs w:val="21"/>
              </w:rPr>
              <w:t>36</w:t>
            </w:r>
            <w:r w:rsidR="009B74C1" w:rsidRPr="006C695E">
              <w:rPr>
                <w:rFonts w:ascii="黑体" w:hAnsi="黑体"/>
              </w:rPr>
              <w:t xml:space="preserve"> </w:t>
            </w:r>
            <w:r w:rsidR="009B74C1" w:rsidRPr="006C695E">
              <w:rPr>
                <w:rFonts w:ascii="黑体" w:hAnsi="黑体" w:hint="eastAsia"/>
              </w:rPr>
              <w:t>河北省</w:t>
            </w:r>
            <w:r w:rsidR="006C695E">
              <w:rPr>
                <w:rFonts w:ascii="黑体" w:hAnsi="黑体"/>
              </w:rPr>
              <w:t>2021年</w:t>
            </w:r>
            <w:r w:rsidR="00363DD5" w:rsidRPr="006C695E">
              <w:rPr>
                <w:rFonts w:ascii="黑体" w:hAnsi="黑体" w:hint="eastAsia"/>
              </w:rPr>
              <w:t>秋季</w:t>
            </w:r>
            <w:r w:rsidR="009B74C1" w:rsidRPr="006C695E">
              <w:rPr>
                <w:rFonts w:ascii="黑体" w:hAnsi="黑体" w:hint="eastAsia"/>
              </w:rPr>
              <w:t>交通运营不利天气日数分布图（天）</w:t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148BE80A" w14:textId="492FF6BE" w:rsidR="009B74C1" w:rsidRPr="006C695E" w:rsidRDefault="007075FE" w:rsidP="00357CBF">
            <w:pPr>
              <w:pStyle w:val="af6"/>
              <w:adjustRightInd w:val="0"/>
              <w:ind w:firstLine="470"/>
              <w:jc w:val="center"/>
              <w:rPr>
                <w:rFonts w:ascii="黑体" w:hAnsi="黑体"/>
              </w:rPr>
            </w:pPr>
            <w:r w:rsidRPr="009E1228">
              <w:rPr>
                <w:rFonts w:ascii="黑体"/>
                <w:color w:val="000000"/>
                <w:sz w:val="21"/>
                <w:szCs w:val="21"/>
              </w:rPr>
              <w:t>图</w:t>
            </w:r>
            <w:r w:rsidR="00357CBF">
              <w:rPr>
                <w:rFonts w:ascii="黑体"/>
                <w:color w:val="000000"/>
                <w:sz w:val="21"/>
                <w:szCs w:val="21"/>
              </w:rPr>
              <w:t>37</w:t>
            </w:r>
            <w:r w:rsidR="009B74C1" w:rsidRPr="006C695E">
              <w:rPr>
                <w:rFonts w:ascii="黑体" w:hAnsi="黑体"/>
              </w:rPr>
              <w:t xml:space="preserve"> </w:t>
            </w:r>
            <w:r w:rsidR="009B74C1" w:rsidRPr="006C695E">
              <w:rPr>
                <w:rFonts w:ascii="黑体" w:hAnsi="黑体" w:hint="eastAsia"/>
              </w:rPr>
              <w:t>河北省</w:t>
            </w:r>
            <w:r w:rsidR="006C695E">
              <w:rPr>
                <w:rFonts w:ascii="黑体" w:hAnsi="黑体"/>
              </w:rPr>
              <w:t>2021年</w:t>
            </w:r>
            <w:r w:rsidR="00363DD5" w:rsidRPr="006C695E">
              <w:rPr>
                <w:rFonts w:ascii="黑体" w:hAnsi="黑体" w:hint="eastAsia"/>
              </w:rPr>
              <w:t>秋季</w:t>
            </w:r>
            <w:r w:rsidR="009B74C1" w:rsidRPr="006C695E">
              <w:rPr>
                <w:rFonts w:ascii="黑体" w:hAnsi="黑体" w:hint="eastAsia"/>
              </w:rPr>
              <w:t>年交通运营不利天气日数距平分布图（天）</w:t>
            </w:r>
          </w:p>
        </w:tc>
      </w:tr>
    </w:tbl>
    <w:p w14:paraId="2B76139B" w14:textId="0312FA8B" w:rsidR="002109D9" w:rsidRPr="008E05FA" w:rsidRDefault="002109D9" w:rsidP="002109D9">
      <w:pPr>
        <w:pStyle w:val="1"/>
      </w:pPr>
      <w:bookmarkStart w:id="37" w:name="_Toc89701765"/>
      <w:r>
        <w:rPr>
          <w:rFonts w:hint="eastAsia"/>
        </w:rPr>
        <w:t>六</w:t>
      </w:r>
      <w:r w:rsidRPr="008E05FA">
        <w:t>、</w:t>
      </w:r>
      <w:r w:rsidR="0042650F">
        <w:rPr>
          <w:rFonts w:hint="eastAsia"/>
        </w:rPr>
        <w:t>冬季</w:t>
      </w:r>
      <w:r w:rsidRPr="008E05FA">
        <w:rPr>
          <w:rFonts w:hint="eastAsia"/>
        </w:rPr>
        <w:t>气候展望与建议</w:t>
      </w:r>
      <w:bookmarkEnd w:id="37"/>
    </w:p>
    <w:p w14:paraId="68A622F7" w14:textId="77777777" w:rsidR="003271FC" w:rsidRPr="003271FC" w:rsidRDefault="003271FC" w:rsidP="003271FC">
      <w:pPr>
        <w:snapToGrid w:val="0"/>
        <w:spacing w:line="360" w:lineRule="auto"/>
        <w:ind w:firstLineChars="200" w:firstLine="560"/>
        <w:jc w:val="both"/>
        <w:rPr>
          <w:rFonts w:ascii="楷体" w:eastAsia="楷体" w:hAnsi="楷体"/>
          <w:color w:val="000000"/>
          <w:sz w:val="28"/>
          <w:szCs w:val="28"/>
        </w:rPr>
      </w:pPr>
      <w:r w:rsidRPr="003271FC">
        <w:rPr>
          <w:rFonts w:ascii="楷体" w:eastAsia="楷体" w:hAnsi="楷体"/>
          <w:color w:val="000000"/>
          <w:sz w:val="28"/>
          <w:szCs w:val="28"/>
        </w:rPr>
        <w:t>预计2021/2022年冬季（2021年12月～2022年2月）河北省总体降水量接近常年，中南部地区较常年偏多1～2成，其他地区较常</w:t>
      </w:r>
      <w:r w:rsidRPr="003271FC">
        <w:rPr>
          <w:rFonts w:ascii="楷体" w:eastAsia="楷体" w:hAnsi="楷体"/>
          <w:color w:val="000000"/>
          <w:sz w:val="28"/>
          <w:szCs w:val="28"/>
        </w:rPr>
        <w:lastRenderedPageBreak/>
        <w:t>年偏少1～2成；气温北部地区较常年偏低1℃左右，其他地区较常年偏低0.5℃左右。</w:t>
      </w:r>
    </w:p>
    <w:p w14:paraId="126A66EA" w14:textId="27F04A5C" w:rsidR="0042650F" w:rsidRDefault="0042650F" w:rsidP="0042650F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冬季我省强冷空气频繁活动，气候寒冷干燥</w:t>
      </w:r>
      <w:r w:rsidRPr="00120634">
        <w:rPr>
          <w:rFonts w:ascii="楷体_GB2312" w:eastAsia="楷体_GB2312" w:hAnsi="宋体" w:hint="eastAsia"/>
          <w:color w:val="000000"/>
          <w:sz w:val="28"/>
          <w:szCs w:val="28"/>
        </w:rPr>
        <w:t>，寒潮降温天气极易出现。建议人们及时关注天气预报，提前做好应对不利天气的防范措施。另外，大雪、大风、大雾等是我省冬季极易发生的天气现象，建议有关部门积极采取有效措施，早日做好相关行业的气象灾害预防工作。</w:t>
      </w:r>
    </w:p>
    <w:p w14:paraId="48616A5D" w14:textId="5BF71542" w:rsidR="003271FC" w:rsidRDefault="003271FC" w:rsidP="0042650F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color w:val="000000"/>
          <w:sz w:val="28"/>
          <w:szCs w:val="28"/>
        </w:rPr>
      </w:pPr>
    </w:p>
    <w:p w14:paraId="00141599" w14:textId="77777777" w:rsidR="00423C62" w:rsidRPr="003271FC" w:rsidRDefault="00423C62" w:rsidP="00D37756">
      <w:pPr>
        <w:pStyle w:val="a9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2847D75D" w14:textId="77777777" w:rsidR="002109D9" w:rsidRDefault="002109D9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671DE526" w14:textId="77777777" w:rsidR="002109D9" w:rsidRDefault="002109D9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00ECBEE5" w14:textId="317C39D3" w:rsidR="002109D9" w:rsidRDefault="002109D9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05C315D1" w14:textId="7E36F799" w:rsidR="00D20BFF" w:rsidRDefault="00D20BFF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1DC596BB" w14:textId="6EC09FA1" w:rsidR="00D20BFF" w:rsidRDefault="00D20BFF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6EB8E26A" w14:textId="10C04202" w:rsidR="00D20BFF" w:rsidRDefault="00D20BFF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156413BD" w14:textId="167D2BA3" w:rsidR="002109D9" w:rsidRDefault="002109D9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5AFFBE7E" w14:textId="203BBD0B" w:rsidR="001F7A30" w:rsidRDefault="001F7A30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2ED01D99" w14:textId="77777777" w:rsidR="001F7A30" w:rsidRDefault="001F7A30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3B55E425" w14:textId="77777777" w:rsidR="002109D9" w:rsidRDefault="002109D9" w:rsidP="002109D9">
      <w:pPr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</w:p>
    <w:p w14:paraId="691E4468" w14:textId="76ABE269" w:rsidR="002109D9" w:rsidRDefault="002109D9" w:rsidP="002109D9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  <w:r w:rsidRPr="008E05FA">
        <w:rPr>
          <w:rFonts w:ascii="楷体_GB2312" w:eastAsia="楷体_GB2312" w:cs="宋体" w:hint="eastAsia"/>
          <w:color w:val="000000"/>
          <w:sz w:val="28"/>
          <w:szCs w:val="28"/>
        </w:rPr>
        <w:t>主班：</w:t>
      </w:r>
      <w:r w:rsidR="00634747">
        <w:rPr>
          <w:rFonts w:ascii="楷体_GB2312" w:eastAsia="楷体_GB2312" w:cs="宋体" w:hint="eastAsia"/>
          <w:color w:val="000000"/>
          <w:sz w:val="28"/>
          <w:szCs w:val="28"/>
        </w:rPr>
        <w:t>许启慧</w:t>
      </w:r>
      <w:r>
        <w:rPr>
          <w:rFonts w:ascii="楷体_GB2312" w:eastAsia="楷体_GB2312" w:cs="宋体" w:hint="eastAsia"/>
          <w:color w:val="000000"/>
          <w:sz w:val="28"/>
          <w:szCs w:val="28"/>
        </w:rPr>
        <w:t xml:space="preserve">        </w:t>
      </w:r>
    </w:p>
    <w:p w14:paraId="49332D96" w14:textId="54C7E33A" w:rsidR="002109D9" w:rsidRDefault="002109D9" w:rsidP="00634747">
      <w:pPr>
        <w:wordWrap w:val="0"/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8E05FA">
        <w:rPr>
          <w:rFonts w:ascii="楷体_GB2312" w:eastAsia="楷体_GB2312" w:cs="宋体" w:hint="eastAsia"/>
          <w:color w:val="000000"/>
          <w:sz w:val="28"/>
          <w:szCs w:val="28"/>
        </w:rPr>
        <w:t>副班：</w:t>
      </w:r>
      <w:r w:rsidR="001C0FA2">
        <w:rPr>
          <w:rFonts w:ascii="楷体_GB2312" w:eastAsia="楷体_GB2312" w:cs="宋体" w:hint="eastAsia"/>
          <w:color w:val="000000"/>
          <w:sz w:val="28"/>
          <w:szCs w:val="28"/>
        </w:rPr>
        <w:t>高旭</w:t>
      </w:r>
      <w:proofErr w:type="gramStart"/>
      <w:r w:rsidR="001C0FA2">
        <w:rPr>
          <w:rFonts w:ascii="楷体_GB2312" w:eastAsia="楷体_GB2312" w:cs="宋体" w:hint="eastAsia"/>
          <w:color w:val="000000"/>
          <w:sz w:val="28"/>
          <w:szCs w:val="28"/>
        </w:rPr>
        <w:t>旭</w:t>
      </w:r>
      <w:proofErr w:type="gramEnd"/>
    </w:p>
    <w:p w14:paraId="4B68AB3C" w14:textId="77777777" w:rsidR="002109D9" w:rsidRPr="000E292D" w:rsidRDefault="002109D9" w:rsidP="002109D9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color w:val="000000"/>
          <w:sz w:val="28"/>
          <w:szCs w:val="28"/>
        </w:rPr>
      </w:pPr>
      <w:r w:rsidRPr="008E05FA">
        <w:rPr>
          <w:rFonts w:ascii="楷体_GB2312" w:eastAsia="楷体_GB2312" w:cs="宋体" w:hint="eastAsia"/>
          <w:color w:val="000000"/>
          <w:sz w:val="28"/>
          <w:szCs w:val="28"/>
        </w:rPr>
        <w:t>签发：于长文</w:t>
      </w:r>
      <w:r>
        <w:rPr>
          <w:rFonts w:ascii="楷体_GB2312" w:eastAsia="楷体_GB2312" w:cs="宋体" w:hint="eastAsia"/>
          <w:color w:val="000000"/>
          <w:sz w:val="28"/>
          <w:szCs w:val="28"/>
        </w:rPr>
        <w:t xml:space="preserve">        </w:t>
      </w:r>
    </w:p>
    <w:p w14:paraId="06BAA412" w14:textId="77777777" w:rsidR="00D12B6C" w:rsidRPr="002109D9" w:rsidRDefault="00D12B6C"/>
    <w:sectPr w:rsidR="00D12B6C" w:rsidRPr="002109D9" w:rsidSect="00F14D0E"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24E26" w14:textId="77777777" w:rsidR="00696C4B" w:rsidRDefault="00696C4B" w:rsidP="002109D9">
      <w:r>
        <w:separator/>
      </w:r>
    </w:p>
  </w:endnote>
  <w:endnote w:type="continuationSeparator" w:id="0">
    <w:p w14:paraId="56B2C607" w14:textId="77777777" w:rsidR="00696C4B" w:rsidRDefault="00696C4B" w:rsidP="00210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BFD11C" w14:textId="77777777" w:rsidR="0022203C" w:rsidRDefault="0022203C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0CC5FDBC" w14:textId="77777777" w:rsidR="0022203C" w:rsidRDefault="0022203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D5658" w14:textId="77777777" w:rsidR="0022203C" w:rsidRDefault="0022203C">
    <w:pPr>
      <w:pStyle w:val="a5"/>
      <w:framePr w:w="669" w:wrap="around" w:vAnchor="text" w:hAnchor="margin" w:xAlign="center" w:y="7"/>
      <w:jc w:val="center"/>
      <w:rPr>
        <w:rStyle w:val="ae"/>
        <w:sz w:val="21"/>
      </w:rPr>
    </w:pPr>
    <w:r>
      <w:rPr>
        <w:rStyle w:val="ae"/>
        <w:rFonts w:hint="eastAsia"/>
      </w:rPr>
      <w:t>—</w:t>
    </w:r>
    <w:r>
      <w:rPr>
        <w:rStyle w:val="ae"/>
        <w:sz w:val="21"/>
      </w:rPr>
      <w:fldChar w:fldCharType="begin"/>
    </w:r>
    <w:r>
      <w:rPr>
        <w:rStyle w:val="ae"/>
        <w:sz w:val="21"/>
      </w:rPr>
      <w:instrText xml:space="preserve">PAGE  </w:instrText>
    </w:r>
    <w:r>
      <w:rPr>
        <w:rStyle w:val="ae"/>
        <w:sz w:val="21"/>
      </w:rPr>
      <w:fldChar w:fldCharType="separate"/>
    </w:r>
    <w:r>
      <w:rPr>
        <w:rStyle w:val="ae"/>
        <w:noProof/>
        <w:sz w:val="21"/>
      </w:rPr>
      <w:t>1</w:t>
    </w:r>
    <w:r>
      <w:rPr>
        <w:rStyle w:val="ae"/>
        <w:sz w:val="21"/>
      </w:rPr>
      <w:fldChar w:fldCharType="end"/>
    </w:r>
    <w:r>
      <w:rPr>
        <w:rStyle w:val="ae"/>
        <w:rFonts w:hint="eastAsia"/>
      </w:rPr>
      <w:t>—</w:t>
    </w:r>
  </w:p>
  <w:p w14:paraId="71D62D6E" w14:textId="77777777" w:rsidR="0022203C" w:rsidRDefault="0022203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63EF7" w14:textId="77777777" w:rsidR="0022203C" w:rsidRDefault="0022203C" w:rsidP="00F14D0E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59A6B70" w14:textId="77777777" w:rsidR="0022203C" w:rsidRDefault="0022203C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EF306" w14:textId="031385D4" w:rsidR="0022203C" w:rsidRDefault="0022203C" w:rsidP="00F14D0E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E0E66">
      <w:rPr>
        <w:rStyle w:val="ae"/>
        <w:noProof/>
      </w:rPr>
      <w:t>19</w:t>
    </w:r>
    <w:r>
      <w:rPr>
        <w:rStyle w:val="ae"/>
      </w:rPr>
      <w:fldChar w:fldCharType="end"/>
    </w:r>
  </w:p>
  <w:p w14:paraId="639E22BE" w14:textId="77777777" w:rsidR="0022203C" w:rsidRDefault="0022203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721C05" w14:textId="77777777" w:rsidR="00696C4B" w:rsidRDefault="00696C4B" w:rsidP="002109D9">
      <w:r>
        <w:separator/>
      </w:r>
    </w:p>
  </w:footnote>
  <w:footnote w:type="continuationSeparator" w:id="0">
    <w:p w14:paraId="2D8695EA" w14:textId="77777777" w:rsidR="00696C4B" w:rsidRDefault="00696C4B" w:rsidP="00210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70896"/>
    <w:multiLevelType w:val="hybridMultilevel"/>
    <w:tmpl w:val="E87A33FA"/>
    <w:lvl w:ilvl="0" w:tplc="52E80082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966B23"/>
    <w:multiLevelType w:val="hybridMultilevel"/>
    <w:tmpl w:val="D5D60350"/>
    <w:lvl w:ilvl="0" w:tplc="345C2A6E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F6A3B3C"/>
    <w:multiLevelType w:val="hybridMultilevel"/>
    <w:tmpl w:val="1F7C2DCA"/>
    <w:lvl w:ilvl="0" w:tplc="B296C632">
      <w:start w:val="1"/>
      <w:numFmt w:val="decimalFullWidth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1535E8E"/>
    <w:multiLevelType w:val="hybridMultilevel"/>
    <w:tmpl w:val="F232FF4A"/>
    <w:lvl w:ilvl="0" w:tplc="1812DB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F1637A"/>
    <w:multiLevelType w:val="hybridMultilevel"/>
    <w:tmpl w:val="7B341290"/>
    <w:lvl w:ilvl="0" w:tplc="7DD254A4">
      <w:start w:val="1"/>
      <w:numFmt w:val="decimal"/>
      <w:lvlText w:val="%1."/>
      <w:lvlJc w:val="left"/>
      <w:pPr>
        <w:ind w:left="562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B44"/>
    <w:rsid w:val="00002BEA"/>
    <w:rsid w:val="00005833"/>
    <w:rsid w:val="000117CF"/>
    <w:rsid w:val="00011C41"/>
    <w:rsid w:val="00013C04"/>
    <w:rsid w:val="000204DF"/>
    <w:rsid w:val="00024214"/>
    <w:rsid w:val="000259CF"/>
    <w:rsid w:val="000301A0"/>
    <w:rsid w:val="0003209D"/>
    <w:rsid w:val="00032807"/>
    <w:rsid w:val="00032C46"/>
    <w:rsid w:val="00035667"/>
    <w:rsid w:val="00036C32"/>
    <w:rsid w:val="000434DC"/>
    <w:rsid w:val="000451CD"/>
    <w:rsid w:val="00046F77"/>
    <w:rsid w:val="0006146E"/>
    <w:rsid w:val="0007211E"/>
    <w:rsid w:val="00074D74"/>
    <w:rsid w:val="00083D79"/>
    <w:rsid w:val="00085461"/>
    <w:rsid w:val="00087314"/>
    <w:rsid w:val="000875A7"/>
    <w:rsid w:val="00090F9B"/>
    <w:rsid w:val="00091C97"/>
    <w:rsid w:val="0009398F"/>
    <w:rsid w:val="0009592B"/>
    <w:rsid w:val="00096017"/>
    <w:rsid w:val="000A753E"/>
    <w:rsid w:val="000C1D2C"/>
    <w:rsid w:val="000C2387"/>
    <w:rsid w:val="000C25A0"/>
    <w:rsid w:val="000D2E18"/>
    <w:rsid w:val="000D7B9D"/>
    <w:rsid w:val="000E53D3"/>
    <w:rsid w:val="000E6AC5"/>
    <w:rsid w:val="000F1F21"/>
    <w:rsid w:val="000F2E77"/>
    <w:rsid w:val="000F685C"/>
    <w:rsid w:val="001070AA"/>
    <w:rsid w:val="00113CB7"/>
    <w:rsid w:val="001179D5"/>
    <w:rsid w:val="00117AE7"/>
    <w:rsid w:val="00120700"/>
    <w:rsid w:val="00123CD7"/>
    <w:rsid w:val="001251EE"/>
    <w:rsid w:val="00125D76"/>
    <w:rsid w:val="00134641"/>
    <w:rsid w:val="00135EC2"/>
    <w:rsid w:val="00141E25"/>
    <w:rsid w:val="00142A7B"/>
    <w:rsid w:val="001517A8"/>
    <w:rsid w:val="00152CBA"/>
    <w:rsid w:val="00154378"/>
    <w:rsid w:val="0016563B"/>
    <w:rsid w:val="00166CC4"/>
    <w:rsid w:val="00167C3F"/>
    <w:rsid w:val="00173F80"/>
    <w:rsid w:val="00175201"/>
    <w:rsid w:val="0017574F"/>
    <w:rsid w:val="00176E80"/>
    <w:rsid w:val="00183074"/>
    <w:rsid w:val="0018580E"/>
    <w:rsid w:val="00191928"/>
    <w:rsid w:val="00193EC4"/>
    <w:rsid w:val="0019567C"/>
    <w:rsid w:val="001A3D2C"/>
    <w:rsid w:val="001A4064"/>
    <w:rsid w:val="001A40F8"/>
    <w:rsid w:val="001A7A3D"/>
    <w:rsid w:val="001B2930"/>
    <w:rsid w:val="001B3FCA"/>
    <w:rsid w:val="001B4F2A"/>
    <w:rsid w:val="001C0FA2"/>
    <w:rsid w:val="001C10B6"/>
    <w:rsid w:val="001C32FA"/>
    <w:rsid w:val="001C3F1F"/>
    <w:rsid w:val="001C5CB2"/>
    <w:rsid w:val="001C5FDC"/>
    <w:rsid w:val="001D036D"/>
    <w:rsid w:val="001D1CB0"/>
    <w:rsid w:val="001D1DDD"/>
    <w:rsid w:val="001D22D8"/>
    <w:rsid w:val="001E23F0"/>
    <w:rsid w:val="001E5670"/>
    <w:rsid w:val="001E7CFC"/>
    <w:rsid w:val="001F301F"/>
    <w:rsid w:val="001F7A30"/>
    <w:rsid w:val="00200A5D"/>
    <w:rsid w:val="0020404E"/>
    <w:rsid w:val="002044A7"/>
    <w:rsid w:val="002048B6"/>
    <w:rsid w:val="0020582A"/>
    <w:rsid w:val="002109D9"/>
    <w:rsid w:val="00210A70"/>
    <w:rsid w:val="00211814"/>
    <w:rsid w:val="0021479B"/>
    <w:rsid w:val="00216057"/>
    <w:rsid w:val="0022203C"/>
    <w:rsid w:val="002226B4"/>
    <w:rsid w:val="00224E7C"/>
    <w:rsid w:val="00232364"/>
    <w:rsid w:val="002326A5"/>
    <w:rsid w:val="00236BCB"/>
    <w:rsid w:val="002371BC"/>
    <w:rsid w:val="002373A8"/>
    <w:rsid w:val="00247176"/>
    <w:rsid w:val="00247417"/>
    <w:rsid w:val="002517BD"/>
    <w:rsid w:val="00253985"/>
    <w:rsid w:val="00253B87"/>
    <w:rsid w:val="00256469"/>
    <w:rsid w:val="00257E62"/>
    <w:rsid w:val="00264CA8"/>
    <w:rsid w:val="00271503"/>
    <w:rsid w:val="00272A54"/>
    <w:rsid w:val="00273AC8"/>
    <w:rsid w:val="00275931"/>
    <w:rsid w:val="002812F7"/>
    <w:rsid w:val="00282412"/>
    <w:rsid w:val="00287C67"/>
    <w:rsid w:val="00294EEB"/>
    <w:rsid w:val="002A06B2"/>
    <w:rsid w:val="002A0E35"/>
    <w:rsid w:val="002B3A11"/>
    <w:rsid w:val="002B7251"/>
    <w:rsid w:val="002B7DD1"/>
    <w:rsid w:val="002C0757"/>
    <w:rsid w:val="002C2A78"/>
    <w:rsid w:val="002C44D7"/>
    <w:rsid w:val="002C5F31"/>
    <w:rsid w:val="002D184D"/>
    <w:rsid w:val="002D471C"/>
    <w:rsid w:val="002D771E"/>
    <w:rsid w:val="002E01D7"/>
    <w:rsid w:val="002E4878"/>
    <w:rsid w:val="003135B4"/>
    <w:rsid w:val="00315F0E"/>
    <w:rsid w:val="00317357"/>
    <w:rsid w:val="00317894"/>
    <w:rsid w:val="003226F6"/>
    <w:rsid w:val="003271FC"/>
    <w:rsid w:val="00330C1C"/>
    <w:rsid w:val="00331817"/>
    <w:rsid w:val="00332DAC"/>
    <w:rsid w:val="003358E6"/>
    <w:rsid w:val="00340956"/>
    <w:rsid w:val="00342B44"/>
    <w:rsid w:val="00346E77"/>
    <w:rsid w:val="00357CBF"/>
    <w:rsid w:val="00363DD5"/>
    <w:rsid w:val="0038169B"/>
    <w:rsid w:val="00381ACB"/>
    <w:rsid w:val="00383DCC"/>
    <w:rsid w:val="003859F0"/>
    <w:rsid w:val="00392436"/>
    <w:rsid w:val="003955DC"/>
    <w:rsid w:val="003A7669"/>
    <w:rsid w:val="003B096D"/>
    <w:rsid w:val="003C459C"/>
    <w:rsid w:val="003C4DFD"/>
    <w:rsid w:val="003C559D"/>
    <w:rsid w:val="003D43B5"/>
    <w:rsid w:val="003E0E66"/>
    <w:rsid w:val="003E37D8"/>
    <w:rsid w:val="003E53F7"/>
    <w:rsid w:val="003E5D97"/>
    <w:rsid w:val="003F1B56"/>
    <w:rsid w:val="003F6241"/>
    <w:rsid w:val="00403427"/>
    <w:rsid w:val="00404DF4"/>
    <w:rsid w:val="00411B47"/>
    <w:rsid w:val="00423C62"/>
    <w:rsid w:val="0042650F"/>
    <w:rsid w:val="0043498F"/>
    <w:rsid w:val="00434A2C"/>
    <w:rsid w:val="00436774"/>
    <w:rsid w:val="00442307"/>
    <w:rsid w:val="0045701C"/>
    <w:rsid w:val="004575C8"/>
    <w:rsid w:val="00460B58"/>
    <w:rsid w:val="004644DA"/>
    <w:rsid w:val="004649B7"/>
    <w:rsid w:val="004660E6"/>
    <w:rsid w:val="00470823"/>
    <w:rsid w:val="00471D1F"/>
    <w:rsid w:val="00472624"/>
    <w:rsid w:val="00481485"/>
    <w:rsid w:val="00483E66"/>
    <w:rsid w:val="004842C0"/>
    <w:rsid w:val="004A0590"/>
    <w:rsid w:val="004B1172"/>
    <w:rsid w:val="004C35B6"/>
    <w:rsid w:val="004D641D"/>
    <w:rsid w:val="004E6521"/>
    <w:rsid w:val="004F686E"/>
    <w:rsid w:val="00507B12"/>
    <w:rsid w:val="0051357C"/>
    <w:rsid w:val="00513D0D"/>
    <w:rsid w:val="00520ABB"/>
    <w:rsid w:val="00527446"/>
    <w:rsid w:val="00530B2A"/>
    <w:rsid w:val="005355F9"/>
    <w:rsid w:val="00543ED8"/>
    <w:rsid w:val="005440B4"/>
    <w:rsid w:val="00544AB2"/>
    <w:rsid w:val="00546093"/>
    <w:rsid w:val="0055298C"/>
    <w:rsid w:val="00574704"/>
    <w:rsid w:val="00575C12"/>
    <w:rsid w:val="005767BB"/>
    <w:rsid w:val="0057725E"/>
    <w:rsid w:val="00577FC9"/>
    <w:rsid w:val="00583683"/>
    <w:rsid w:val="0058542D"/>
    <w:rsid w:val="00591330"/>
    <w:rsid w:val="00592BB0"/>
    <w:rsid w:val="005A6D18"/>
    <w:rsid w:val="005A75FE"/>
    <w:rsid w:val="005A77D6"/>
    <w:rsid w:val="005B106D"/>
    <w:rsid w:val="005B1470"/>
    <w:rsid w:val="005B2587"/>
    <w:rsid w:val="005B300D"/>
    <w:rsid w:val="005D0CE2"/>
    <w:rsid w:val="005E640C"/>
    <w:rsid w:val="005F09A4"/>
    <w:rsid w:val="005F1EA6"/>
    <w:rsid w:val="005F3D75"/>
    <w:rsid w:val="005F4E2D"/>
    <w:rsid w:val="005F5650"/>
    <w:rsid w:val="005F5883"/>
    <w:rsid w:val="005F7029"/>
    <w:rsid w:val="00600944"/>
    <w:rsid w:val="00600C4C"/>
    <w:rsid w:val="00606278"/>
    <w:rsid w:val="0060654A"/>
    <w:rsid w:val="00606816"/>
    <w:rsid w:val="0060689E"/>
    <w:rsid w:val="00611AEC"/>
    <w:rsid w:val="00623864"/>
    <w:rsid w:val="0062684D"/>
    <w:rsid w:val="00632E51"/>
    <w:rsid w:val="00633184"/>
    <w:rsid w:val="00634747"/>
    <w:rsid w:val="00641711"/>
    <w:rsid w:val="00643245"/>
    <w:rsid w:val="00646E14"/>
    <w:rsid w:val="00653971"/>
    <w:rsid w:val="00653A15"/>
    <w:rsid w:val="00656B82"/>
    <w:rsid w:val="006628E1"/>
    <w:rsid w:val="00663E5E"/>
    <w:rsid w:val="006647C8"/>
    <w:rsid w:val="006666E6"/>
    <w:rsid w:val="00667501"/>
    <w:rsid w:val="006724A7"/>
    <w:rsid w:val="00674846"/>
    <w:rsid w:val="00674E68"/>
    <w:rsid w:val="006758C8"/>
    <w:rsid w:val="0067670B"/>
    <w:rsid w:val="00682AF6"/>
    <w:rsid w:val="00682EBA"/>
    <w:rsid w:val="006862DB"/>
    <w:rsid w:val="006932E9"/>
    <w:rsid w:val="00693915"/>
    <w:rsid w:val="00696411"/>
    <w:rsid w:val="00696C4B"/>
    <w:rsid w:val="006A0EE9"/>
    <w:rsid w:val="006B113F"/>
    <w:rsid w:val="006B4094"/>
    <w:rsid w:val="006B5E07"/>
    <w:rsid w:val="006C057D"/>
    <w:rsid w:val="006C0B06"/>
    <w:rsid w:val="006C16E0"/>
    <w:rsid w:val="006C1899"/>
    <w:rsid w:val="006C695E"/>
    <w:rsid w:val="006C6AC1"/>
    <w:rsid w:val="006D093E"/>
    <w:rsid w:val="006D5964"/>
    <w:rsid w:val="006E05AC"/>
    <w:rsid w:val="006E0FE5"/>
    <w:rsid w:val="006E28A2"/>
    <w:rsid w:val="006E706B"/>
    <w:rsid w:val="006F02A5"/>
    <w:rsid w:val="006F1239"/>
    <w:rsid w:val="006F59AB"/>
    <w:rsid w:val="0070341D"/>
    <w:rsid w:val="007075FE"/>
    <w:rsid w:val="00710ADF"/>
    <w:rsid w:val="007118C2"/>
    <w:rsid w:val="00711A03"/>
    <w:rsid w:val="00712AD1"/>
    <w:rsid w:val="00714F6E"/>
    <w:rsid w:val="00715342"/>
    <w:rsid w:val="00715D6B"/>
    <w:rsid w:val="00716BE1"/>
    <w:rsid w:val="00727163"/>
    <w:rsid w:val="00727EEF"/>
    <w:rsid w:val="00731631"/>
    <w:rsid w:val="00731F11"/>
    <w:rsid w:val="00740AEC"/>
    <w:rsid w:val="00744594"/>
    <w:rsid w:val="007445A6"/>
    <w:rsid w:val="007463D5"/>
    <w:rsid w:val="0075020A"/>
    <w:rsid w:val="00750302"/>
    <w:rsid w:val="00753B0E"/>
    <w:rsid w:val="00756A9D"/>
    <w:rsid w:val="00760469"/>
    <w:rsid w:val="00760FEE"/>
    <w:rsid w:val="00763361"/>
    <w:rsid w:val="00780E8D"/>
    <w:rsid w:val="00780FA2"/>
    <w:rsid w:val="007820E8"/>
    <w:rsid w:val="0078456F"/>
    <w:rsid w:val="00790756"/>
    <w:rsid w:val="00793F27"/>
    <w:rsid w:val="00794FF6"/>
    <w:rsid w:val="0079656F"/>
    <w:rsid w:val="007A1D34"/>
    <w:rsid w:val="007A3E7C"/>
    <w:rsid w:val="007B1BD3"/>
    <w:rsid w:val="007B234B"/>
    <w:rsid w:val="007B3111"/>
    <w:rsid w:val="007B3FFE"/>
    <w:rsid w:val="007C598E"/>
    <w:rsid w:val="007C71C9"/>
    <w:rsid w:val="007D01C5"/>
    <w:rsid w:val="007D0BDB"/>
    <w:rsid w:val="007D471B"/>
    <w:rsid w:val="007E6BB0"/>
    <w:rsid w:val="007F10B9"/>
    <w:rsid w:val="007F7633"/>
    <w:rsid w:val="0080297A"/>
    <w:rsid w:val="008058BF"/>
    <w:rsid w:val="00807F96"/>
    <w:rsid w:val="00810F2D"/>
    <w:rsid w:val="00815BA1"/>
    <w:rsid w:val="00821C44"/>
    <w:rsid w:val="0082200A"/>
    <w:rsid w:val="00823943"/>
    <w:rsid w:val="00830B52"/>
    <w:rsid w:val="00844EAD"/>
    <w:rsid w:val="00850B56"/>
    <w:rsid w:val="00852ECD"/>
    <w:rsid w:val="00855753"/>
    <w:rsid w:val="00860F4F"/>
    <w:rsid w:val="00874B66"/>
    <w:rsid w:val="00875B6D"/>
    <w:rsid w:val="00876E6C"/>
    <w:rsid w:val="00887F93"/>
    <w:rsid w:val="008912AF"/>
    <w:rsid w:val="00896D12"/>
    <w:rsid w:val="008A2C28"/>
    <w:rsid w:val="008A31EF"/>
    <w:rsid w:val="008B45A0"/>
    <w:rsid w:val="008B7416"/>
    <w:rsid w:val="008C2675"/>
    <w:rsid w:val="008C68D2"/>
    <w:rsid w:val="008D1380"/>
    <w:rsid w:val="008D433B"/>
    <w:rsid w:val="008E0AC1"/>
    <w:rsid w:val="008E12F2"/>
    <w:rsid w:val="00902977"/>
    <w:rsid w:val="00910E78"/>
    <w:rsid w:val="00912B72"/>
    <w:rsid w:val="00915DCB"/>
    <w:rsid w:val="009211DB"/>
    <w:rsid w:val="00925CBC"/>
    <w:rsid w:val="00927577"/>
    <w:rsid w:val="00934BFE"/>
    <w:rsid w:val="009432DA"/>
    <w:rsid w:val="0094529A"/>
    <w:rsid w:val="009475CA"/>
    <w:rsid w:val="009519FE"/>
    <w:rsid w:val="00955987"/>
    <w:rsid w:val="009578F9"/>
    <w:rsid w:val="0096027A"/>
    <w:rsid w:val="0096122B"/>
    <w:rsid w:val="00965188"/>
    <w:rsid w:val="00967487"/>
    <w:rsid w:val="009707C4"/>
    <w:rsid w:val="00973CB7"/>
    <w:rsid w:val="0097499C"/>
    <w:rsid w:val="009759A5"/>
    <w:rsid w:val="00975E37"/>
    <w:rsid w:val="00975E3F"/>
    <w:rsid w:val="009769A9"/>
    <w:rsid w:val="009824A8"/>
    <w:rsid w:val="009838D1"/>
    <w:rsid w:val="00983F04"/>
    <w:rsid w:val="009933EB"/>
    <w:rsid w:val="00994262"/>
    <w:rsid w:val="00994E37"/>
    <w:rsid w:val="00995E0C"/>
    <w:rsid w:val="009A05DE"/>
    <w:rsid w:val="009A3F3B"/>
    <w:rsid w:val="009B0D24"/>
    <w:rsid w:val="009B3CCE"/>
    <w:rsid w:val="009B62CB"/>
    <w:rsid w:val="009B74C1"/>
    <w:rsid w:val="009D26EF"/>
    <w:rsid w:val="009D317A"/>
    <w:rsid w:val="009D455D"/>
    <w:rsid w:val="009D70DA"/>
    <w:rsid w:val="009E0039"/>
    <w:rsid w:val="009E0C6B"/>
    <w:rsid w:val="009E167B"/>
    <w:rsid w:val="009E3B42"/>
    <w:rsid w:val="009E66F1"/>
    <w:rsid w:val="009E7933"/>
    <w:rsid w:val="009F28C6"/>
    <w:rsid w:val="009F48AD"/>
    <w:rsid w:val="009F50EC"/>
    <w:rsid w:val="009F556E"/>
    <w:rsid w:val="00A02A09"/>
    <w:rsid w:val="00A04631"/>
    <w:rsid w:val="00A05477"/>
    <w:rsid w:val="00A069F3"/>
    <w:rsid w:val="00A10F24"/>
    <w:rsid w:val="00A134E1"/>
    <w:rsid w:val="00A1376C"/>
    <w:rsid w:val="00A200AD"/>
    <w:rsid w:val="00A26F2A"/>
    <w:rsid w:val="00A328E8"/>
    <w:rsid w:val="00A357AB"/>
    <w:rsid w:val="00A35F97"/>
    <w:rsid w:val="00A50692"/>
    <w:rsid w:val="00A566D6"/>
    <w:rsid w:val="00A57FA0"/>
    <w:rsid w:val="00A60C09"/>
    <w:rsid w:val="00A71A96"/>
    <w:rsid w:val="00A77749"/>
    <w:rsid w:val="00A81FA7"/>
    <w:rsid w:val="00A85356"/>
    <w:rsid w:val="00A87FE5"/>
    <w:rsid w:val="00A92747"/>
    <w:rsid w:val="00A94673"/>
    <w:rsid w:val="00A96E9D"/>
    <w:rsid w:val="00A973EB"/>
    <w:rsid w:val="00AA3B23"/>
    <w:rsid w:val="00AB142E"/>
    <w:rsid w:val="00AB28FC"/>
    <w:rsid w:val="00AB7853"/>
    <w:rsid w:val="00AC336C"/>
    <w:rsid w:val="00AC3705"/>
    <w:rsid w:val="00AC604A"/>
    <w:rsid w:val="00AD0EFA"/>
    <w:rsid w:val="00AE4C3F"/>
    <w:rsid w:val="00AE5824"/>
    <w:rsid w:val="00AF23BD"/>
    <w:rsid w:val="00AF458E"/>
    <w:rsid w:val="00B0231B"/>
    <w:rsid w:val="00B13F13"/>
    <w:rsid w:val="00B20652"/>
    <w:rsid w:val="00B22000"/>
    <w:rsid w:val="00B309E6"/>
    <w:rsid w:val="00B32707"/>
    <w:rsid w:val="00B34DAD"/>
    <w:rsid w:val="00B469F4"/>
    <w:rsid w:val="00B553E2"/>
    <w:rsid w:val="00B5600F"/>
    <w:rsid w:val="00B5677A"/>
    <w:rsid w:val="00B60224"/>
    <w:rsid w:val="00B616CA"/>
    <w:rsid w:val="00B64387"/>
    <w:rsid w:val="00B655ED"/>
    <w:rsid w:val="00B670BA"/>
    <w:rsid w:val="00B675B7"/>
    <w:rsid w:val="00B70CC9"/>
    <w:rsid w:val="00B720FF"/>
    <w:rsid w:val="00B77D6D"/>
    <w:rsid w:val="00B86553"/>
    <w:rsid w:val="00B946E5"/>
    <w:rsid w:val="00B94D44"/>
    <w:rsid w:val="00BA62E9"/>
    <w:rsid w:val="00BA6834"/>
    <w:rsid w:val="00BB2032"/>
    <w:rsid w:val="00BB3B53"/>
    <w:rsid w:val="00BC3A91"/>
    <w:rsid w:val="00BC3B63"/>
    <w:rsid w:val="00BC57E2"/>
    <w:rsid w:val="00BD19FC"/>
    <w:rsid w:val="00BD3539"/>
    <w:rsid w:val="00BD5F1D"/>
    <w:rsid w:val="00BD6DF5"/>
    <w:rsid w:val="00BD7563"/>
    <w:rsid w:val="00BE66CF"/>
    <w:rsid w:val="00BE6B4D"/>
    <w:rsid w:val="00BE7053"/>
    <w:rsid w:val="00BE72BE"/>
    <w:rsid w:val="00BE7616"/>
    <w:rsid w:val="00BF7DE7"/>
    <w:rsid w:val="00C03A64"/>
    <w:rsid w:val="00C0586C"/>
    <w:rsid w:val="00C06311"/>
    <w:rsid w:val="00C11852"/>
    <w:rsid w:val="00C207C8"/>
    <w:rsid w:val="00C234A0"/>
    <w:rsid w:val="00C35A53"/>
    <w:rsid w:val="00C54603"/>
    <w:rsid w:val="00C54B7B"/>
    <w:rsid w:val="00C577FE"/>
    <w:rsid w:val="00C635BC"/>
    <w:rsid w:val="00C70BB1"/>
    <w:rsid w:val="00C733E3"/>
    <w:rsid w:val="00C74746"/>
    <w:rsid w:val="00C74CFB"/>
    <w:rsid w:val="00C822E3"/>
    <w:rsid w:val="00C82C8B"/>
    <w:rsid w:val="00C90D43"/>
    <w:rsid w:val="00CA1858"/>
    <w:rsid w:val="00CA4BB4"/>
    <w:rsid w:val="00CB5029"/>
    <w:rsid w:val="00CB6BB5"/>
    <w:rsid w:val="00CC2B63"/>
    <w:rsid w:val="00CD0D0D"/>
    <w:rsid w:val="00CF128F"/>
    <w:rsid w:val="00CF3224"/>
    <w:rsid w:val="00D027F0"/>
    <w:rsid w:val="00D02ECD"/>
    <w:rsid w:val="00D05C12"/>
    <w:rsid w:val="00D10D27"/>
    <w:rsid w:val="00D11BE4"/>
    <w:rsid w:val="00D11FDC"/>
    <w:rsid w:val="00D12B6C"/>
    <w:rsid w:val="00D20BFF"/>
    <w:rsid w:val="00D332BA"/>
    <w:rsid w:val="00D333E5"/>
    <w:rsid w:val="00D37756"/>
    <w:rsid w:val="00D40D2E"/>
    <w:rsid w:val="00D40D7D"/>
    <w:rsid w:val="00D42670"/>
    <w:rsid w:val="00D47729"/>
    <w:rsid w:val="00D47CCE"/>
    <w:rsid w:val="00D47D58"/>
    <w:rsid w:val="00D56100"/>
    <w:rsid w:val="00D57FB7"/>
    <w:rsid w:val="00D605C3"/>
    <w:rsid w:val="00D70705"/>
    <w:rsid w:val="00D709BA"/>
    <w:rsid w:val="00D74677"/>
    <w:rsid w:val="00D83D98"/>
    <w:rsid w:val="00D86954"/>
    <w:rsid w:val="00D9140A"/>
    <w:rsid w:val="00D943CE"/>
    <w:rsid w:val="00D94A67"/>
    <w:rsid w:val="00DA4CE8"/>
    <w:rsid w:val="00DA778B"/>
    <w:rsid w:val="00DB291C"/>
    <w:rsid w:val="00DB37BB"/>
    <w:rsid w:val="00DB4B3A"/>
    <w:rsid w:val="00DC01C7"/>
    <w:rsid w:val="00DC2B8B"/>
    <w:rsid w:val="00DC3307"/>
    <w:rsid w:val="00DC3484"/>
    <w:rsid w:val="00DD1DD9"/>
    <w:rsid w:val="00DD4C3D"/>
    <w:rsid w:val="00DE11DB"/>
    <w:rsid w:val="00DE3F7C"/>
    <w:rsid w:val="00DF0A93"/>
    <w:rsid w:val="00DF1B69"/>
    <w:rsid w:val="00DF5EF3"/>
    <w:rsid w:val="00DF639E"/>
    <w:rsid w:val="00DF6D63"/>
    <w:rsid w:val="00DF701E"/>
    <w:rsid w:val="00E00A0B"/>
    <w:rsid w:val="00E01BE1"/>
    <w:rsid w:val="00E06BC5"/>
    <w:rsid w:val="00E11A66"/>
    <w:rsid w:val="00E11F4B"/>
    <w:rsid w:val="00E1518D"/>
    <w:rsid w:val="00E23A64"/>
    <w:rsid w:val="00E40CB0"/>
    <w:rsid w:val="00E44DDC"/>
    <w:rsid w:val="00E55A56"/>
    <w:rsid w:val="00E64B79"/>
    <w:rsid w:val="00E66558"/>
    <w:rsid w:val="00E700A9"/>
    <w:rsid w:val="00E71854"/>
    <w:rsid w:val="00E76250"/>
    <w:rsid w:val="00E81502"/>
    <w:rsid w:val="00E836D8"/>
    <w:rsid w:val="00E84D65"/>
    <w:rsid w:val="00E85BA1"/>
    <w:rsid w:val="00E9448E"/>
    <w:rsid w:val="00E97188"/>
    <w:rsid w:val="00EA1B1D"/>
    <w:rsid w:val="00EB4227"/>
    <w:rsid w:val="00ED0FA0"/>
    <w:rsid w:val="00EF2267"/>
    <w:rsid w:val="00EF2897"/>
    <w:rsid w:val="00EF35E0"/>
    <w:rsid w:val="00F0004D"/>
    <w:rsid w:val="00F0052E"/>
    <w:rsid w:val="00F01083"/>
    <w:rsid w:val="00F03BC4"/>
    <w:rsid w:val="00F05372"/>
    <w:rsid w:val="00F07B4B"/>
    <w:rsid w:val="00F14D0E"/>
    <w:rsid w:val="00F17008"/>
    <w:rsid w:val="00F174FB"/>
    <w:rsid w:val="00F20454"/>
    <w:rsid w:val="00F229EA"/>
    <w:rsid w:val="00F22B66"/>
    <w:rsid w:val="00F2383F"/>
    <w:rsid w:val="00F2458E"/>
    <w:rsid w:val="00F2470C"/>
    <w:rsid w:val="00F35C0E"/>
    <w:rsid w:val="00F37ACF"/>
    <w:rsid w:val="00F45D3A"/>
    <w:rsid w:val="00F53532"/>
    <w:rsid w:val="00F60AA3"/>
    <w:rsid w:val="00F64E52"/>
    <w:rsid w:val="00F75916"/>
    <w:rsid w:val="00F81954"/>
    <w:rsid w:val="00F84656"/>
    <w:rsid w:val="00F84674"/>
    <w:rsid w:val="00F968C8"/>
    <w:rsid w:val="00FA1AC5"/>
    <w:rsid w:val="00FA1F98"/>
    <w:rsid w:val="00FB0C00"/>
    <w:rsid w:val="00FD1C6E"/>
    <w:rsid w:val="00FD4B83"/>
    <w:rsid w:val="00FD5C72"/>
    <w:rsid w:val="00FE045C"/>
    <w:rsid w:val="00FE4213"/>
    <w:rsid w:val="00FF553E"/>
    <w:rsid w:val="00FF6DB0"/>
    <w:rsid w:val="00FF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936ED"/>
  <w15:chartTrackingRefBased/>
  <w15:docId w15:val="{E4E7C653-AFA3-4A20-B2E2-D6BC8C088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09D9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2109D9"/>
    <w:pPr>
      <w:keepNext/>
      <w:keepLines/>
      <w:adjustRightInd w:val="0"/>
      <w:snapToGrid w:val="0"/>
      <w:spacing w:beforeLines="50" w:before="156" w:afterLines="50" w:after="156" w:line="360" w:lineRule="auto"/>
      <w:textAlignment w:val="baseline"/>
      <w:outlineLvl w:val="0"/>
    </w:pPr>
    <w:rPr>
      <w:rFonts w:ascii="黑体" w:eastAsia="楷体_GB2312"/>
      <w:b/>
      <w:color w:val="000000" w:themeColor="text1"/>
      <w:kern w:val="44"/>
      <w:sz w:val="32"/>
      <w:szCs w:val="30"/>
    </w:rPr>
  </w:style>
  <w:style w:type="paragraph" w:styleId="2">
    <w:name w:val="heading 2"/>
    <w:basedOn w:val="a"/>
    <w:next w:val="a"/>
    <w:link w:val="20"/>
    <w:autoRedefine/>
    <w:qFormat/>
    <w:rsid w:val="002109D9"/>
    <w:pPr>
      <w:keepNext/>
      <w:keepLines/>
      <w:spacing w:beforeLines="50" w:before="156" w:afterLines="50" w:after="156" w:line="360" w:lineRule="auto"/>
      <w:outlineLvl w:val="1"/>
    </w:pPr>
    <w:rPr>
      <w:rFonts w:ascii="宋体" w:eastAsia="楷体_GB2312" w:hAnsi="宋体"/>
      <w:b/>
      <w:bCs/>
      <w:color w:val="000000"/>
      <w:sz w:val="28"/>
      <w:szCs w:val="32"/>
    </w:rPr>
  </w:style>
  <w:style w:type="paragraph" w:styleId="3">
    <w:name w:val="heading 3"/>
    <w:basedOn w:val="a"/>
    <w:next w:val="a"/>
    <w:link w:val="30"/>
    <w:qFormat/>
    <w:rsid w:val="002109D9"/>
    <w:pPr>
      <w:keepNext/>
      <w:keepLines/>
      <w:adjustRightInd w:val="0"/>
      <w:snapToGrid w:val="0"/>
      <w:spacing w:before="240" w:after="240"/>
      <w:outlineLvl w:val="2"/>
    </w:pPr>
    <w:rPr>
      <w:rFonts w:ascii="宋体"/>
      <w:b/>
      <w:bCs/>
      <w:color w:val="000000"/>
    </w:rPr>
  </w:style>
  <w:style w:type="paragraph" w:styleId="5">
    <w:name w:val="heading 5"/>
    <w:basedOn w:val="a"/>
    <w:next w:val="a"/>
    <w:link w:val="50"/>
    <w:qFormat/>
    <w:rsid w:val="002109D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10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109D9"/>
    <w:rPr>
      <w:sz w:val="18"/>
      <w:szCs w:val="18"/>
    </w:rPr>
  </w:style>
  <w:style w:type="paragraph" w:styleId="a5">
    <w:name w:val="footer"/>
    <w:basedOn w:val="a"/>
    <w:link w:val="a6"/>
    <w:unhideWhenUsed/>
    <w:rsid w:val="002109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109D9"/>
    <w:rPr>
      <w:sz w:val="18"/>
      <w:szCs w:val="18"/>
    </w:rPr>
  </w:style>
  <w:style w:type="character" w:customStyle="1" w:styleId="10">
    <w:name w:val="标题 1 字符"/>
    <w:basedOn w:val="a0"/>
    <w:link w:val="1"/>
    <w:rsid w:val="002109D9"/>
    <w:rPr>
      <w:rFonts w:ascii="黑体" w:eastAsia="楷体_GB2312" w:hAnsi="Times New Roman" w:cs="Times New Roman"/>
      <w:b/>
      <w:color w:val="000000" w:themeColor="text1"/>
      <w:kern w:val="44"/>
      <w:sz w:val="32"/>
      <w:szCs w:val="30"/>
    </w:rPr>
  </w:style>
  <w:style w:type="character" w:customStyle="1" w:styleId="20">
    <w:name w:val="标题 2 字符"/>
    <w:basedOn w:val="a0"/>
    <w:link w:val="2"/>
    <w:rsid w:val="002109D9"/>
    <w:rPr>
      <w:rFonts w:ascii="宋体" w:eastAsia="楷体_GB2312" w:hAnsi="宋体" w:cs="Times New Roman"/>
      <w:b/>
      <w:bCs/>
      <w:color w:val="000000"/>
      <w:kern w:val="0"/>
      <w:sz w:val="28"/>
      <w:szCs w:val="32"/>
    </w:rPr>
  </w:style>
  <w:style w:type="character" w:customStyle="1" w:styleId="30">
    <w:name w:val="标题 3 字符"/>
    <w:basedOn w:val="a0"/>
    <w:link w:val="3"/>
    <w:rsid w:val="002109D9"/>
    <w:rPr>
      <w:rFonts w:ascii="宋体" w:eastAsia="宋体" w:hAnsi="Times New Roman" w:cs="Times New Roman"/>
      <w:b/>
      <w:bCs/>
      <w:color w:val="000000"/>
      <w:kern w:val="0"/>
      <w:sz w:val="24"/>
      <w:szCs w:val="24"/>
    </w:rPr>
  </w:style>
  <w:style w:type="character" w:customStyle="1" w:styleId="50">
    <w:name w:val="标题 5 字符"/>
    <w:basedOn w:val="a0"/>
    <w:link w:val="5"/>
    <w:rsid w:val="002109D9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customStyle="1" w:styleId="a7">
    <w:name w:val="插图"/>
    <w:basedOn w:val="a"/>
    <w:rsid w:val="002109D9"/>
    <w:pPr>
      <w:tabs>
        <w:tab w:val="left" w:pos="3765"/>
      </w:tabs>
      <w:adjustRightInd w:val="0"/>
      <w:snapToGrid w:val="0"/>
      <w:jc w:val="center"/>
    </w:pPr>
    <w:rPr>
      <w:rFonts w:ascii="宋体" w:hAnsi="宋体"/>
      <w:szCs w:val="21"/>
    </w:rPr>
  </w:style>
  <w:style w:type="paragraph" w:customStyle="1" w:styleId="a8">
    <w:name w:val="表格"/>
    <w:basedOn w:val="a"/>
    <w:rsid w:val="002109D9"/>
    <w:pPr>
      <w:spacing w:line="360" w:lineRule="auto"/>
      <w:jc w:val="center"/>
    </w:pPr>
    <w:rPr>
      <w:rFonts w:ascii="宋体" w:hAnsi="宋体"/>
      <w:b/>
      <w:sz w:val="23"/>
      <w:szCs w:val="23"/>
    </w:rPr>
  </w:style>
  <w:style w:type="paragraph" w:styleId="a9">
    <w:name w:val="Normal (Web)"/>
    <w:basedOn w:val="a"/>
    <w:uiPriority w:val="99"/>
    <w:qFormat/>
    <w:rsid w:val="002109D9"/>
    <w:pPr>
      <w:spacing w:before="100" w:beforeAutospacing="1" w:after="100" w:afterAutospacing="1"/>
    </w:pPr>
    <w:rPr>
      <w:rFonts w:ascii="宋体" w:hAnsi="宋体" w:hint="eastAsia"/>
    </w:rPr>
  </w:style>
  <w:style w:type="paragraph" w:customStyle="1" w:styleId="11">
    <w:name w:val="1"/>
    <w:basedOn w:val="a"/>
    <w:autoRedefine/>
    <w:rsid w:val="002109D9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aa">
    <w:name w:val="批注框文本 字符"/>
    <w:basedOn w:val="a0"/>
    <w:link w:val="ab"/>
    <w:semiHidden/>
    <w:rsid w:val="002109D9"/>
    <w:rPr>
      <w:rFonts w:ascii="Times New Roman" w:eastAsia="宋体" w:hAnsi="Times New Roman" w:cs="Times New Roman"/>
      <w:kern w:val="0"/>
      <w:sz w:val="18"/>
      <w:szCs w:val="18"/>
    </w:rPr>
  </w:style>
  <w:style w:type="paragraph" w:styleId="ab">
    <w:name w:val="Balloon Text"/>
    <w:basedOn w:val="a"/>
    <w:link w:val="aa"/>
    <w:semiHidden/>
    <w:rsid w:val="002109D9"/>
    <w:rPr>
      <w:sz w:val="18"/>
      <w:szCs w:val="18"/>
    </w:rPr>
  </w:style>
  <w:style w:type="character" w:customStyle="1" w:styleId="12">
    <w:name w:val="批注框文本 字符1"/>
    <w:basedOn w:val="a0"/>
    <w:uiPriority w:val="99"/>
    <w:semiHidden/>
    <w:rsid w:val="002109D9"/>
    <w:rPr>
      <w:rFonts w:ascii="Times New Roman" w:eastAsia="宋体" w:hAnsi="Times New Roman" w:cs="Times New Roman"/>
      <w:kern w:val="0"/>
      <w:sz w:val="18"/>
      <w:szCs w:val="18"/>
    </w:rPr>
  </w:style>
  <w:style w:type="paragraph" w:styleId="ac">
    <w:name w:val="Plain Text"/>
    <w:basedOn w:val="a"/>
    <w:link w:val="ad"/>
    <w:rsid w:val="002109D9"/>
    <w:pPr>
      <w:widowControl w:val="0"/>
      <w:jc w:val="both"/>
    </w:pPr>
    <w:rPr>
      <w:rFonts w:ascii="宋体" w:hAnsi="Courier New" w:cs="Courier New"/>
      <w:kern w:val="2"/>
      <w:sz w:val="21"/>
      <w:szCs w:val="21"/>
    </w:rPr>
  </w:style>
  <w:style w:type="character" w:customStyle="1" w:styleId="ad">
    <w:name w:val="纯文本 字符"/>
    <w:basedOn w:val="a0"/>
    <w:link w:val="ac"/>
    <w:rsid w:val="002109D9"/>
    <w:rPr>
      <w:rFonts w:ascii="宋体" w:eastAsia="宋体" w:hAnsi="Courier New" w:cs="Courier New"/>
      <w:szCs w:val="21"/>
    </w:rPr>
  </w:style>
  <w:style w:type="character" w:styleId="ae">
    <w:name w:val="page number"/>
    <w:basedOn w:val="a0"/>
    <w:rsid w:val="002109D9"/>
  </w:style>
  <w:style w:type="table" w:styleId="af">
    <w:name w:val="Table Grid"/>
    <w:basedOn w:val="a1"/>
    <w:uiPriority w:val="59"/>
    <w:qFormat/>
    <w:rsid w:val="002109D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">
    <w:name w:val="Char Char Char Char Char Char Char Char"/>
    <w:basedOn w:val="a"/>
    <w:autoRedefine/>
    <w:rsid w:val="002109D9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customStyle="1" w:styleId="tx1">
    <w:name w:val="tx1"/>
    <w:rsid w:val="002109D9"/>
    <w:rPr>
      <w:b/>
      <w:bCs/>
    </w:rPr>
  </w:style>
  <w:style w:type="character" w:customStyle="1" w:styleId="m1">
    <w:name w:val="m1"/>
    <w:rsid w:val="002109D9"/>
    <w:rPr>
      <w:color w:val="0000FF"/>
    </w:rPr>
  </w:style>
  <w:style w:type="character" w:styleId="af0">
    <w:name w:val="Hyperlink"/>
    <w:uiPriority w:val="99"/>
    <w:rsid w:val="002109D9"/>
    <w:rPr>
      <w:color w:val="0000FF"/>
      <w:u w:val="single"/>
    </w:rPr>
  </w:style>
  <w:style w:type="paragraph" w:styleId="af1">
    <w:name w:val="Body Text Indent"/>
    <w:basedOn w:val="a"/>
    <w:link w:val="af2"/>
    <w:rsid w:val="002109D9"/>
    <w:pPr>
      <w:widowControl w:val="0"/>
      <w:spacing w:after="120"/>
      <w:ind w:leftChars="200" w:left="420"/>
      <w:jc w:val="both"/>
    </w:pPr>
    <w:rPr>
      <w:kern w:val="2"/>
      <w:sz w:val="21"/>
    </w:rPr>
  </w:style>
  <w:style w:type="character" w:customStyle="1" w:styleId="af2">
    <w:name w:val="正文文本缩进 字符"/>
    <w:basedOn w:val="a0"/>
    <w:link w:val="af1"/>
    <w:rsid w:val="002109D9"/>
    <w:rPr>
      <w:rFonts w:ascii="Times New Roman" w:eastAsia="宋体" w:hAnsi="Times New Roman" w:cs="Times New Roman"/>
      <w:szCs w:val="24"/>
    </w:rPr>
  </w:style>
  <w:style w:type="paragraph" w:styleId="13">
    <w:name w:val="toc 1"/>
    <w:basedOn w:val="a"/>
    <w:next w:val="a"/>
    <w:autoRedefine/>
    <w:uiPriority w:val="39"/>
    <w:rsid w:val="002109D9"/>
    <w:pPr>
      <w:tabs>
        <w:tab w:val="right" w:leader="dot" w:pos="8302"/>
      </w:tabs>
      <w:spacing w:line="360" w:lineRule="auto"/>
    </w:pPr>
    <w:rPr>
      <w:rFonts w:ascii="宋体" w:hAnsi="宋体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844EAD"/>
    <w:pPr>
      <w:snapToGrid w:val="0"/>
      <w:spacing w:line="360" w:lineRule="auto"/>
      <w:ind w:firstLineChars="200" w:firstLine="480"/>
      <w:jc w:val="both"/>
    </w:pPr>
  </w:style>
  <w:style w:type="character" w:customStyle="1" w:styleId="af3">
    <w:name w:val="文档结构图 字符"/>
    <w:basedOn w:val="a0"/>
    <w:link w:val="af4"/>
    <w:semiHidden/>
    <w:rsid w:val="002109D9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paragraph" w:styleId="af4">
    <w:name w:val="Document Map"/>
    <w:basedOn w:val="a"/>
    <w:link w:val="af3"/>
    <w:semiHidden/>
    <w:rsid w:val="002109D9"/>
    <w:pPr>
      <w:shd w:val="clear" w:color="auto" w:fill="000080"/>
    </w:pPr>
  </w:style>
  <w:style w:type="character" w:customStyle="1" w:styleId="14">
    <w:name w:val="文档结构图 字符1"/>
    <w:basedOn w:val="a0"/>
    <w:uiPriority w:val="99"/>
    <w:semiHidden/>
    <w:rsid w:val="002109D9"/>
    <w:rPr>
      <w:rFonts w:ascii="Microsoft YaHei UI" w:eastAsia="Microsoft YaHei UI" w:hAnsi="Times New Roman" w:cs="Times New Roman"/>
      <w:kern w:val="0"/>
      <w:sz w:val="18"/>
      <w:szCs w:val="18"/>
    </w:rPr>
  </w:style>
  <w:style w:type="paragraph" w:styleId="31">
    <w:name w:val="Body Text 3"/>
    <w:basedOn w:val="a"/>
    <w:link w:val="32"/>
    <w:rsid w:val="002109D9"/>
    <w:pPr>
      <w:spacing w:after="120"/>
    </w:pPr>
    <w:rPr>
      <w:sz w:val="16"/>
      <w:szCs w:val="16"/>
    </w:rPr>
  </w:style>
  <w:style w:type="character" w:customStyle="1" w:styleId="32">
    <w:name w:val="正文文本 3 字符"/>
    <w:basedOn w:val="a0"/>
    <w:link w:val="31"/>
    <w:rsid w:val="002109D9"/>
    <w:rPr>
      <w:rFonts w:ascii="Times New Roman" w:eastAsia="宋体" w:hAnsi="Times New Roman" w:cs="Times New Roman"/>
      <w:kern w:val="0"/>
      <w:sz w:val="16"/>
      <w:szCs w:val="16"/>
    </w:rPr>
  </w:style>
  <w:style w:type="paragraph" w:customStyle="1" w:styleId="Char1">
    <w:name w:val="Char1"/>
    <w:basedOn w:val="a"/>
    <w:autoRedefine/>
    <w:rsid w:val="002109D9"/>
    <w:pPr>
      <w:widowControl w:val="0"/>
      <w:spacing w:line="440" w:lineRule="exact"/>
      <w:ind w:firstLineChars="235" w:firstLine="658"/>
      <w:jc w:val="both"/>
    </w:pPr>
    <w:rPr>
      <w:rFonts w:ascii="仿宋_GB2312" w:eastAsia="仿宋_GB2312" w:hAnsi="Tahoma" w:cs="Arial"/>
      <w:kern w:val="2"/>
    </w:rPr>
  </w:style>
  <w:style w:type="character" w:styleId="af5">
    <w:name w:val="Strong"/>
    <w:qFormat/>
    <w:rsid w:val="002109D9"/>
    <w:rPr>
      <w:b/>
      <w:bCs/>
    </w:rPr>
  </w:style>
  <w:style w:type="paragraph" w:styleId="af6">
    <w:name w:val="caption"/>
    <w:basedOn w:val="a"/>
    <w:next w:val="a"/>
    <w:uiPriority w:val="35"/>
    <w:unhideWhenUsed/>
    <w:qFormat/>
    <w:rsid w:val="002109D9"/>
    <w:rPr>
      <w:rFonts w:ascii="Cambria" w:eastAsia="黑体" w:hAnsi="Cambria"/>
      <w:sz w:val="20"/>
      <w:szCs w:val="20"/>
    </w:rPr>
  </w:style>
  <w:style w:type="table" w:customStyle="1" w:styleId="210">
    <w:name w:val="网格型21"/>
    <w:basedOn w:val="a1"/>
    <w:next w:val="af"/>
    <w:rsid w:val="009B74C1"/>
    <w:pPr>
      <w:widowControl w:val="0"/>
      <w:jc w:val="both"/>
    </w:pPr>
    <w:rPr>
      <w:rFonts w:ascii="Arial" w:eastAsia="宋体" w:hAnsi="Arial" w:cs="Arial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7">
    <w:name w:val="表"/>
    <w:basedOn w:val="a"/>
    <w:link w:val="af8"/>
    <w:autoRedefine/>
    <w:qFormat/>
    <w:rsid w:val="00F20454"/>
    <w:pPr>
      <w:widowControl w:val="0"/>
      <w:snapToGrid w:val="0"/>
      <w:spacing w:beforeLines="50" w:before="156"/>
      <w:jc w:val="center"/>
    </w:pPr>
    <w:rPr>
      <w:rFonts w:ascii="黑体" w:eastAsia="黑体" w:hAnsi="黑体"/>
      <w:color w:val="000000"/>
      <w:sz w:val="21"/>
      <w:szCs w:val="21"/>
    </w:rPr>
  </w:style>
  <w:style w:type="character" w:customStyle="1" w:styleId="af8">
    <w:name w:val="表 字符"/>
    <w:basedOn w:val="a0"/>
    <w:link w:val="af7"/>
    <w:rsid w:val="00F20454"/>
    <w:rPr>
      <w:rFonts w:ascii="黑体" w:eastAsia="黑体" w:hAnsi="黑体" w:cs="Times New Roman"/>
      <w:color w:val="000000"/>
      <w:kern w:val="0"/>
      <w:szCs w:val="21"/>
    </w:rPr>
  </w:style>
  <w:style w:type="paragraph" w:styleId="af9">
    <w:name w:val="Date"/>
    <w:basedOn w:val="a"/>
    <w:next w:val="a"/>
    <w:link w:val="afa"/>
    <w:uiPriority w:val="99"/>
    <w:semiHidden/>
    <w:unhideWhenUsed/>
    <w:rsid w:val="00434A2C"/>
    <w:pPr>
      <w:ind w:leftChars="2500" w:left="100"/>
    </w:pPr>
  </w:style>
  <w:style w:type="character" w:customStyle="1" w:styleId="afa">
    <w:name w:val="日期 字符"/>
    <w:basedOn w:val="a0"/>
    <w:link w:val="af9"/>
    <w:uiPriority w:val="99"/>
    <w:semiHidden/>
    <w:rsid w:val="00434A2C"/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15">
    <w:name w:val="正文1"/>
    <w:autoRedefine/>
    <w:qFormat/>
    <w:rsid w:val="00575C12"/>
    <w:pPr>
      <w:snapToGrid w:val="0"/>
      <w:spacing w:beforeLines="50" w:before="156" w:afterLines="50" w:after="156" w:line="360" w:lineRule="auto"/>
      <w:ind w:firstLineChars="200" w:firstLine="560"/>
      <w:jc w:val="both"/>
    </w:pPr>
    <w:rPr>
      <w:rFonts w:ascii="楷体_GB2312" w:eastAsia="楷体_GB2312" w:hAnsi="宋体" w:cs="Times New Roman"/>
      <w:kern w:val="0"/>
      <w:sz w:val="28"/>
      <w:szCs w:val="28"/>
    </w:rPr>
  </w:style>
  <w:style w:type="paragraph" w:customStyle="1" w:styleId="afb">
    <w:name w:val="图"/>
    <w:basedOn w:val="a"/>
    <w:link w:val="afc"/>
    <w:autoRedefine/>
    <w:qFormat/>
    <w:rsid w:val="00434A2C"/>
    <w:pPr>
      <w:widowControl w:val="0"/>
      <w:snapToGrid w:val="0"/>
      <w:jc w:val="center"/>
    </w:pPr>
    <w:rPr>
      <w:rFonts w:ascii="黑体" w:eastAsia="黑体" w:hAnsi="黑体"/>
      <w:color w:val="000000"/>
      <w:sz w:val="21"/>
      <w:szCs w:val="21"/>
    </w:rPr>
  </w:style>
  <w:style w:type="character" w:customStyle="1" w:styleId="afc">
    <w:name w:val="图 字符"/>
    <w:basedOn w:val="a0"/>
    <w:link w:val="afb"/>
    <w:rsid w:val="00434A2C"/>
    <w:rPr>
      <w:rFonts w:ascii="黑体" w:eastAsia="黑体" w:hAnsi="黑体" w:cs="Times New Roman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4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image" Target="media/image11.png"/><Relationship Id="rId33" Type="http://schemas.openxmlformats.org/officeDocument/2006/relationships/chart" Target="charts/chart6.xml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hart" Target="charts/chart4.xml"/><Relationship Id="rId29" Type="http://schemas.openxmlformats.org/officeDocument/2006/relationships/image" Target="media/image14.png"/><Relationship Id="rId41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chart" Target="charts/chart5.xml"/><Relationship Id="rId36" Type="http://schemas.openxmlformats.org/officeDocument/2006/relationships/image" Target="media/image20.jpg"/><Relationship Id="rId49" Type="http://schemas.openxmlformats.org/officeDocument/2006/relationships/theme" Target="theme/theme1.xml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fontTable" Target="fontTable.xml"/><Relationship Id="rId8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1\001&#20540;&#29677;&#34920;\&#31179;&#23395;&#20540;&#29677;\&#31179;&#23395;&#25253;\21&#24180;&#31179;&#23395;&#22270;&#34920;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1\001&#20540;&#29677;&#34920;\&#31179;&#23395;&#20540;&#29677;\&#31179;&#23395;&#25253;\21&#24180;&#31179;&#23395;&#22270;&#34920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1\001&#20540;&#29677;&#34920;\&#31179;&#23395;&#20540;&#29677;\&#31179;&#23395;&#25253;\21&#24180;&#31179;&#23395;&#22270;&#34920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2021\001&#20540;&#29677;&#34920;\&#31179;&#23395;&#20540;&#29677;\&#31179;&#23395;&#25253;\21&#24180;&#31179;&#23395;&#22270;&#3492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E:\2021\001&#20540;&#29677;&#34920;\&#31179;&#23395;&#20540;&#29677;\&#31179;&#23395;&#25253;\21&#24180;&#31179;&#23395;&#22270;&#34920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2021\001&#20540;&#29677;&#34920;\&#31179;&#23395;&#20540;&#29677;\&#31179;&#23395;&#25253;\21&#24180;&#31179;&#23395;&#22270;&#34920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E:\2021\001&#20540;&#29677;&#34920;\&#31179;&#23395;&#20540;&#29677;\&#31179;&#23395;&#25253;\21&#24180;&#31179;&#23395;&#22270;&#34920;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2021\001&#20540;&#29677;&#34920;\&#31179;&#23395;&#20540;&#29677;\&#31179;&#23395;&#25253;\21&#24180;&#31179;&#23395;&#22270;&#3492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历年气温!$C$1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3300"/>
            </a:solidFill>
            <a:ln w="19050"/>
          </c:spPr>
          <c:invertIfNegative val="0"/>
          <c:cat>
            <c:numRef>
              <c:f>历年气温!$B$12:$B$72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历年气温!$C$12:$C$72</c:f>
              <c:numCache>
                <c:formatCode>General</c:formatCode>
                <c:ptCount val="61"/>
                <c:pt idx="0">
                  <c:v>11.6</c:v>
                </c:pt>
                <c:pt idx="1">
                  <c:v>10.7</c:v>
                </c:pt>
                <c:pt idx="2">
                  <c:v>11.5</c:v>
                </c:pt>
                <c:pt idx="3">
                  <c:v>11.3</c:v>
                </c:pt>
                <c:pt idx="4">
                  <c:v>12.5</c:v>
                </c:pt>
                <c:pt idx="5">
                  <c:v>11.3</c:v>
                </c:pt>
                <c:pt idx="6">
                  <c:v>10.7</c:v>
                </c:pt>
                <c:pt idx="7">
                  <c:v>11.3</c:v>
                </c:pt>
                <c:pt idx="8">
                  <c:v>10.9</c:v>
                </c:pt>
                <c:pt idx="9">
                  <c:v>11.3</c:v>
                </c:pt>
                <c:pt idx="10">
                  <c:v>12.2</c:v>
                </c:pt>
                <c:pt idx="11">
                  <c:v>11.3</c:v>
                </c:pt>
                <c:pt idx="12">
                  <c:v>11.3</c:v>
                </c:pt>
                <c:pt idx="13">
                  <c:v>11.3</c:v>
                </c:pt>
                <c:pt idx="14">
                  <c:v>12.8</c:v>
                </c:pt>
                <c:pt idx="15">
                  <c:v>10.9</c:v>
                </c:pt>
                <c:pt idx="16">
                  <c:v>12.6</c:v>
                </c:pt>
                <c:pt idx="17">
                  <c:v>11.8</c:v>
                </c:pt>
                <c:pt idx="18">
                  <c:v>11.5</c:v>
                </c:pt>
                <c:pt idx="19">
                  <c:v>12.2</c:v>
                </c:pt>
                <c:pt idx="20">
                  <c:v>10.6</c:v>
                </c:pt>
                <c:pt idx="21">
                  <c:v>12.3</c:v>
                </c:pt>
                <c:pt idx="22">
                  <c:v>12.6</c:v>
                </c:pt>
                <c:pt idx="23">
                  <c:v>11.8</c:v>
                </c:pt>
                <c:pt idx="24">
                  <c:v>11.1</c:v>
                </c:pt>
                <c:pt idx="25">
                  <c:v>10.8</c:v>
                </c:pt>
                <c:pt idx="26">
                  <c:v>12.2</c:v>
                </c:pt>
                <c:pt idx="27">
                  <c:v>12.7</c:v>
                </c:pt>
                <c:pt idx="28">
                  <c:v>11.7</c:v>
                </c:pt>
                <c:pt idx="29">
                  <c:v>13</c:v>
                </c:pt>
                <c:pt idx="30">
                  <c:v>12</c:v>
                </c:pt>
                <c:pt idx="31">
                  <c:v>10.9</c:v>
                </c:pt>
                <c:pt idx="32">
                  <c:v>11.6</c:v>
                </c:pt>
                <c:pt idx="33">
                  <c:v>12.4</c:v>
                </c:pt>
                <c:pt idx="34">
                  <c:v>12.4</c:v>
                </c:pt>
                <c:pt idx="35">
                  <c:v>11.8</c:v>
                </c:pt>
                <c:pt idx="36">
                  <c:v>11.9</c:v>
                </c:pt>
                <c:pt idx="37">
                  <c:v>13.9</c:v>
                </c:pt>
                <c:pt idx="38">
                  <c:v>12.8</c:v>
                </c:pt>
                <c:pt idx="39">
                  <c:v>11.6</c:v>
                </c:pt>
                <c:pt idx="40">
                  <c:v>12.7</c:v>
                </c:pt>
                <c:pt idx="41">
                  <c:v>10.8</c:v>
                </c:pt>
                <c:pt idx="42">
                  <c:v>11.8</c:v>
                </c:pt>
                <c:pt idx="43">
                  <c:v>12.6</c:v>
                </c:pt>
                <c:pt idx="44">
                  <c:v>13.4</c:v>
                </c:pt>
                <c:pt idx="45">
                  <c:v>13.7</c:v>
                </c:pt>
                <c:pt idx="46">
                  <c:v>12.3</c:v>
                </c:pt>
                <c:pt idx="47">
                  <c:v>13</c:v>
                </c:pt>
                <c:pt idx="48">
                  <c:v>11.4</c:v>
                </c:pt>
                <c:pt idx="49">
                  <c:v>12.3</c:v>
                </c:pt>
                <c:pt idx="50">
                  <c:v>12.4</c:v>
                </c:pt>
                <c:pt idx="51">
                  <c:v>11.8</c:v>
                </c:pt>
                <c:pt idx="52">
                  <c:v>12.6</c:v>
                </c:pt>
                <c:pt idx="53">
                  <c:v>12.9</c:v>
                </c:pt>
                <c:pt idx="54">
                  <c:v>12.1</c:v>
                </c:pt>
                <c:pt idx="55">
                  <c:v>12.6</c:v>
                </c:pt>
                <c:pt idx="56">
                  <c:v>12.5</c:v>
                </c:pt>
                <c:pt idx="57">
                  <c:v>12.3</c:v>
                </c:pt>
                <c:pt idx="58">
                  <c:v>13.4</c:v>
                </c:pt>
                <c:pt idx="59">
                  <c:v>12.7</c:v>
                </c:pt>
                <c:pt idx="60">
                  <c:v>12.7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77-48AA-A6E6-7D6E63654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02048"/>
        <c:axId val="46822528"/>
      </c:barChart>
      <c:lineChart>
        <c:grouping val="standard"/>
        <c:varyColors val="0"/>
        <c:ser>
          <c:idx val="2"/>
          <c:order val="1"/>
          <c:tx>
            <c:strRef>
              <c:f>历年气温!$D$1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历年气温!$B$12:$B$72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历年气温!$D$12:$D$72</c:f>
              <c:numCache>
                <c:formatCode>General</c:formatCode>
                <c:ptCount val="61"/>
                <c:pt idx="0">
                  <c:v>12.1</c:v>
                </c:pt>
                <c:pt idx="1">
                  <c:v>12.1</c:v>
                </c:pt>
                <c:pt idx="2">
                  <c:v>12.1</c:v>
                </c:pt>
                <c:pt idx="3">
                  <c:v>12.1</c:v>
                </c:pt>
                <c:pt idx="4">
                  <c:v>12.1</c:v>
                </c:pt>
                <c:pt idx="5">
                  <c:v>12.1</c:v>
                </c:pt>
                <c:pt idx="6">
                  <c:v>12.1</c:v>
                </c:pt>
                <c:pt idx="7">
                  <c:v>12.1</c:v>
                </c:pt>
                <c:pt idx="8">
                  <c:v>12.1</c:v>
                </c:pt>
                <c:pt idx="9">
                  <c:v>12.1</c:v>
                </c:pt>
                <c:pt idx="10">
                  <c:v>12.1</c:v>
                </c:pt>
                <c:pt idx="11">
                  <c:v>12.1</c:v>
                </c:pt>
                <c:pt idx="12">
                  <c:v>12.1</c:v>
                </c:pt>
                <c:pt idx="13">
                  <c:v>12.1</c:v>
                </c:pt>
                <c:pt idx="14">
                  <c:v>12.1</c:v>
                </c:pt>
                <c:pt idx="15">
                  <c:v>12.1</c:v>
                </c:pt>
                <c:pt idx="16">
                  <c:v>12.1</c:v>
                </c:pt>
                <c:pt idx="17">
                  <c:v>12.1</c:v>
                </c:pt>
                <c:pt idx="18">
                  <c:v>12.1</c:v>
                </c:pt>
                <c:pt idx="19">
                  <c:v>12.1</c:v>
                </c:pt>
                <c:pt idx="20">
                  <c:v>12.1</c:v>
                </c:pt>
                <c:pt idx="21">
                  <c:v>12.1</c:v>
                </c:pt>
                <c:pt idx="22">
                  <c:v>12.1</c:v>
                </c:pt>
                <c:pt idx="23">
                  <c:v>12.1</c:v>
                </c:pt>
                <c:pt idx="24">
                  <c:v>12.1</c:v>
                </c:pt>
                <c:pt idx="25">
                  <c:v>12.1</c:v>
                </c:pt>
                <c:pt idx="26">
                  <c:v>12.1</c:v>
                </c:pt>
                <c:pt idx="27">
                  <c:v>12.1</c:v>
                </c:pt>
                <c:pt idx="28">
                  <c:v>12.1</c:v>
                </c:pt>
                <c:pt idx="29">
                  <c:v>12.1</c:v>
                </c:pt>
                <c:pt idx="30">
                  <c:v>12.1</c:v>
                </c:pt>
                <c:pt idx="31">
                  <c:v>12.1</c:v>
                </c:pt>
                <c:pt idx="32">
                  <c:v>12.1</c:v>
                </c:pt>
                <c:pt idx="33">
                  <c:v>12.1</c:v>
                </c:pt>
                <c:pt idx="34">
                  <c:v>12.1</c:v>
                </c:pt>
                <c:pt idx="35">
                  <c:v>12.1</c:v>
                </c:pt>
                <c:pt idx="36">
                  <c:v>12.1</c:v>
                </c:pt>
                <c:pt idx="37">
                  <c:v>12.1</c:v>
                </c:pt>
                <c:pt idx="38">
                  <c:v>12.1</c:v>
                </c:pt>
                <c:pt idx="39">
                  <c:v>12.1</c:v>
                </c:pt>
                <c:pt idx="40">
                  <c:v>12.1</c:v>
                </c:pt>
                <c:pt idx="41">
                  <c:v>12.1</c:v>
                </c:pt>
                <c:pt idx="42">
                  <c:v>12.1</c:v>
                </c:pt>
                <c:pt idx="43">
                  <c:v>12.1</c:v>
                </c:pt>
                <c:pt idx="44">
                  <c:v>12.1</c:v>
                </c:pt>
                <c:pt idx="45">
                  <c:v>12.1</c:v>
                </c:pt>
                <c:pt idx="46">
                  <c:v>12.1</c:v>
                </c:pt>
                <c:pt idx="47">
                  <c:v>12.1</c:v>
                </c:pt>
                <c:pt idx="48">
                  <c:v>12.1</c:v>
                </c:pt>
                <c:pt idx="49">
                  <c:v>12.1</c:v>
                </c:pt>
                <c:pt idx="50">
                  <c:v>12.1</c:v>
                </c:pt>
                <c:pt idx="51">
                  <c:v>12.1</c:v>
                </c:pt>
                <c:pt idx="52">
                  <c:v>12.1</c:v>
                </c:pt>
                <c:pt idx="53">
                  <c:v>12.1</c:v>
                </c:pt>
                <c:pt idx="54">
                  <c:v>12.1</c:v>
                </c:pt>
                <c:pt idx="55">
                  <c:v>12.1</c:v>
                </c:pt>
                <c:pt idx="56">
                  <c:v>12.1</c:v>
                </c:pt>
                <c:pt idx="57">
                  <c:v>12.1</c:v>
                </c:pt>
                <c:pt idx="58">
                  <c:v>12.1</c:v>
                </c:pt>
                <c:pt idx="59">
                  <c:v>12.1</c:v>
                </c:pt>
                <c:pt idx="60">
                  <c:v>12.1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D77-48AA-A6E6-7D6E636548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02048"/>
        <c:axId val="46822528"/>
      </c:lineChart>
      <c:catAx>
        <c:axId val="46802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861023015873015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22528"/>
        <c:crosses val="autoZero"/>
        <c:auto val="1"/>
        <c:lblAlgn val="ctr"/>
        <c:lblOffset val="100"/>
        <c:tickLblSkip val="6"/>
        <c:noMultiLvlLbl val="0"/>
      </c:catAx>
      <c:valAx>
        <c:axId val="46822528"/>
        <c:scaling>
          <c:orientation val="minMax"/>
          <c:max val="16"/>
          <c:min val="6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（℃）</a:t>
                </a:r>
              </a:p>
            </c:rich>
          </c:tx>
          <c:layout>
            <c:manualLayout>
              <c:xMode val="edge"/>
              <c:yMode val="edge"/>
              <c:x val="6.7519841269841271E-2"/>
              <c:y val="6.1571428571428558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02048"/>
        <c:crosses val="autoZero"/>
        <c:crossBetween val="between"/>
        <c:majorUnit val="2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35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5.1400554097404488E-2"/>
          <c:w val="0.88183174603174619"/>
          <c:h val="0.8594841269841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历年降水!$C$1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/>
          </c:spPr>
          <c:invertIfNegative val="0"/>
          <c:cat>
            <c:numRef>
              <c:f>历年降水!$B$12:$B$72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历年降水!$C$12:$C$72</c:f>
              <c:numCache>
                <c:formatCode>General</c:formatCode>
                <c:ptCount val="61"/>
                <c:pt idx="0">
                  <c:v>147.6</c:v>
                </c:pt>
                <c:pt idx="1">
                  <c:v>77.099999999999994</c:v>
                </c:pt>
                <c:pt idx="2">
                  <c:v>40.799999999999997</c:v>
                </c:pt>
                <c:pt idx="3">
                  <c:v>150.69999999999999</c:v>
                </c:pt>
                <c:pt idx="4">
                  <c:v>55.4</c:v>
                </c:pt>
                <c:pt idx="5">
                  <c:v>32.6</c:v>
                </c:pt>
                <c:pt idx="6">
                  <c:v>65.599999999999994</c:v>
                </c:pt>
                <c:pt idx="7">
                  <c:v>137.69999999999999</c:v>
                </c:pt>
                <c:pt idx="8">
                  <c:v>96.9</c:v>
                </c:pt>
                <c:pt idx="9">
                  <c:v>64.5</c:v>
                </c:pt>
                <c:pt idx="10">
                  <c:v>93.6</c:v>
                </c:pt>
                <c:pt idx="11">
                  <c:v>82.1</c:v>
                </c:pt>
                <c:pt idx="12">
                  <c:v>130</c:v>
                </c:pt>
                <c:pt idx="13">
                  <c:v>88</c:v>
                </c:pt>
                <c:pt idx="14">
                  <c:v>66.099999999999994</c:v>
                </c:pt>
                <c:pt idx="15">
                  <c:v>115.6</c:v>
                </c:pt>
                <c:pt idx="16">
                  <c:v>88.7</c:v>
                </c:pt>
                <c:pt idx="17">
                  <c:v>83.4</c:v>
                </c:pt>
                <c:pt idx="18">
                  <c:v>32.700000000000003</c:v>
                </c:pt>
                <c:pt idx="19">
                  <c:v>66.599999999999994</c:v>
                </c:pt>
                <c:pt idx="20">
                  <c:v>38.9</c:v>
                </c:pt>
                <c:pt idx="21">
                  <c:v>57.9</c:v>
                </c:pt>
                <c:pt idx="22">
                  <c:v>115.7</c:v>
                </c:pt>
                <c:pt idx="23">
                  <c:v>59.2</c:v>
                </c:pt>
                <c:pt idx="24">
                  <c:v>129.1</c:v>
                </c:pt>
                <c:pt idx="25">
                  <c:v>78.7</c:v>
                </c:pt>
                <c:pt idx="26">
                  <c:v>84.8</c:v>
                </c:pt>
                <c:pt idx="27">
                  <c:v>81.900000000000006</c:v>
                </c:pt>
                <c:pt idx="28">
                  <c:v>71.400000000000006</c:v>
                </c:pt>
                <c:pt idx="29">
                  <c:v>87.2</c:v>
                </c:pt>
                <c:pt idx="30">
                  <c:v>76.400000000000006</c:v>
                </c:pt>
                <c:pt idx="31">
                  <c:v>73.900000000000006</c:v>
                </c:pt>
                <c:pt idx="32">
                  <c:v>119</c:v>
                </c:pt>
                <c:pt idx="33">
                  <c:v>77.5</c:v>
                </c:pt>
                <c:pt idx="34">
                  <c:v>95.7</c:v>
                </c:pt>
                <c:pt idx="35">
                  <c:v>67.400000000000006</c:v>
                </c:pt>
                <c:pt idx="36">
                  <c:v>78.7</c:v>
                </c:pt>
                <c:pt idx="37">
                  <c:v>41.1</c:v>
                </c:pt>
                <c:pt idx="38">
                  <c:v>72.400000000000006</c:v>
                </c:pt>
                <c:pt idx="39">
                  <c:v>130.4</c:v>
                </c:pt>
                <c:pt idx="40">
                  <c:v>63.1</c:v>
                </c:pt>
                <c:pt idx="41">
                  <c:v>70</c:v>
                </c:pt>
                <c:pt idx="42">
                  <c:v>203.9</c:v>
                </c:pt>
                <c:pt idx="43">
                  <c:v>87.4</c:v>
                </c:pt>
                <c:pt idx="44">
                  <c:v>66.2</c:v>
                </c:pt>
                <c:pt idx="45">
                  <c:v>38.4</c:v>
                </c:pt>
                <c:pt idx="46">
                  <c:v>113</c:v>
                </c:pt>
                <c:pt idx="47">
                  <c:v>92.9</c:v>
                </c:pt>
                <c:pt idx="48">
                  <c:v>113</c:v>
                </c:pt>
                <c:pt idx="49">
                  <c:v>99</c:v>
                </c:pt>
                <c:pt idx="50">
                  <c:v>107.5</c:v>
                </c:pt>
                <c:pt idx="51">
                  <c:v>134.19999999999999</c:v>
                </c:pt>
                <c:pt idx="52">
                  <c:v>81.7</c:v>
                </c:pt>
                <c:pt idx="53">
                  <c:v>94.6</c:v>
                </c:pt>
                <c:pt idx="54">
                  <c:v>138.30000000000001</c:v>
                </c:pt>
                <c:pt idx="55">
                  <c:v>94.1</c:v>
                </c:pt>
                <c:pt idx="56">
                  <c:v>96.7</c:v>
                </c:pt>
                <c:pt idx="57">
                  <c:v>33.299999999999997</c:v>
                </c:pt>
                <c:pt idx="58">
                  <c:v>65.099999999999994</c:v>
                </c:pt>
                <c:pt idx="59">
                  <c:v>84.6</c:v>
                </c:pt>
                <c:pt idx="60">
                  <c:v>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30-4E61-943D-66BF1801EC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02048"/>
        <c:axId val="46822528"/>
      </c:barChart>
      <c:lineChart>
        <c:grouping val="standard"/>
        <c:varyColors val="0"/>
        <c:ser>
          <c:idx val="2"/>
          <c:order val="1"/>
          <c:tx>
            <c:strRef>
              <c:f>历年降水!$D$1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/>
          </c:spPr>
          <c:marker>
            <c:symbol val="none"/>
          </c:marker>
          <c:val>
            <c:numRef>
              <c:f>历年降水!$D$12:$D$72</c:f>
              <c:numCache>
                <c:formatCode>General</c:formatCode>
                <c:ptCount val="61"/>
                <c:pt idx="0">
                  <c:v>86.1</c:v>
                </c:pt>
                <c:pt idx="1">
                  <c:v>86.1</c:v>
                </c:pt>
                <c:pt idx="2">
                  <c:v>86.1</c:v>
                </c:pt>
                <c:pt idx="3">
                  <c:v>86.1</c:v>
                </c:pt>
                <c:pt idx="4">
                  <c:v>86.1</c:v>
                </c:pt>
                <c:pt idx="5">
                  <c:v>86.1</c:v>
                </c:pt>
                <c:pt idx="6">
                  <c:v>86.1</c:v>
                </c:pt>
                <c:pt idx="7">
                  <c:v>86.1</c:v>
                </c:pt>
                <c:pt idx="8">
                  <c:v>86.1</c:v>
                </c:pt>
                <c:pt idx="9">
                  <c:v>86.1</c:v>
                </c:pt>
                <c:pt idx="10">
                  <c:v>86.1</c:v>
                </c:pt>
                <c:pt idx="11">
                  <c:v>86.1</c:v>
                </c:pt>
                <c:pt idx="12">
                  <c:v>86.1</c:v>
                </c:pt>
                <c:pt idx="13">
                  <c:v>86.1</c:v>
                </c:pt>
                <c:pt idx="14">
                  <c:v>86.1</c:v>
                </c:pt>
                <c:pt idx="15">
                  <c:v>86.1</c:v>
                </c:pt>
                <c:pt idx="16">
                  <c:v>86.1</c:v>
                </c:pt>
                <c:pt idx="17">
                  <c:v>86.1</c:v>
                </c:pt>
                <c:pt idx="18">
                  <c:v>86.1</c:v>
                </c:pt>
                <c:pt idx="19">
                  <c:v>86.1</c:v>
                </c:pt>
                <c:pt idx="20">
                  <c:v>86.1</c:v>
                </c:pt>
                <c:pt idx="21">
                  <c:v>86.1</c:v>
                </c:pt>
                <c:pt idx="22">
                  <c:v>86.1</c:v>
                </c:pt>
                <c:pt idx="23">
                  <c:v>86.1</c:v>
                </c:pt>
                <c:pt idx="24">
                  <c:v>86.1</c:v>
                </c:pt>
                <c:pt idx="25">
                  <c:v>86.1</c:v>
                </c:pt>
                <c:pt idx="26">
                  <c:v>86.1</c:v>
                </c:pt>
                <c:pt idx="27">
                  <c:v>86.1</c:v>
                </c:pt>
                <c:pt idx="28">
                  <c:v>86.1</c:v>
                </c:pt>
                <c:pt idx="29">
                  <c:v>86.1</c:v>
                </c:pt>
                <c:pt idx="30">
                  <c:v>86.1</c:v>
                </c:pt>
                <c:pt idx="31">
                  <c:v>86.1</c:v>
                </c:pt>
                <c:pt idx="32">
                  <c:v>86.1</c:v>
                </c:pt>
                <c:pt idx="33">
                  <c:v>86.1</c:v>
                </c:pt>
                <c:pt idx="34">
                  <c:v>86.1</c:v>
                </c:pt>
                <c:pt idx="35">
                  <c:v>86.1</c:v>
                </c:pt>
                <c:pt idx="36">
                  <c:v>86.1</c:v>
                </c:pt>
                <c:pt idx="37">
                  <c:v>86.1</c:v>
                </c:pt>
                <c:pt idx="38">
                  <c:v>86.1</c:v>
                </c:pt>
                <c:pt idx="39">
                  <c:v>86.1</c:v>
                </c:pt>
                <c:pt idx="40">
                  <c:v>86.1</c:v>
                </c:pt>
                <c:pt idx="41">
                  <c:v>86.1</c:v>
                </c:pt>
                <c:pt idx="42">
                  <c:v>86.1</c:v>
                </c:pt>
                <c:pt idx="43">
                  <c:v>86.1</c:v>
                </c:pt>
                <c:pt idx="44">
                  <c:v>86.1</c:v>
                </c:pt>
                <c:pt idx="45">
                  <c:v>86.1</c:v>
                </c:pt>
                <c:pt idx="46">
                  <c:v>86.1</c:v>
                </c:pt>
                <c:pt idx="47">
                  <c:v>86.1</c:v>
                </c:pt>
                <c:pt idx="48">
                  <c:v>86.1</c:v>
                </c:pt>
                <c:pt idx="49">
                  <c:v>86.1</c:v>
                </c:pt>
                <c:pt idx="50">
                  <c:v>86.1</c:v>
                </c:pt>
                <c:pt idx="51">
                  <c:v>86.1</c:v>
                </c:pt>
                <c:pt idx="52">
                  <c:v>86.1</c:v>
                </c:pt>
                <c:pt idx="53">
                  <c:v>86.1</c:v>
                </c:pt>
                <c:pt idx="54">
                  <c:v>86.1</c:v>
                </c:pt>
                <c:pt idx="55">
                  <c:v>86.1</c:v>
                </c:pt>
                <c:pt idx="56">
                  <c:v>86.1</c:v>
                </c:pt>
                <c:pt idx="57">
                  <c:v>86.1</c:v>
                </c:pt>
                <c:pt idx="58">
                  <c:v>86.1</c:v>
                </c:pt>
                <c:pt idx="59">
                  <c:v>86.1</c:v>
                </c:pt>
                <c:pt idx="60">
                  <c:v>86.1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30-4E61-943D-66BF1801EC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02048"/>
        <c:axId val="46822528"/>
      </c:lineChart>
      <c:catAx>
        <c:axId val="46802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871102380952380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22528"/>
        <c:crosses val="autoZero"/>
        <c:auto val="1"/>
        <c:lblAlgn val="ctr"/>
        <c:lblOffset val="100"/>
        <c:tickLblSkip val="6"/>
        <c:noMultiLvlLbl val="0"/>
      </c:catAx>
      <c:valAx>
        <c:axId val="46822528"/>
        <c:scaling>
          <c:orientation val="minMax"/>
          <c:max val="32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（毫米）</a:t>
                </a:r>
              </a:p>
            </c:rich>
          </c:tx>
          <c:layout>
            <c:manualLayout>
              <c:xMode val="edge"/>
              <c:yMode val="edge"/>
              <c:x val="6.7519903762029765E-2"/>
              <c:y val="1.623651210265383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02048"/>
        <c:crosses val="autoZero"/>
        <c:crossBetween val="between"/>
        <c:majorUnit val="4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42559523809523808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5.1400554097404488E-2"/>
          <c:w val="0.88183174603174619"/>
          <c:h val="0.8594841269841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日照!$C$1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C000">
                <a:lumMod val="60000"/>
                <a:lumOff val="40000"/>
              </a:srgbClr>
            </a:solidFill>
            <a:ln w="19050"/>
          </c:spPr>
          <c:invertIfNegative val="0"/>
          <c:cat>
            <c:numRef>
              <c:f>日照!$B$12:$B$72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日照!$C$12:$C$72</c:f>
              <c:numCache>
                <c:formatCode>General</c:formatCode>
                <c:ptCount val="61"/>
                <c:pt idx="0">
                  <c:v>527.5</c:v>
                </c:pt>
                <c:pt idx="1">
                  <c:v>598.20000000000005</c:v>
                </c:pt>
                <c:pt idx="2">
                  <c:v>634.9</c:v>
                </c:pt>
                <c:pt idx="3">
                  <c:v>565.5</c:v>
                </c:pt>
                <c:pt idx="4">
                  <c:v>704.9</c:v>
                </c:pt>
                <c:pt idx="5">
                  <c:v>695.2</c:v>
                </c:pt>
                <c:pt idx="6">
                  <c:v>626.20000000000005</c:v>
                </c:pt>
                <c:pt idx="7">
                  <c:v>642.1</c:v>
                </c:pt>
                <c:pt idx="8">
                  <c:v>667.4</c:v>
                </c:pt>
                <c:pt idx="9">
                  <c:v>699.4</c:v>
                </c:pt>
                <c:pt idx="10">
                  <c:v>707.8</c:v>
                </c:pt>
                <c:pt idx="11">
                  <c:v>682.6</c:v>
                </c:pt>
                <c:pt idx="12">
                  <c:v>633.1</c:v>
                </c:pt>
                <c:pt idx="13">
                  <c:v>649.9</c:v>
                </c:pt>
                <c:pt idx="14">
                  <c:v>589.29999999999995</c:v>
                </c:pt>
                <c:pt idx="15">
                  <c:v>604.20000000000005</c:v>
                </c:pt>
                <c:pt idx="16">
                  <c:v>628.79999999999995</c:v>
                </c:pt>
                <c:pt idx="17">
                  <c:v>630.79999999999995</c:v>
                </c:pt>
                <c:pt idx="18">
                  <c:v>690.7</c:v>
                </c:pt>
                <c:pt idx="19">
                  <c:v>649.29999999999995</c:v>
                </c:pt>
                <c:pt idx="20">
                  <c:v>655.29999999999995</c:v>
                </c:pt>
                <c:pt idx="21">
                  <c:v>635.29999999999995</c:v>
                </c:pt>
                <c:pt idx="22">
                  <c:v>592</c:v>
                </c:pt>
                <c:pt idx="23">
                  <c:v>626.9</c:v>
                </c:pt>
                <c:pt idx="24">
                  <c:v>563.4</c:v>
                </c:pt>
                <c:pt idx="25">
                  <c:v>652.79999999999995</c:v>
                </c:pt>
                <c:pt idx="26">
                  <c:v>648.1</c:v>
                </c:pt>
                <c:pt idx="27">
                  <c:v>672.2</c:v>
                </c:pt>
                <c:pt idx="28">
                  <c:v>616</c:v>
                </c:pt>
                <c:pt idx="29">
                  <c:v>604.5</c:v>
                </c:pt>
                <c:pt idx="30">
                  <c:v>616.20000000000005</c:v>
                </c:pt>
                <c:pt idx="31">
                  <c:v>598.79999999999995</c:v>
                </c:pt>
                <c:pt idx="32">
                  <c:v>585.20000000000005</c:v>
                </c:pt>
                <c:pt idx="33">
                  <c:v>592.5</c:v>
                </c:pt>
                <c:pt idx="34">
                  <c:v>599.79999999999995</c:v>
                </c:pt>
                <c:pt idx="35">
                  <c:v>547</c:v>
                </c:pt>
                <c:pt idx="36">
                  <c:v>615.1</c:v>
                </c:pt>
                <c:pt idx="37">
                  <c:v>581.29999999999995</c:v>
                </c:pt>
                <c:pt idx="38">
                  <c:v>549.9</c:v>
                </c:pt>
                <c:pt idx="39">
                  <c:v>540.4</c:v>
                </c:pt>
                <c:pt idx="40">
                  <c:v>567.9</c:v>
                </c:pt>
                <c:pt idx="41">
                  <c:v>606.1</c:v>
                </c:pt>
                <c:pt idx="42">
                  <c:v>476</c:v>
                </c:pt>
                <c:pt idx="43">
                  <c:v>595.29999999999995</c:v>
                </c:pt>
                <c:pt idx="44">
                  <c:v>587.5</c:v>
                </c:pt>
                <c:pt idx="45">
                  <c:v>558.1</c:v>
                </c:pt>
                <c:pt idx="46">
                  <c:v>530.4</c:v>
                </c:pt>
                <c:pt idx="47">
                  <c:v>600.29999999999995</c:v>
                </c:pt>
                <c:pt idx="48">
                  <c:v>546.6</c:v>
                </c:pt>
                <c:pt idx="49">
                  <c:v>566.5</c:v>
                </c:pt>
                <c:pt idx="50">
                  <c:v>475.6</c:v>
                </c:pt>
                <c:pt idx="51">
                  <c:v>611.9</c:v>
                </c:pt>
                <c:pt idx="52">
                  <c:v>560.79999999999995</c:v>
                </c:pt>
                <c:pt idx="53">
                  <c:v>450.3</c:v>
                </c:pt>
                <c:pt idx="54">
                  <c:v>449.5</c:v>
                </c:pt>
                <c:pt idx="55">
                  <c:v>492.4</c:v>
                </c:pt>
                <c:pt idx="56">
                  <c:v>554</c:v>
                </c:pt>
                <c:pt idx="57">
                  <c:v>603.5</c:v>
                </c:pt>
                <c:pt idx="58">
                  <c:v>557.29999999999995</c:v>
                </c:pt>
                <c:pt idx="59">
                  <c:v>595.20000000000005</c:v>
                </c:pt>
                <c:pt idx="60">
                  <c:v>494.2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BD-4132-86A1-F7C3D3A3B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02048"/>
        <c:axId val="46822528"/>
      </c:barChart>
      <c:lineChart>
        <c:grouping val="standard"/>
        <c:varyColors val="0"/>
        <c:ser>
          <c:idx val="2"/>
          <c:order val="1"/>
          <c:tx>
            <c:strRef>
              <c:f>日照!$D$1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/>
          </c:spPr>
          <c:marker>
            <c:symbol val="none"/>
          </c:marker>
          <c:cat>
            <c:numRef>
              <c:f>日照!$B$12:$B$72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日照!$D$12:$D$72</c:f>
              <c:numCache>
                <c:formatCode>General</c:formatCode>
                <c:ptCount val="61"/>
                <c:pt idx="0">
                  <c:v>590.9</c:v>
                </c:pt>
                <c:pt idx="1">
                  <c:v>590.9</c:v>
                </c:pt>
                <c:pt idx="2">
                  <c:v>590.9</c:v>
                </c:pt>
                <c:pt idx="3">
                  <c:v>590.9</c:v>
                </c:pt>
                <c:pt idx="4">
                  <c:v>590.9</c:v>
                </c:pt>
                <c:pt idx="5">
                  <c:v>590.9</c:v>
                </c:pt>
                <c:pt idx="6">
                  <c:v>590.9</c:v>
                </c:pt>
                <c:pt idx="7">
                  <c:v>590.9</c:v>
                </c:pt>
                <c:pt idx="8">
                  <c:v>590.9</c:v>
                </c:pt>
                <c:pt idx="9">
                  <c:v>590.9</c:v>
                </c:pt>
                <c:pt idx="10">
                  <c:v>590.9</c:v>
                </c:pt>
                <c:pt idx="11">
                  <c:v>590.9</c:v>
                </c:pt>
                <c:pt idx="12">
                  <c:v>590.9</c:v>
                </c:pt>
                <c:pt idx="13">
                  <c:v>590.9</c:v>
                </c:pt>
                <c:pt idx="14">
                  <c:v>590.9</c:v>
                </c:pt>
                <c:pt idx="15">
                  <c:v>590.9</c:v>
                </c:pt>
                <c:pt idx="16">
                  <c:v>590.9</c:v>
                </c:pt>
                <c:pt idx="17">
                  <c:v>590.9</c:v>
                </c:pt>
                <c:pt idx="18">
                  <c:v>590.9</c:v>
                </c:pt>
                <c:pt idx="19">
                  <c:v>590.9</c:v>
                </c:pt>
                <c:pt idx="20">
                  <c:v>590.9</c:v>
                </c:pt>
                <c:pt idx="21">
                  <c:v>590.9</c:v>
                </c:pt>
                <c:pt idx="22">
                  <c:v>590.9</c:v>
                </c:pt>
                <c:pt idx="23">
                  <c:v>590.9</c:v>
                </c:pt>
                <c:pt idx="24">
                  <c:v>590.9</c:v>
                </c:pt>
                <c:pt idx="25">
                  <c:v>590.9</c:v>
                </c:pt>
                <c:pt idx="26">
                  <c:v>590.9</c:v>
                </c:pt>
                <c:pt idx="27">
                  <c:v>590.9</c:v>
                </c:pt>
                <c:pt idx="28">
                  <c:v>590.9</c:v>
                </c:pt>
                <c:pt idx="29">
                  <c:v>590.9</c:v>
                </c:pt>
                <c:pt idx="30">
                  <c:v>590.9</c:v>
                </c:pt>
                <c:pt idx="31">
                  <c:v>590.9</c:v>
                </c:pt>
                <c:pt idx="32">
                  <c:v>590.9</c:v>
                </c:pt>
                <c:pt idx="33">
                  <c:v>590.9</c:v>
                </c:pt>
                <c:pt idx="34">
                  <c:v>590.9</c:v>
                </c:pt>
                <c:pt idx="35">
                  <c:v>590.9</c:v>
                </c:pt>
                <c:pt idx="36">
                  <c:v>590.9</c:v>
                </c:pt>
                <c:pt idx="37">
                  <c:v>590.9</c:v>
                </c:pt>
                <c:pt idx="38">
                  <c:v>590.9</c:v>
                </c:pt>
                <c:pt idx="39">
                  <c:v>590.9</c:v>
                </c:pt>
                <c:pt idx="40">
                  <c:v>590.9</c:v>
                </c:pt>
                <c:pt idx="41">
                  <c:v>590.9</c:v>
                </c:pt>
                <c:pt idx="42">
                  <c:v>590.9</c:v>
                </c:pt>
                <c:pt idx="43">
                  <c:v>590.9</c:v>
                </c:pt>
                <c:pt idx="44">
                  <c:v>590.9</c:v>
                </c:pt>
                <c:pt idx="45">
                  <c:v>590.9</c:v>
                </c:pt>
                <c:pt idx="46">
                  <c:v>590.9</c:v>
                </c:pt>
                <c:pt idx="47">
                  <c:v>590.9</c:v>
                </c:pt>
                <c:pt idx="48">
                  <c:v>590.9</c:v>
                </c:pt>
                <c:pt idx="49">
                  <c:v>590.9</c:v>
                </c:pt>
                <c:pt idx="50">
                  <c:v>590.9</c:v>
                </c:pt>
                <c:pt idx="51">
                  <c:v>590.9</c:v>
                </c:pt>
                <c:pt idx="52">
                  <c:v>590.9</c:v>
                </c:pt>
                <c:pt idx="53">
                  <c:v>590.9</c:v>
                </c:pt>
                <c:pt idx="54">
                  <c:v>590.9</c:v>
                </c:pt>
                <c:pt idx="55">
                  <c:v>590.9</c:v>
                </c:pt>
                <c:pt idx="56">
                  <c:v>590.9</c:v>
                </c:pt>
                <c:pt idx="57">
                  <c:v>590.9</c:v>
                </c:pt>
                <c:pt idx="58">
                  <c:v>590.9</c:v>
                </c:pt>
                <c:pt idx="59">
                  <c:v>590.9</c:v>
                </c:pt>
                <c:pt idx="60">
                  <c:v>590.9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BD-4132-86A1-F7C3D3A3B7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02048"/>
        <c:axId val="46822528"/>
      </c:lineChart>
      <c:catAx>
        <c:axId val="46802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871102380952380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22528"/>
        <c:crosses val="autoZero"/>
        <c:auto val="1"/>
        <c:lblAlgn val="ctr"/>
        <c:lblOffset val="100"/>
        <c:tickLblSkip val="6"/>
        <c:noMultiLvlLbl val="0"/>
      </c:catAx>
      <c:valAx>
        <c:axId val="46822528"/>
        <c:scaling>
          <c:orientation val="minMax"/>
          <c:max val="900"/>
          <c:min val="3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（小时）</a:t>
                </a:r>
              </a:p>
            </c:rich>
          </c:tx>
          <c:layout>
            <c:manualLayout>
              <c:xMode val="edge"/>
              <c:yMode val="edge"/>
              <c:x val="6.7519903762029765E-2"/>
              <c:y val="1.623651210265383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02048"/>
        <c:crosses val="autoZero"/>
        <c:crossBetween val="between"/>
        <c:majorUnit val="10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42559523809523808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398412698412701E-2"/>
          <c:y val="5.5436507936507937E-2"/>
          <c:w val="0.88990257936507933"/>
          <c:h val="0.826996031746031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暴雨站次!$C$1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numRef>
              <c:f>暴雨站次!$B$12:$B$72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暴雨站次!$C$12:$C$72</c:f>
              <c:numCache>
                <c:formatCode>General</c:formatCode>
                <c:ptCount val="61"/>
                <c:pt idx="0">
                  <c:v>18</c:v>
                </c:pt>
                <c:pt idx="1">
                  <c:v>8</c:v>
                </c:pt>
                <c:pt idx="2">
                  <c:v>1</c:v>
                </c:pt>
                <c:pt idx="3">
                  <c:v>27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58</c:v>
                </c:pt>
                <c:pt idx="8">
                  <c:v>22</c:v>
                </c:pt>
                <c:pt idx="9">
                  <c:v>8</c:v>
                </c:pt>
                <c:pt idx="10">
                  <c:v>31</c:v>
                </c:pt>
                <c:pt idx="11">
                  <c:v>4</c:v>
                </c:pt>
                <c:pt idx="12">
                  <c:v>8</c:v>
                </c:pt>
                <c:pt idx="13">
                  <c:v>10</c:v>
                </c:pt>
                <c:pt idx="14">
                  <c:v>4</c:v>
                </c:pt>
                <c:pt idx="15">
                  <c:v>25</c:v>
                </c:pt>
                <c:pt idx="16">
                  <c:v>14</c:v>
                </c:pt>
                <c:pt idx="17">
                  <c:v>7</c:v>
                </c:pt>
                <c:pt idx="18">
                  <c:v>2</c:v>
                </c:pt>
                <c:pt idx="19">
                  <c:v>5</c:v>
                </c:pt>
                <c:pt idx="20">
                  <c:v>0</c:v>
                </c:pt>
                <c:pt idx="21">
                  <c:v>1</c:v>
                </c:pt>
                <c:pt idx="22">
                  <c:v>68</c:v>
                </c:pt>
                <c:pt idx="23">
                  <c:v>1</c:v>
                </c:pt>
                <c:pt idx="24">
                  <c:v>8</c:v>
                </c:pt>
                <c:pt idx="25">
                  <c:v>29</c:v>
                </c:pt>
                <c:pt idx="26">
                  <c:v>13</c:v>
                </c:pt>
                <c:pt idx="27">
                  <c:v>24</c:v>
                </c:pt>
                <c:pt idx="28">
                  <c:v>0</c:v>
                </c:pt>
                <c:pt idx="29">
                  <c:v>17</c:v>
                </c:pt>
                <c:pt idx="30">
                  <c:v>11</c:v>
                </c:pt>
                <c:pt idx="31">
                  <c:v>5</c:v>
                </c:pt>
                <c:pt idx="32">
                  <c:v>21</c:v>
                </c:pt>
                <c:pt idx="33">
                  <c:v>24</c:v>
                </c:pt>
                <c:pt idx="34">
                  <c:v>11</c:v>
                </c:pt>
                <c:pt idx="35">
                  <c:v>2</c:v>
                </c:pt>
                <c:pt idx="36">
                  <c:v>26</c:v>
                </c:pt>
                <c:pt idx="37">
                  <c:v>3</c:v>
                </c:pt>
                <c:pt idx="38">
                  <c:v>9</c:v>
                </c:pt>
                <c:pt idx="39">
                  <c:v>32</c:v>
                </c:pt>
                <c:pt idx="40">
                  <c:v>1</c:v>
                </c:pt>
                <c:pt idx="41">
                  <c:v>1</c:v>
                </c:pt>
                <c:pt idx="42">
                  <c:v>100</c:v>
                </c:pt>
                <c:pt idx="43">
                  <c:v>18</c:v>
                </c:pt>
                <c:pt idx="44">
                  <c:v>13</c:v>
                </c:pt>
                <c:pt idx="45">
                  <c:v>2</c:v>
                </c:pt>
                <c:pt idx="46">
                  <c:v>5</c:v>
                </c:pt>
                <c:pt idx="47">
                  <c:v>3</c:v>
                </c:pt>
                <c:pt idx="48">
                  <c:v>17</c:v>
                </c:pt>
                <c:pt idx="49">
                  <c:v>17</c:v>
                </c:pt>
                <c:pt idx="50">
                  <c:v>4</c:v>
                </c:pt>
                <c:pt idx="51">
                  <c:v>38</c:v>
                </c:pt>
                <c:pt idx="52">
                  <c:v>7</c:v>
                </c:pt>
                <c:pt idx="53">
                  <c:v>19</c:v>
                </c:pt>
                <c:pt idx="54">
                  <c:v>5</c:v>
                </c:pt>
                <c:pt idx="55">
                  <c:v>7</c:v>
                </c:pt>
                <c:pt idx="56">
                  <c:v>9</c:v>
                </c:pt>
                <c:pt idx="57">
                  <c:v>0</c:v>
                </c:pt>
                <c:pt idx="58">
                  <c:v>10</c:v>
                </c:pt>
                <c:pt idx="59">
                  <c:v>16</c:v>
                </c:pt>
                <c:pt idx="60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A3-422A-9625-61CDCD1E8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overlap val="-30"/>
        <c:axId val="827107808"/>
        <c:axId val="827103872"/>
      </c:barChart>
      <c:lineChart>
        <c:grouping val="standard"/>
        <c:varyColors val="0"/>
        <c:ser>
          <c:idx val="1"/>
          <c:order val="1"/>
          <c:tx>
            <c:strRef>
              <c:f>暴雨站次!$D$1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暴雨站次!$B$12:$B$72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暴雨站次!$D$12:$D$72</c:f>
              <c:numCache>
                <c:formatCode>General</c:formatCode>
                <c:ptCount val="61"/>
                <c:pt idx="0">
                  <c:v>16.100000000000001</c:v>
                </c:pt>
                <c:pt idx="1">
                  <c:v>16.100000000000001</c:v>
                </c:pt>
                <c:pt idx="2">
                  <c:v>16.100000000000001</c:v>
                </c:pt>
                <c:pt idx="3">
                  <c:v>16.100000000000001</c:v>
                </c:pt>
                <c:pt idx="4">
                  <c:v>16.100000000000001</c:v>
                </c:pt>
                <c:pt idx="5">
                  <c:v>16.100000000000001</c:v>
                </c:pt>
                <c:pt idx="6">
                  <c:v>16.100000000000001</c:v>
                </c:pt>
                <c:pt idx="7">
                  <c:v>16.100000000000001</c:v>
                </c:pt>
                <c:pt idx="8">
                  <c:v>16.100000000000001</c:v>
                </c:pt>
                <c:pt idx="9">
                  <c:v>16.100000000000001</c:v>
                </c:pt>
                <c:pt idx="10">
                  <c:v>16.100000000000001</c:v>
                </c:pt>
                <c:pt idx="11">
                  <c:v>16.100000000000001</c:v>
                </c:pt>
                <c:pt idx="12">
                  <c:v>16.100000000000001</c:v>
                </c:pt>
                <c:pt idx="13">
                  <c:v>16.100000000000001</c:v>
                </c:pt>
                <c:pt idx="14">
                  <c:v>16.100000000000001</c:v>
                </c:pt>
                <c:pt idx="15">
                  <c:v>16.100000000000001</c:v>
                </c:pt>
                <c:pt idx="16">
                  <c:v>16.100000000000001</c:v>
                </c:pt>
                <c:pt idx="17">
                  <c:v>16.100000000000001</c:v>
                </c:pt>
                <c:pt idx="18">
                  <c:v>16.100000000000001</c:v>
                </c:pt>
                <c:pt idx="19">
                  <c:v>16.100000000000001</c:v>
                </c:pt>
                <c:pt idx="20">
                  <c:v>16.100000000000001</c:v>
                </c:pt>
                <c:pt idx="21">
                  <c:v>16.100000000000001</c:v>
                </c:pt>
                <c:pt idx="22">
                  <c:v>16.100000000000001</c:v>
                </c:pt>
                <c:pt idx="23">
                  <c:v>16.100000000000001</c:v>
                </c:pt>
                <c:pt idx="24">
                  <c:v>16.100000000000001</c:v>
                </c:pt>
                <c:pt idx="25">
                  <c:v>16.100000000000001</c:v>
                </c:pt>
                <c:pt idx="26">
                  <c:v>16.100000000000001</c:v>
                </c:pt>
                <c:pt idx="27">
                  <c:v>16.100000000000001</c:v>
                </c:pt>
                <c:pt idx="28">
                  <c:v>16.100000000000001</c:v>
                </c:pt>
                <c:pt idx="29">
                  <c:v>16.100000000000001</c:v>
                </c:pt>
                <c:pt idx="30">
                  <c:v>16.100000000000001</c:v>
                </c:pt>
                <c:pt idx="31">
                  <c:v>16.100000000000001</c:v>
                </c:pt>
                <c:pt idx="32">
                  <c:v>16.100000000000001</c:v>
                </c:pt>
                <c:pt idx="33">
                  <c:v>16.100000000000001</c:v>
                </c:pt>
                <c:pt idx="34">
                  <c:v>16.100000000000001</c:v>
                </c:pt>
                <c:pt idx="35">
                  <c:v>16.100000000000001</c:v>
                </c:pt>
                <c:pt idx="36">
                  <c:v>16.100000000000001</c:v>
                </c:pt>
                <c:pt idx="37">
                  <c:v>16.100000000000001</c:v>
                </c:pt>
                <c:pt idx="38">
                  <c:v>16.100000000000001</c:v>
                </c:pt>
                <c:pt idx="39">
                  <c:v>16.100000000000001</c:v>
                </c:pt>
                <c:pt idx="40">
                  <c:v>16.100000000000001</c:v>
                </c:pt>
                <c:pt idx="41">
                  <c:v>16.100000000000001</c:v>
                </c:pt>
                <c:pt idx="42">
                  <c:v>16.100000000000001</c:v>
                </c:pt>
                <c:pt idx="43">
                  <c:v>16.100000000000001</c:v>
                </c:pt>
                <c:pt idx="44">
                  <c:v>16.100000000000001</c:v>
                </c:pt>
                <c:pt idx="45">
                  <c:v>16.100000000000001</c:v>
                </c:pt>
                <c:pt idx="46">
                  <c:v>16.100000000000001</c:v>
                </c:pt>
                <c:pt idx="47">
                  <c:v>16.100000000000001</c:v>
                </c:pt>
                <c:pt idx="48">
                  <c:v>16.100000000000001</c:v>
                </c:pt>
                <c:pt idx="49">
                  <c:v>16.100000000000001</c:v>
                </c:pt>
                <c:pt idx="50">
                  <c:v>16.100000000000001</c:v>
                </c:pt>
                <c:pt idx="51">
                  <c:v>16.100000000000001</c:v>
                </c:pt>
                <c:pt idx="52">
                  <c:v>16.100000000000001</c:v>
                </c:pt>
                <c:pt idx="53">
                  <c:v>16.100000000000001</c:v>
                </c:pt>
                <c:pt idx="54">
                  <c:v>16.100000000000001</c:v>
                </c:pt>
                <c:pt idx="55">
                  <c:v>16.100000000000001</c:v>
                </c:pt>
                <c:pt idx="56">
                  <c:v>16.100000000000001</c:v>
                </c:pt>
                <c:pt idx="57">
                  <c:v>16.100000000000001</c:v>
                </c:pt>
                <c:pt idx="58">
                  <c:v>16.100000000000001</c:v>
                </c:pt>
                <c:pt idx="59">
                  <c:v>16.100000000000001</c:v>
                </c:pt>
                <c:pt idx="60">
                  <c:v>16.100000000000001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A3-422A-9625-61CDCD1E88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107808"/>
        <c:axId val="827103872"/>
      </c:lineChart>
      <c:catAx>
        <c:axId val="827107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  <a:cs typeface="+mn-cs"/>
                  </a:defRPr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820595238095241"/>
              <c:y val="0.83545436507936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宋体" panose="02010600030101010101" pitchFamily="2" charset="-122"/>
                  <a:ea typeface="宋体" panose="02010600030101010101" pitchFamily="2" charset="-122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827103872"/>
        <c:crosses val="autoZero"/>
        <c:auto val="1"/>
        <c:lblAlgn val="ctr"/>
        <c:lblOffset val="100"/>
        <c:tickLblSkip val="6"/>
        <c:noMultiLvlLbl val="0"/>
      </c:catAx>
      <c:valAx>
        <c:axId val="827103872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  <a:cs typeface="+mn-cs"/>
                  </a:defRPr>
                </a:pPr>
                <a:r>
                  <a:rPr lang="zh-CN" altLang="en-US"/>
                  <a:t>（站次）</a:t>
                </a:r>
              </a:p>
            </c:rich>
          </c:tx>
          <c:layout>
            <c:manualLayout>
              <c:xMode val="edge"/>
              <c:yMode val="edge"/>
              <c:x val="6.2996031746031744E-2"/>
              <c:y val="3.67817460317460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宋体" panose="02010600030101010101" pitchFamily="2" charset="-122"/>
                  <a:ea typeface="宋体" panose="02010600030101010101" pitchFamily="2" charset="-122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827107808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822619047619046"/>
          <c:y val="8.3407142857142888E-2"/>
          <c:w val="0.33564285714285719"/>
          <c:h val="8.26253968253968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宋体" panose="02010600030101010101" pitchFamily="2" charset="-122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宋体" panose="02010600030101010101" pitchFamily="2" charset="-122"/>
          <a:ea typeface="宋体" panose="02010600030101010101" pitchFamily="2" charset="-122"/>
        </a:defRPr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寒潮!$U$1</c:f>
              <c:strCache>
                <c:ptCount val="1"/>
                <c:pt idx="0">
                  <c:v>历年值</c:v>
                </c:pt>
              </c:strCache>
            </c:strRef>
          </c:tx>
          <c:invertIfNegative val="0"/>
          <c:cat>
            <c:numRef>
              <c:f>寒潮!$T$12:$T$72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寒潮!$U$12:$U$72</c:f>
              <c:numCache>
                <c:formatCode>General</c:formatCode>
                <c:ptCount val="61"/>
                <c:pt idx="0">
                  <c:v>152</c:v>
                </c:pt>
                <c:pt idx="1">
                  <c:v>237</c:v>
                </c:pt>
                <c:pt idx="2">
                  <c:v>274</c:v>
                </c:pt>
                <c:pt idx="3">
                  <c:v>235</c:v>
                </c:pt>
                <c:pt idx="4">
                  <c:v>303</c:v>
                </c:pt>
                <c:pt idx="5">
                  <c:v>233</c:v>
                </c:pt>
                <c:pt idx="6">
                  <c:v>257</c:v>
                </c:pt>
                <c:pt idx="7">
                  <c:v>587</c:v>
                </c:pt>
                <c:pt idx="8">
                  <c:v>387</c:v>
                </c:pt>
                <c:pt idx="9">
                  <c:v>370</c:v>
                </c:pt>
                <c:pt idx="10">
                  <c:v>380</c:v>
                </c:pt>
                <c:pt idx="11">
                  <c:v>268</c:v>
                </c:pt>
                <c:pt idx="12">
                  <c:v>233</c:v>
                </c:pt>
                <c:pt idx="13">
                  <c:v>421</c:v>
                </c:pt>
                <c:pt idx="14">
                  <c:v>321</c:v>
                </c:pt>
                <c:pt idx="15">
                  <c:v>369</c:v>
                </c:pt>
                <c:pt idx="16">
                  <c:v>163</c:v>
                </c:pt>
                <c:pt idx="17">
                  <c:v>149</c:v>
                </c:pt>
                <c:pt idx="18">
                  <c:v>488</c:v>
                </c:pt>
                <c:pt idx="19">
                  <c:v>359</c:v>
                </c:pt>
                <c:pt idx="20">
                  <c:v>384</c:v>
                </c:pt>
                <c:pt idx="21">
                  <c:v>236</c:v>
                </c:pt>
                <c:pt idx="22">
                  <c:v>187</c:v>
                </c:pt>
                <c:pt idx="23">
                  <c:v>243</c:v>
                </c:pt>
                <c:pt idx="24">
                  <c:v>266</c:v>
                </c:pt>
                <c:pt idx="25">
                  <c:v>206</c:v>
                </c:pt>
                <c:pt idx="26">
                  <c:v>399</c:v>
                </c:pt>
                <c:pt idx="27">
                  <c:v>304</c:v>
                </c:pt>
                <c:pt idx="28">
                  <c:v>201</c:v>
                </c:pt>
                <c:pt idx="29">
                  <c:v>439</c:v>
                </c:pt>
                <c:pt idx="30">
                  <c:v>245</c:v>
                </c:pt>
                <c:pt idx="31">
                  <c:v>260</c:v>
                </c:pt>
                <c:pt idx="32">
                  <c:v>466</c:v>
                </c:pt>
                <c:pt idx="33">
                  <c:v>130</c:v>
                </c:pt>
                <c:pt idx="34">
                  <c:v>291</c:v>
                </c:pt>
                <c:pt idx="35">
                  <c:v>340</c:v>
                </c:pt>
                <c:pt idx="36">
                  <c:v>382</c:v>
                </c:pt>
                <c:pt idx="37">
                  <c:v>277</c:v>
                </c:pt>
                <c:pt idx="38">
                  <c:v>400</c:v>
                </c:pt>
                <c:pt idx="39">
                  <c:v>489</c:v>
                </c:pt>
                <c:pt idx="40">
                  <c:v>168</c:v>
                </c:pt>
                <c:pt idx="41">
                  <c:v>157</c:v>
                </c:pt>
                <c:pt idx="42">
                  <c:v>136</c:v>
                </c:pt>
                <c:pt idx="43">
                  <c:v>253</c:v>
                </c:pt>
                <c:pt idx="44">
                  <c:v>219</c:v>
                </c:pt>
                <c:pt idx="45">
                  <c:v>167</c:v>
                </c:pt>
                <c:pt idx="46">
                  <c:v>219</c:v>
                </c:pt>
                <c:pt idx="47">
                  <c:v>134</c:v>
                </c:pt>
                <c:pt idx="48">
                  <c:v>355</c:v>
                </c:pt>
                <c:pt idx="49">
                  <c:v>196</c:v>
                </c:pt>
                <c:pt idx="50">
                  <c:v>174</c:v>
                </c:pt>
                <c:pt idx="51">
                  <c:v>215</c:v>
                </c:pt>
                <c:pt idx="52">
                  <c:v>221</c:v>
                </c:pt>
                <c:pt idx="53">
                  <c:v>195</c:v>
                </c:pt>
                <c:pt idx="54">
                  <c:v>190</c:v>
                </c:pt>
                <c:pt idx="55">
                  <c:v>279</c:v>
                </c:pt>
                <c:pt idx="56">
                  <c:v>250</c:v>
                </c:pt>
                <c:pt idx="57">
                  <c:v>155</c:v>
                </c:pt>
                <c:pt idx="58">
                  <c:v>709</c:v>
                </c:pt>
                <c:pt idx="59">
                  <c:v>144</c:v>
                </c:pt>
                <c:pt idx="60">
                  <c:v>529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D3-42F2-9CB7-1E7551D9F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802048"/>
        <c:axId val="46822528"/>
      </c:barChart>
      <c:lineChart>
        <c:grouping val="standard"/>
        <c:varyColors val="0"/>
        <c:ser>
          <c:idx val="2"/>
          <c:order val="1"/>
          <c:tx>
            <c:strRef>
              <c:f>寒潮!$V$1</c:f>
              <c:strCache>
                <c:ptCount val="1"/>
                <c:pt idx="0">
                  <c:v>常年值</c:v>
                </c:pt>
              </c:strCache>
            </c:strRef>
          </c:tx>
          <c:marker>
            <c:symbol val="none"/>
          </c:marker>
          <c:cat>
            <c:numRef>
              <c:f>寒潮!$T$12:$T$72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寒潮!$V$12:$V$72</c:f>
              <c:numCache>
                <c:formatCode>General</c:formatCode>
                <c:ptCount val="61"/>
                <c:pt idx="0">
                  <c:v>271.60000000000002</c:v>
                </c:pt>
                <c:pt idx="1">
                  <c:v>271.60000000000002</c:v>
                </c:pt>
                <c:pt idx="2">
                  <c:v>271.60000000000002</c:v>
                </c:pt>
                <c:pt idx="3">
                  <c:v>271.60000000000002</c:v>
                </c:pt>
                <c:pt idx="4">
                  <c:v>271.60000000000002</c:v>
                </c:pt>
                <c:pt idx="5">
                  <c:v>271.60000000000002</c:v>
                </c:pt>
                <c:pt idx="6">
                  <c:v>271.60000000000002</c:v>
                </c:pt>
                <c:pt idx="7">
                  <c:v>271.60000000000002</c:v>
                </c:pt>
                <c:pt idx="8">
                  <c:v>271.60000000000002</c:v>
                </c:pt>
                <c:pt idx="9">
                  <c:v>271.60000000000002</c:v>
                </c:pt>
                <c:pt idx="10">
                  <c:v>271.60000000000002</c:v>
                </c:pt>
                <c:pt idx="11">
                  <c:v>271.60000000000002</c:v>
                </c:pt>
                <c:pt idx="12">
                  <c:v>271.60000000000002</c:v>
                </c:pt>
                <c:pt idx="13">
                  <c:v>271.60000000000002</c:v>
                </c:pt>
                <c:pt idx="14">
                  <c:v>271.60000000000002</c:v>
                </c:pt>
                <c:pt idx="15">
                  <c:v>271.60000000000002</c:v>
                </c:pt>
                <c:pt idx="16">
                  <c:v>271.60000000000002</c:v>
                </c:pt>
                <c:pt idx="17">
                  <c:v>271.60000000000002</c:v>
                </c:pt>
                <c:pt idx="18">
                  <c:v>271.60000000000002</c:v>
                </c:pt>
                <c:pt idx="19">
                  <c:v>271.60000000000002</c:v>
                </c:pt>
                <c:pt idx="20">
                  <c:v>271.60000000000002</c:v>
                </c:pt>
                <c:pt idx="21">
                  <c:v>271.60000000000002</c:v>
                </c:pt>
                <c:pt idx="22">
                  <c:v>271.60000000000002</c:v>
                </c:pt>
                <c:pt idx="23">
                  <c:v>271.60000000000002</c:v>
                </c:pt>
                <c:pt idx="24">
                  <c:v>271.60000000000002</c:v>
                </c:pt>
                <c:pt idx="25">
                  <c:v>271.60000000000002</c:v>
                </c:pt>
                <c:pt idx="26">
                  <c:v>271.60000000000002</c:v>
                </c:pt>
                <c:pt idx="27">
                  <c:v>271.60000000000002</c:v>
                </c:pt>
                <c:pt idx="28">
                  <c:v>271.60000000000002</c:v>
                </c:pt>
                <c:pt idx="29">
                  <c:v>271.60000000000002</c:v>
                </c:pt>
                <c:pt idx="30">
                  <c:v>271.60000000000002</c:v>
                </c:pt>
                <c:pt idx="31">
                  <c:v>271.60000000000002</c:v>
                </c:pt>
                <c:pt idx="32">
                  <c:v>271.60000000000002</c:v>
                </c:pt>
                <c:pt idx="33">
                  <c:v>271.60000000000002</c:v>
                </c:pt>
                <c:pt idx="34">
                  <c:v>271.60000000000002</c:v>
                </c:pt>
                <c:pt idx="35">
                  <c:v>271.60000000000002</c:v>
                </c:pt>
                <c:pt idx="36">
                  <c:v>271.60000000000002</c:v>
                </c:pt>
                <c:pt idx="37">
                  <c:v>271.60000000000002</c:v>
                </c:pt>
                <c:pt idx="38">
                  <c:v>271.60000000000002</c:v>
                </c:pt>
                <c:pt idx="39">
                  <c:v>271.60000000000002</c:v>
                </c:pt>
                <c:pt idx="40">
                  <c:v>271.60000000000002</c:v>
                </c:pt>
                <c:pt idx="41">
                  <c:v>271.60000000000002</c:v>
                </c:pt>
                <c:pt idx="42">
                  <c:v>271.60000000000002</c:v>
                </c:pt>
                <c:pt idx="43">
                  <c:v>271.60000000000002</c:v>
                </c:pt>
                <c:pt idx="44">
                  <c:v>271.60000000000002</c:v>
                </c:pt>
                <c:pt idx="45">
                  <c:v>271.60000000000002</c:v>
                </c:pt>
                <c:pt idx="46">
                  <c:v>271.60000000000002</c:v>
                </c:pt>
                <c:pt idx="47">
                  <c:v>271.60000000000002</c:v>
                </c:pt>
                <c:pt idx="48">
                  <c:v>271.60000000000002</c:v>
                </c:pt>
                <c:pt idx="49">
                  <c:v>271.60000000000002</c:v>
                </c:pt>
                <c:pt idx="50">
                  <c:v>271.60000000000002</c:v>
                </c:pt>
                <c:pt idx="51">
                  <c:v>271.60000000000002</c:v>
                </c:pt>
                <c:pt idx="52">
                  <c:v>271.60000000000002</c:v>
                </c:pt>
                <c:pt idx="53">
                  <c:v>271.60000000000002</c:v>
                </c:pt>
                <c:pt idx="54">
                  <c:v>271.60000000000002</c:v>
                </c:pt>
                <c:pt idx="55">
                  <c:v>271.60000000000002</c:v>
                </c:pt>
                <c:pt idx="56">
                  <c:v>271.60000000000002</c:v>
                </c:pt>
                <c:pt idx="57">
                  <c:v>271.60000000000002</c:v>
                </c:pt>
                <c:pt idx="58">
                  <c:v>271.60000000000002</c:v>
                </c:pt>
                <c:pt idx="59">
                  <c:v>271.60000000000002</c:v>
                </c:pt>
                <c:pt idx="60">
                  <c:v>271.60000000000002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D3-42F2-9CB7-1E7551D9F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802048"/>
        <c:axId val="46822528"/>
      </c:lineChart>
      <c:catAx>
        <c:axId val="46802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8610230158730158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22528"/>
        <c:crosses val="autoZero"/>
        <c:auto val="1"/>
        <c:lblAlgn val="ctr"/>
        <c:lblOffset val="100"/>
        <c:tickLblSkip val="6"/>
        <c:noMultiLvlLbl val="0"/>
      </c:catAx>
      <c:valAx>
        <c:axId val="46822528"/>
        <c:scaling>
          <c:orientation val="minMax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（站次）</a:t>
                </a:r>
              </a:p>
            </c:rich>
          </c:tx>
          <c:layout>
            <c:manualLayout>
              <c:xMode val="edge"/>
              <c:yMode val="edge"/>
              <c:x val="6.7519841269841271E-2"/>
              <c:y val="6.1571428571428558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46802048"/>
        <c:crosses val="autoZero"/>
        <c:crossBetween val="between"/>
        <c:majorUnit val="15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35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398412698412701E-2"/>
          <c:y val="5.5436507936507937E-2"/>
          <c:w val="0.85714464285714287"/>
          <c:h val="0.826996031746031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大雾!$K$1</c:f>
              <c:strCache>
                <c:ptCount val="1"/>
                <c:pt idx="0">
                  <c:v>大雾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大雾!$I$2:$I$92</c:f>
              <c:numCache>
                <c:formatCode>m/d/yyyy</c:formatCode>
                <c:ptCount val="91"/>
                <c:pt idx="0">
                  <c:v>44440</c:v>
                </c:pt>
                <c:pt idx="1">
                  <c:v>44441</c:v>
                </c:pt>
                <c:pt idx="2">
                  <c:v>44442</c:v>
                </c:pt>
                <c:pt idx="3">
                  <c:v>44443</c:v>
                </c:pt>
                <c:pt idx="4">
                  <c:v>44444</c:v>
                </c:pt>
                <c:pt idx="5">
                  <c:v>44445</c:v>
                </c:pt>
                <c:pt idx="6">
                  <c:v>44446</c:v>
                </c:pt>
                <c:pt idx="7">
                  <c:v>44447</c:v>
                </c:pt>
                <c:pt idx="8">
                  <c:v>44448</c:v>
                </c:pt>
                <c:pt idx="9">
                  <c:v>44449</c:v>
                </c:pt>
                <c:pt idx="10">
                  <c:v>44450</c:v>
                </c:pt>
                <c:pt idx="11">
                  <c:v>44451</c:v>
                </c:pt>
                <c:pt idx="12">
                  <c:v>44452</c:v>
                </c:pt>
                <c:pt idx="13">
                  <c:v>44453</c:v>
                </c:pt>
                <c:pt idx="14">
                  <c:v>44454</c:v>
                </c:pt>
                <c:pt idx="15">
                  <c:v>44455</c:v>
                </c:pt>
                <c:pt idx="16">
                  <c:v>44456</c:v>
                </c:pt>
                <c:pt idx="17">
                  <c:v>44457</c:v>
                </c:pt>
                <c:pt idx="18">
                  <c:v>44458</c:v>
                </c:pt>
                <c:pt idx="19">
                  <c:v>44459</c:v>
                </c:pt>
                <c:pt idx="20">
                  <c:v>44460</c:v>
                </c:pt>
                <c:pt idx="21">
                  <c:v>44461</c:v>
                </c:pt>
                <c:pt idx="22">
                  <c:v>44462</c:v>
                </c:pt>
                <c:pt idx="23">
                  <c:v>44463</c:v>
                </c:pt>
                <c:pt idx="24">
                  <c:v>44464</c:v>
                </c:pt>
                <c:pt idx="25">
                  <c:v>44465</c:v>
                </c:pt>
                <c:pt idx="26">
                  <c:v>44466</c:v>
                </c:pt>
                <c:pt idx="27">
                  <c:v>44467</c:v>
                </c:pt>
                <c:pt idx="28">
                  <c:v>44468</c:v>
                </c:pt>
                <c:pt idx="29">
                  <c:v>44469</c:v>
                </c:pt>
                <c:pt idx="30">
                  <c:v>44470</c:v>
                </c:pt>
                <c:pt idx="31">
                  <c:v>44471</c:v>
                </c:pt>
                <c:pt idx="32">
                  <c:v>44472</c:v>
                </c:pt>
                <c:pt idx="33">
                  <c:v>44473</c:v>
                </c:pt>
                <c:pt idx="34">
                  <c:v>44474</c:v>
                </c:pt>
                <c:pt idx="35">
                  <c:v>44475</c:v>
                </c:pt>
                <c:pt idx="36">
                  <c:v>44476</c:v>
                </c:pt>
                <c:pt idx="37">
                  <c:v>44477</c:v>
                </c:pt>
                <c:pt idx="38">
                  <c:v>44478</c:v>
                </c:pt>
                <c:pt idx="39">
                  <c:v>44479</c:v>
                </c:pt>
                <c:pt idx="40">
                  <c:v>44480</c:v>
                </c:pt>
                <c:pt idx="41">
                  <c:v>44481</c:v>
                </c:pt>
                <c:pt idx="42">
                  <c:v>44482</c:v>
                </c:pt>
                <c:pt idx="43">
                  <c:v>44483</c:v>
                </c:pt>
                <c:pt idx="44">
                  <c:v>44484</c:v>
                </c:pt>
                <c:pt idx="45">
                  <c:v>44485</c:v>
                </c:pt>
                <c:pt idx="46">
                  <c:v>44486</c:v>
                </c:pt>
                <c:pt idx="47">
                  <c:v>44487</c:v>
                </c:pt>
                <c:pt idx="48">
                  <c:v>44488</c:v>
                </c:pt>
                <c:pt idx="49">
                  <c:v>44489</c:v>
                </c:pt>
                <c:pt idx="50">
                  <c:v>44490</c:v>
                </c:pt>
                <c:pt idx="51">
                  <c:v>44491</c:v>
                </c:pt>
                <c:pt idx="52">
                  <c:v>44492</c:v>
                </c:pt>
                <c:pt idx="53">
                  <c:v>44493</c:v>
                </c:pt>
                <c:pt idx="54">
                  <c:v>44494</c:v>
                </c:pt>
                <c:pt idx="55">
                  <c:v>44495</c:v>
                </c:pt>
                <c:pt idx="56">
                  <c:v>44496</c:v>
                </c:pt>
                <c:pt idx="57">
                  <c:v>44497</c:v>
                </c:pt>
                <c:pt idx="58">
                  <c:v>44498</c:v>
                </c:pt>
                <c:pt idx="59">
                  <c:v>44499</c:v>
                </c:pt>
                <c:pt idx="60">
                  <c:v>44500</c:v>
                </c:pt>
                <c:pt idx="61">
                  <c:v>44501</c:v>
                </c:pt>
                <c:pt idx="62">
                  <c:v>44502</c:v>
                </c:pt>
                <c:pt idx="63">
                  <c:v>44503</c:v>
                </c:pt>
                <c:pt idx="64">
                  <c:v>44504</c:v>
                </c:pt>
                <c:pt idx="65">
                  <c:v>44505</c:v>
                </c:pt>
                <c:pt idx="66">
                  <c:v>44506</c:v>
                </c:pt>
                <c:pt idx="67">
                  <c:v>44507</c:v>
                </c:pt>
                <c:pt idx="68">
                  <c:v>44508</c:v>
                </c:pt>
                <c:pt idx="69">
                  <c:v>44509</c:v>
                </c:pt>
                <c:pt idx="70">
                  <c:v>44510</c:v>
                </c:pt>
                <c:pt idx="71">
                  <c:v>44511</c:v>
                </c:pt>
                <c:pt idx="72">
                  <c:v>44512</c:v>
                </c:pt>
                <c:pt idx="73">
                  <c:v>44513</c:v>
                </c:pt>
                <c:pt idx="74">
                  <c:v>44514</c:v>
                </c:pt>
                <c:pt idx="75">
                  <c:v>44515</c:v>
                </c:pt>
                <c:pt idx="76">
                  <c:v>44516</c:v>
                </c:pt>
                <c:pt idx="77">
                  <c:v>44517</c:v>
                </c:pt>
                <c:pt idx="78">
                  <c:v>44518</c:v>
                </c:pt>
                <c:pt idx="79">
                  <c:v>44519</c:v>
                </c:pt>
                <c:pt idx="80">
                  <c:v>44520</c:v>
                </c:pt>
                <c:pt idx="81">
                  <c:v>44521</c:v>
                </c:pt>
                <c:pt idx="82">
                  <c:v>44522</c:v>
                </c:pt>
                <c:pt idx="83">
                  <c:v>44523</c:v>
                </c:pt>
                <c:pt idx="84">
                  <c:v>44524</c:v>
                </c:pt>
                <c:pt idx="85">
                  <c:v>44525</c:v>
                </c:pt>
                <c:pt idx="86">
                  <c:v>44526</c:v>
                </c:pt>
                <c:pt idx="87">
                  <c:v>44527</c:v>
                </c:pt>
                <c:pt idx="88">
                  <c:v>44528</c:v>
                </c:pt>
                <c:pt idx="89">
                  <c:v>44529</c:v>
                </c:pt>
                <c:pt idx="90">
                  <c:v>44530</c:v>
                </c:pt>
              </c:numCache>
            </c:numRef>
          </c:cat>
          <c:val>
            <c:numRef>
              <c:f>大雾!$K$2:$K$92</c:f>
              <c:numCache>
                <c:formatCode>General</c:formatCode>
                <c:ptCount val="91"/>
                <c:pt idx="0">
                  <c:v>16</c:v>
                </c:pt>
                <c:pt idx="1">
                  <c:v>17</c:v>
                </c:pt>
                <c:pt idx="2">
                  <c:v>6</c:v>
                </c:pt>
                <c:pt idx="3">
                  <c:v>6</c:v>
                </c:pt>
                <c:pt idx="4">
                  <c:v>6</c:v>
                </c:pt>
                <c:pt idx="5">
                  <c:v>0</c:v>
                </c:pt>
                <c:pt idx="6">
                  <c:v>35</c:v>
                </c:pt>
                <c:pt idx="7">
                  <c:v>4</c:v>
                </c:pt>
                <c:pt idx="8">
                  <c:v>9</c:v>
                </c:pt>
                <c:pt idx="9">
                  <c:v>30</c:v>
                </c:pt>
                <c:pt idx="10">
                  <c:v>44</c:v>
                </c:pt>
                <c:pt idx="11">
                  <c:v>14</c:v>
                </c:pt>
                <c:pt idx="12">
                  <c:v>18</c:v>
                </c:pt>
                <c:pt idx="13">
                  <c:v>2</c:v>
                </c:pt>
                <c:pt idx="14">
                  <c:v>0</c:v>
                </c:pt>
                <c:pt idx="15">
                  <c:v>1</c:v>
                </c:pt>
                <c:pt idx="16">
                  <c:v>15</c:v>
                </c:pt>
                <c:pt idx="17">
                  <c:v>2</c:v>
                </c:pt>
                <c:pt idx="18">
                  <c:v>1</c:v>
                </c:pt>
                <c:pt idx="19">
                  <c:v>0</c:v>
                </c:pt>
                <c:pt idx="20">
                  <c:v>5</c:v>
                </c:pt>
                <c:pt idx="21">
                  <c:v>8</c:v>
                </c:pt>
                <c:pt idx="22">
                  <c:v>2</c:v>
                </c:pt>
                <c:pt idx="23">
                  <c:v>2</c:v>
                </c:pt>
                <c:pt idx="24">
                  <c:v>9</c:v>
                </c:pt>
                <c:pt idx="25">
                  <c:v>4</c:v>
                </c:pt>
                <c:pt idx="26">
                  <c:v>36</c:v>
                </c:pt>
                <c:pt idx="27">
                  <c:v>7</c:v>
                </c:pt>
                <c:pt idx="28">
                  <c:v>22</c:v>
                </c:pt>
                <c:pt idx="29">
                  <c:v>5</c:v>
                </c:pt>
                <c:pt idx="30">
                  <c:v>17</c:v>
                </c:pt>
                <c:pt idx="31">
                  <c:v>21</c:v>
                </c:pt>
                <c:pt idx="32">
                  <c:v>22</c:v>
                </c:pt>
                <c:pt idx="33">
                  <c:v>6</c:v>
                </c:pt>
                <c:pt idx="34">
                  <c:v>0</c:v>
                </c:pt>
                <c:pt idx="35">
                  <c:v>1</c:v>
                </c:pt>
                <c:pt idx="36">
                  <c:v>30</c:v>
                </c:pt>
                <c:pt idx="37">
                  <c:v>27</c:v>
                </c:pt>
                <c:pt idx="38">
                  <c:v>6</c:v>
                </c:pt>
                <c:pt idx="39">
                  <c:v>16</c:v>
                </c:pt>
                <c:pt idx="40">
                  <c:v>2</c:v>
                </c:pt>
                <c:pt idx="41">
                  <c:v>3</c:v>
                </c:pt>
                <c:pt idx="42">
                  <c:v>0</c:v>
                </c:pt>
                <c:pt idx="43">
                  <c:v>6</c:v>
                </c:pt>
                <c:pt idx="44">
                  <c:v>37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23</c:v>
                </c:pt>
                <c:pt idx="51">
                  <c:v>2</c:v>
                </c:pt>
                <c:pt idx="52">
                  <c:v>0</c:v>
                </c:pt>
                <c:pt idx="53">
                  <c:v>3</c:v>
                </c:pt>
                <c:pt idx="54">
                  <c:v>4</c:v>
                </c:pt>
                <c:pt idx="55">
                  <c:v>14</c:v>
                </c:pt>
                <c:pt idx="56">
                  <c:v>5</c:v>
                </c:pt>
                <c:pt idx="57">
                  <c:v>1</c:v>
                </c:pt>
                <c:pt idx="58">
                  <c:v>14</c:v>
                </c:pt>
                <c:pt idx="59">
                  <c:v>60</c:v>
                </c:pt>
                <c:pt idx="60">
                  <c:v>38</c:v>
                </c:pt>
                <c:pt idx="61">
                  <c:v>36</c:v>
                </c:pt>
                <c:pt idx="62">
                  <c:v>6</c:v>
                </c:pt>
                <c:pt idx="63">
                  <c:v>98</c:v>
                </c:pt>
                <c:pt idx="64">
                  <c:v>63</c:v>
                </c:pt>
                <c:pt idx="65">
                  <c:v>66</c:v>
                </c:pt>
                <c:pt idx="66">
                  <c:v>58</c:v>
                </c:pt>
                <c:pt idx="67">
                  <c:v>15</c:v>
                </c:pt>
                <c:pt idx="68">
                  <c:v>9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1</c:v>
                </c:pt>
                <c:pt idx="76">
                  <c:v>8</c:v>
                </c:pt>
                <c:pt idx="77">
                  <c:v>74</c:v>
                </c:pt>
                <c:pt idx="78">
                  <c:v>80</c:v>
                </c:pt>
                <c:pt idx="79">
                  <c:v>53</c:v>
                </c:pt>
                <c:pt idx="80">
                  <c:v>0</c:v>
                </c:pt>
                <c:pt idx="81">
                  <c:v>43</c:v>
                </c:pt>
                <c:pt idx="82">
                  <c:v>0</c:v>
                </c:pt>
                <c:pt idx="83">
                  <c:v>0</c:v>
                </c:pt>
                <c:pt idx="84">
                  <c:v>1</c:v>
                </c:pt>
                <c:pt idx="85">
                  <c:v>0</c:v>
                </c:pt>
                <c:pt idx="86">
                  <c:v>1</c:v>
                </c:pt>
                <c:pt idx="87">
                  <c:v>7</c:v>
                </c:pt>
                <c:pt idx="88">
                  <c:v>0</c:v>
                </c:pt>
                <c:pt idx="89">
                  <c:v>51</c:v>
                </c:pt>
                <c:pt idx="90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48-47C0-B347-1D269E6E8B35}"/>
            </c:ext>
          </c:extLst>
        </c:ser>
        <c:ser>
          <c:idx val="1"/>
          <c:order val="1"/>
          <c:tx>
            <c:strRef>
              <c:f>大雾!$L$1</c:f>
              <c:strCache>
                <c:ptCount val="1"/>
                <c:pt idx="0">
                  <c:v>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大雾!$L$2:$L$92</c:f>
              <c:numCache>
                <c:formatCode>General</c:formatCode>
                <c:ptCount val="9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</c:v>
                </c:pt>
                <c:pt idx="30">
                  <c:v>4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2</c:v>
                </c:pt>
                <c:pt idx="53">
                  <c:v>41</c:v>
                </c:pt>
                <c:pt idx="54">
                  <c:v>79</c:v>
                </c:pt>
                <c:pt idx="55">
                  <c:v>15</c:v>
                </c:pt>
                <c:pt idx="56">
                  <c:v>1</c:v>
                </c:pt>
                <c:pt idx="57">
                  <c:v>13</c:v>
                </c:pt>
                <c:pt idx="58">
                  <c:v>34</c:v>
                </c:pt>
                <c:pt idx="59">
                  <c:v>32</c:v>
                </c:pt>
                <c:pt idx="60">
                  <c:v>9</c:v>
                </c:pt>
                <c:pt idx="61">
                  <c:v>6</c:v>
                </c:pt>
                <c:pt idx="62">
                  <c:v>1</c:v>
                </c:pt>
                <c:pt idx="63">
                  <c:v>3</c:v>
                </c:pt>
                <c:pt idx="64">
                  <c:v>24</c:v>
                </c:pt>
                <c:pt idx="65">
                  <c:v>8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4</c:v>
                </c:pt>
                <c:pt idx="76">
                  <c:v>2</c:v>
                </c:pt>
                <c:pt idx="77">
                  <c:v>21</c:v>
                </c:pt>
                <c:pt idx="78">
                  <c:v>12</c:v>
                </c:pt>
                <c:pt idx="79">
                  <c:v>8</c:v>
                </c:pt>
                <c:pt idx="80">
                  <c:v>2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1</c:v>
                </c:pt>
                <c:pt idx="85">
                  <c:v>3</c:v>
                </c:pt>
                <c:pt idx="86">
                  <c:v>2</c:v>
                </c:pt>
                <c:pt idx="87">
                  <c:v>29</c:v>
                </c:pt>
                <c:pt idx="88">
                  <c:v>25</c:v>
                </c:pt>
                <c:pt idx="89">
                  <c:v>0</c:v>
                </c:pt>
                <c:pt idx="9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48-47C0-B347-1D269E6E8B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overlap val="-30"/>
        <c:axId val="827107808"/>
        <c:axId val="827103872"/>
      </c:barChart>
      <c:dateAx>
        <c:axId val="827107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  <a:cs typeface="+mn-cs"/>
                  </a:defRPr>
                </a:pPr>
                <a:r>
                  <a:rPr lang="zh-CN" altLang="en-US"/>
                  <a:t>日期</a:t>
                </a:r>
              </a:p>
            </c:rich>
          </c:tx>
          <c:layout>
            <c:manualLayout>
              <c:xMode val="edge"/>
              <c:yMode val="edge"/>
              <c:x val="0.93193849256365013"/>
              <c:y val="0.840479563170181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宋体" panose="02010600030101010101" pitchFamily="2" charset="-122"/>
                  <a:ea typeface="宋体" panose="02010600030101010101" pitchFamily="2" charset="-122"/>
                  <a:cs typeface="+mn-cs"/>
                </a:defRPr>
              </a:pPr>
              <a:endParaRPr lang="zh-CN"/>
            </a:p>
          </c:txPr>
        </c:title>
        <c:numFmt formatCode="m/d;@" sourceLinked="0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827103872"/>
        <c:crosses val="autoZero"/>
        <c:auto val="1"/>
        <c:lblOffset val="100"/>
        <c:baseTimeUnit val="days"/>
        <c:majorUnit val="9"/>
        <c:majorTimeUnit val="days"/>
      </c:dateAx>
      <c:valAx>
        <c:axId val="82710387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  <a:cs typeface="+mn-cs"/>
                  </a:defRPr>
                </a:pPr>
                <a:r>
                  <a:rPr lang="zh-CN" altLang="en-US"/>
                  <a:t>（站）</a:t>
                </a:r>
              </a:p>
            </c:rich>
          </c:tx>
          <c:layout>
            <c:manualLayout>
              <c:xMode val="edge"/>
              <c:yMode val="edge"/>
              <c:x val="6.2996031746031744E-2"/>
              <c:y val="3.67817460317460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宋体" panose="02010600030101010101" pitchFamily="2" charset="-122"/>
                  <a:ea typeface="宋体" panose="02010600030101010101" pitchFamily="2" charset="-122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82710780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宋体" panose="02010600030101010101" pitchFamily="2" charset="-122"/>
          <a:ea typeface="宋体" panose="02010600030101010101" pitchFamily="2" charset="-122"/>
        </a:defRPr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398412698412701E-2"/>
          <c:y val="5.5436507936507937E-2"/>
          <c:w val="0.88990257936507933"/>
          <c:h val="0.826996031746031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连阴雨t!$C$1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连阴雨t!$B$12:$B$72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连阴雨t!$O$12:$O$72</c:f>
              <c:numCache>
                <c:formatCode>General</c:formatCode>
                <c:ptCount val="61"/>
                <c:pt idx="0">
                  <c:v>11</c:v>
                </c:pt>
                <c:pt idx="1">
                  <c:v>5</c:v>
                </c:pt>
                <c:pt idx="2">
                  <c:v>1.6</c:v>
                </c:pt>
                <c:pt idx="3">
                  <c:v>8.6999999999999993</c:v>
                </c:pt>
                <c:pt idx="4">
                  <c:v>1.7</c:v>
                </c:pt>
                <c:pt idx="5">
                  <c:v>2.2999999999999998</c:v>
                </c:pt>
                <c:pt idx="6">
                  <c:v>6.6</c:v>
                </c:pt>
                <c:pt idx="7">
                  <c:v>7.9</c:v>
                </c:pt>
                <c:pt idx="8">
                  <c:v>3.9</c:v>
                </c:pt>
                <c:pt idx="9">
                  <c:v>1.5</c:v>
                </c:pt>
                <c:pt idx="10">
                  <c:v>2</c:v>
                </c:pt>
                <c:pt idx="11">
                  <c:v>2.2999999999999998</c:v>
                </c:pt>
                <c:pt idx="12">
                  <c:v>7.8</c:v>
                </c:pt>
                <c:pt idx="13">
                  <c:v>3.3</c:v>
                </c:pt>
                <c:pt idx="14">
                  <c:v>6.2</c:v>
                </c:pt>
                <c:pt idx="15">
                  <c:v>5.0999999999999996</c:v>
                </c:pt>
                <c:pt idx="16">
                  <c:v>4.5</c:v>
                </c:pt>
                <c:pt idx="17">
                  <c:v>7.5</c:v>
                </c:pt>
                <c:pt idx="18">
                  <c:v>1</c:v>
                </c:pt>
                <c:pt idx="19">
                  <c:v>2.1</c:v>
                </c:pt>
                <c:pt idx="20">
                  <c:v>0.5</c:v>
                </c:pt>
                <c:pt idx="21">
                  <c:v>2.2000000000000002</c:v>
                </c:pt>
                <c:pt idx="22">
                  <c:v>3.9</c:v>
                </c:pt>
                <c:pt idx="23">
                  <c:v>3.1</c:v>
                </c:pt>
                <c:pt idx="24">
                  <c:v>6.1</c:v>
                </c:pt>
                <c:pt idx="25">
                  <c:v>2.2000000000000002</c:v>
                </c:pt>
                <c:pt idx="26">
                  <c:v>5</c:v>
                </c:pt>
                <c:pt idx="27">
                  <c:v>1.5</c:v>
                </c:pt>
                <c:pt idx="28">
                  <c:v>2.7</c:v>
                </c:pt>
                <c:pt idx="29">
                  <c:v>2.5</c:v>
                </c:pt>
                <c:pt idx="30">
                  <c:v>4.5999999999999996</c:v>
                </c:pt>
                <c:pt idx="31">
                  <c:v>2.2999999999999998</c:v>
                </c:pt>
                <c:pt idx="32">
                  <c:v>10.3</c:v>
                </c:pt>
                <c:pt idx="33">
                  <c:v>4.2</c:v>
                </c:pt>
                <c:pt idx="34">
                  <c:v>6.4</c:v>
                </c:pt>
                <c:pt idx="35">
                  <c:v>2.2999999999999998</c:v>
                </c:pt>
                <c:pt idx="36">
                  <c:v>6.3</c:v>
                </c:pt>
                <c:pt idx="37">
                  <c:v>1.2</c:v>
                </c:pt>
                <c:pt idx="38">
                  <c:v>1.6</c:v>
                </c:pt>
                <c:pt idx="39">
                  <c:v>5.2</c:v>
                </c:pt>
                <c:pt idx="40">
                  <c:v>1.8</c:v>
                </c:pt>
                <c:pt idx="41">
                  <c:v>3.1</c:v>
                </c:pt>
                <c:pt idx="42">
                  <c:v>9.6999999999999993</c:v>
                </c:pt>
                <c:pt idx="43">
                  <c:v>0.8</c:v>
                </c:pt>
                <c:pt idx="44">
                  <c:v>3.5</c:v>
                </c:pt>
                <c:pt idx="45">
                  <c:v>1.6</c:v>
                </c:pt>
                <c:pt idx="46">
                  <c:v>8.5</c:v>
                </c:pt>
                <c:pt idx="47">
                  <c:v>4.4000000000000004</c:v>
                </c:pt>
                <c:pt idx="48">
                  <c:v>7.1</c:v>
                </c:pt>
                <c:pt idx="49">
                  <c:v>5.5</c:v>
                </c:pt>
                <c:pt idx="50">
                  <c:v>9.1999999999999993</c:v>
                </c:pt>
                <c:pt idx="51">
                  <c:v>1.6</c:v>
                </c:pt>
                <c:pt idx="52">
                  <c:v>2.2000000000000002</c:v>
                </c:pt>
                <c:pt idx="53">
                  <c:v>6.1</c:v>
                </c:pt>
                <c:pt idx="54">
                  <c:v>19.7</c:v>
                </c:pt>
                <c:pt idx="55">
                  <c:v>5.5</c:v>
                </c:pt>
                <c:pt idx="56">
                  <c:v>4.3</c:v>
                </c:pt>
                <c:pt idx="57">
                  <c:v>1.6</c:v>
                </c:pt>
                <c:pt idx="58">
                  <c:v>2.8</c:v>
                </c:pt>
                <c:pt idx="59">
                  <c:v>1.1000000000000001</c:v>
                </c:pt>
                <c:pt idx="60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49-41FA-A9A6-792F2EF16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0"/>
        <c:overlap val="-30"/>
        <c:axId val="827107808"/>
        <c:axId val="827103872"/>
      </c:barChart>
      <c:lineChart>
        <c:grouping val="standard"/>
        <c:varyColors val="0"/>
        <c:ser>
          <c:idx val="1"/>
          <c:order val="1"/>
          <c:tx>
            <c:strRef>
              <c:f>连阴雨t!$D$1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连阴雨t!$B$12:$B$72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连阴雨t!$P$12:$P$72</c:f>
              <c:numCache>
                <c:formatCode>General</c:formatCode>
                <c:ptCount val="61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4</c:v>
                </c:pt>
                <c:pt idx="53">
                  <c:v>4</c:v>
                </c:pt>
                <c:pt idx="54">
                  <c:v>4</c:v>
                </c:pt>
                <c:pt idx="55">
                  <c:v>4</c:v>
                </c:pt>
                <c:pt idx="56">
                  <c:v>4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D49-41FA-A9A6-792F2EF169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107808"/>
        <c:axId val="827103872"/>
      </c:lineChart>
      <c:catAx>
        <c:axId val="8271078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  <a:cs typeface="+mn-cs"/>
                  </a:defRPr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820595238095241"/>
              <c:y val="0.835454365079365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宋体" panose="02010600030101010101" pitchFamily="2" charset="-122"/>
                  <a:ea typeface="宋体" panose="02010600030101010101" pitchFamily="2" charset="-122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827103872"/>
        <c:crosses val="autoZero"/>
        <c:auto val="1"/>
        <c:lblAlgn val="ctr"/>
        <c:lblOffset val="100"/>
        <c:tickLblSkip val="6"/>
        <c:noMultiLvlLbl val="0"/>
      </c:catAx>
      <c:valAx>
        <c:axId val="827103872"/>
        <c:scaling>
          <c:orientation val="minMax"/>
          <c:max val="24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  <a:cs typeface="+mn-cs"/>
                  </a:defRPr>
                </a:pPr>
                <a:r>
                  <a:rPr lang="zh-CN" altLang="en-US"/>
                  <a:t>（日数）</a:t>
                </a:r>
              </a:p>
            </c:rich>
          </c:tx>
          <c:layout>
            <c:manualLayout>
              <c:xMode val="edge"/>
              <c:yMode val="edge"/>
              <c:x val="6.2996031746031744E-2"/>
              <c:y val="3.67817460317460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宋体" panose="02010600030101010101" pitchFamily="2" charset="-122"/>
                  <a:ea typeface="宋体" panose="02010600030101010101" pitchFamily="2" charset="-122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827107808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822612919258849"/>
          <c:y val="5.3165084455168911E-2"/>
          <c:w val="0.33564285714285719"/>
          <c:h val="8.26253968253968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宋体" panose="02010600030101010101" pitchFamily="2" charset="-122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宋体" panose="02010600030101010101" pitchFamily="2" charset="-122"/>
          <a:ea typeface="宋体" panose="02010600030101010101" pitchFamily="2" charset="-122"/>
        </a:defRPr>
      </a:pPr>
      <a:endParaRPr lang="zh-CN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30183727034125E-2"/>
          <c:y val="2.6909813356663752E-2"/>
          <c:w val="0.87945059523809521"/>
          <c:h val="0.8834525371828521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</c:spPr>
          <c:invertIfNegative val="0"/>
          <c:cat>
            <c:numRef>
              <c:f>交通不利天数!$B$12:$B$72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交通不利天数!$C$12:$C$72</c:f>
              <c:numCache>
                <c:formatCode>General</c:formatCode>
                <c:ptCount val="61"/>
                <c:pt idx="0">
                  <c:v>13.7</c:v>
                </c:pt>
                <c:pt idx="1">
                  <c:v>13.8</c:v>
                </c:pt>
                <c:pt idx="2">
                  <c:v>12.1</c:v>
                </c:pt>
                <c:pt idx="3">
                  <c:v>17.600000000000001</c:v>
                </c:pt>
                <c:pt idx="4">
                  <c:v>15.2</c:v>
                </c:pt>
                <c:pt idx="5">
                  <c:v>12.3</c:v>
                </c:pt>
                <c:pt idx="6">
                  <c:v>17</c:v>
                </c:pt>
                <c:pt idx="7">
                  <c:v>15.3</c:v>
                </c:pt>
                <c:pt idx="8">
                  <c:v>11.7</c:v>
                </c:pt>
                <c:pt idx="9">
                  <c:v>12.1</c:v>
                </c:pt>
                <c:pt idx="10">
                  <c:v>11.5</c:v>
                </c:pt>
                <c:pt idx="11">
                  <c:v>18.7</c:v>
                </c:pt>
                <c:pt idx="12">
                  <c:v>12.7</c:v>
                </c:pt>
                <c:pt idx="13">
                  <c:v>16.8</c:v>
                </c:pt>
                <c:pt idx="14">
                  <c:v>10.6</c:v>
                </c:pt>
                <c:pt idx="15">
                  <c:v>15.9</c:v>
                </c:pt>
                <c:pt idx="16">
                  <c:v>13</c:v>
                </c:pt>
                <c:pt idx="17">
                  <c:v>15.7</c:v>
                </c:pt>
                <c:pt idx="18">
                  <c:v>10.5</c:v>
                </c:pt>
                <c:pt idx="19">
                  <c:v>13.4</c:v>
                </c:pt>
                <c:pt idx="20">
                  <c:v>11.4</c:v>
                </c:pt>
                <c:pt idx="21">
                  <c:v>11.9</c:v>
                </c:pt>
                <c:pt idx="22">
                  <c:v>16.100000000000001</c:v>
                </c:pt>
                <c:pt idx="23">
                  <c:v>11</c:v>
                </c:pt>
                <c:pt idx="24">
                  <c:v>18.3</c:v>
                </c:pt>
                <c:pt idx="25">
                  <c:v>8.3000000000000007</c:v>
                </c:pt>
                <c:pt idx="26">
                  <c:v>12.9</c:v>
                </c:pt>
                <c:pt idx="27">
                  <c:v>10.7</c:v>
                </c:pt>
                <c:pt idx="28">
                  <c:v>8.9</c:v>
                </c:pt>
                <c:pt idx="29">
                  <c:v>16.3</c:v>
                </c:pt>
                <c:pt idx="30">
                  <c:v>12</c:v>
                </c:pt>
                <c:pt idx="31">
                  <c:v>10.4</c:v>
                </c:pt>
                <c:pt idx="32">
                  <c:v>17.600000000000001</c:v>
                </c:pt>
                <c:pt idx="33">
                  <c:v>16.100000000000001</c:v>
                </c:pt>
                <c:pt idx="34">
                  <c:v>12.8</c:v>
                </c:pt>
                <c:pt idx="35">
                  <c:v>16.8</c:v>
                </c:pt>
                <c:pt idx="36">
                  <c:v>15.9</c:v>
                </c:pt>
                <c:pt idx="37">
                  <c:v>14.2</c:v>
                </c:pt>
                <c:pt idx="38">
                  <c:v>14.8</c:v>
                </c:pt>
                <c:pt idx="39">
                  <c:v>17.899999999999999</c:v>
                </c:pt>
                <c:pt idx="40">
                  <c:v>10.9</c:v>
                </c:pt>
                <c:pt idx="41">
                  <c:v>9.6999999999999993</c:v>
                </c:pt>
                <c:pt idx="42">
                  <c:v>18.7</c:v>
                </c:pt>
                <c:pt idx="43">
                  <c:v>12.8</c:v>
                </c:pt>
                <c:pt idx="44">
                  <c:v>9.3000000000000007</c:v>
                </c:pt>
                <c:pt idx="45">
                  <c:v>15</c:v>
                </c:pt>
                <c:pt idx="46">
                  <c:v>15.3</c:v>
                </c:pt>
                <c:pt idx="47">
                  <c:v>9.8000000000000007</c:v>
                </c:pt>
                <c:pt idx="48">
                  <c:v>17.7</c:v>
                </c:pt>
                <c:pt idx="49">
                  <c:v>9.1999999999999993</c:v>
                </c:pt>
                <c:pt idx="50">
                  <c:v>13.1</c:v>
                </c:pt>
                <c:pt idx="51">
                  <c:v>10</c:v>
                </c:pt>
                <c:pt idx="52">
                  <c:v>7.4</c:v>
                </c:pt>
                <c:pt idx="53">
                  <c:v>15.1</c:v>
                </c:pt>
                <c:pt idx="54">
                  <c:v>15.4</c:v>
                </c:pt>
                <c:pt idx="55">
                  <c:v>19.5</c:v>
                </c:pt>
                <c:pt idx="56">
                  <c:v>13.5</c:v>
                </c:pt>
                <c:pt idx="57">
                  <c:v>10.7</c:v>
                </c:pt>
                <c:pt idx="58">
                  <c:v>9.9</c:v>
                </c:pt>
                <c:pt idx="59">
                  <c:v>9.9</c:v>
                </c:pt>
                <c:pt idx="60">
                  <c:v>19.7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94-4F3C-8034-41D4E3D15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8387296"/>
        <c:axId val="1908383488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交通不利天数!$B$12:$B$72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交通不利天数!$D$12:$D$72</c:f>
              <c:numCache>
                <c:formatCode>General</c:formatCode>
                <c:ptCount val="61"/>
                <c:pt idx="0">
                  <c:v>13.4</c:v>
                </c:pt>
                <c:pt idx="1">
                  <c:v>13.4</c:v>
                </c:pt>
                <c:pt idx="2">
                  <c:v>13.4</c:v>
                </c:pt>
                <c:pt idx="3">
                  <c:v>13.4</c:v>
                </c:pt>
                <c:pt idx="4">
                  <c:v>13.4</c:v>
                </c:pt>
                <c:pt idx="5">
                  <c:v>13.4</c:v>
                </c:pt>
                <c:pt idx="6">
                  <c:v>13.4</c:v>
                </c:pt>
                <c:pt idx="7">
                  <c:v>13.4</c:v>
                </c:pt>
                <c:pt idx="8">
                  <c:v>13.4</c:v>
                </c:pt>
                <c:pt idx="9">
                  <c:v>13.4</c:v>
                </c:pt>
                <c:pt idx="10">
                  <c:v>13.4</c:v>
                </c:pt>
                <c:pt idx="11">
                  <c:v>13.4</c:v>
                </c:pt>
                <c:pt idx="12">
                  <c:v>13.4</c:v>
                </c:pt>
                <c:pt idx="13">
                  <c:v>13.4</c:v>
                </c:pt>
                <c:pt idx="14">
                  <c:v>13.4</c:v>
                </c:pt>
                <c:pt idx="15">
                  <c:v>13.4</c:v>
                </c:pt>
                <c:pt idx="16">
                  <c:v>13.4</c:v>
                </c:pt>
                <c:pt idx="17">
                  <c:v>13.4</c:v>
                </c:pt>
                <c:pt idx="18">
                  <c:v>13.4</c:v>
                </c:pt>
                <c:pt idx="19">
                  <c:v>13.4</c:v>
                </c:pt>
                <c:pt idx="20">
                  <c:v>13.4</c:v>
                </c:pt>
                <c:pt idx="21">
                  <c:v>13.4</c:v>
                </c:pt>
                <c:pt idx="22">
                  <c:v>13.4</c:v>
                </c:pt>
                <c:pt idx="23">
                  <c:v>13.4</c:v>
                </c:pt>
                <c:pt idx="24">
                  <c:v>13.4</c:v>
                </c:pt>
                <c:pt idx="25">
                  <c:v>13.4</c:v>
                </c:pt>
                <c:pt idx="26">
                  <c:v>13.4</c:v>
                </c:pt>
                <c:pt idx="27">
                  <c:v>13.4</c:v>
                </c:pt>
                <c:pt idx="28">
                  <c:v>13.4</c:v>
                </c:pt>
                <c:pt idx="29">
                  <c:v>13.4</c:v>
                </c:pt>
                <c:pt idx="30">
                  <c:v>13.4</c:v>
                </c:pt>
                <c:pt idx="31">
                  <c:v>13.4</c:v>
                </c:pt>
                <c:pt idx="32">
                  <c:v>13.4</c:v>
                </c:pt>
                <c:pt idx="33">
                  <c:v>13.4</c:v>
                </c:pt>
                <c:pt idx="34">
                  <c:v>13.4</c:v>
                </c:pt>
                <c:pt idx="35">
                  <c:v>13.4</c:v>
                </c:pt>
                <c:pt idx="36">
                  <c:v>13.4</c:v>
                </c:pt>
                <c:pt idx="37">
                  <c:v>13.4</c:v>
                </c:pt>
                <c:pt idx="38">
                  <c:v>13.4</c:v>
                </c:pt>
                <c:pt idx="39">
                  <c:v>13.4</c:v>
                </c:pt>
                <c:pt idx="40">
                  <c:v>13.4</c:v>
                </c:pt>
                <c:pt idx="41">
                  <c:v>13.4</c:v>
                </c:pt>
                <c:pt idx="42">
                  <c:v>13.4</c:v>
                </c:pt>
                <c:pt idx="43">
                  <c:v>13.4</c:v>
                </c:pt>
                <c:pt idx="44">
                  <c:v>13.4</c:v>
                </c:pt>
                <c:pt idx="45">
                  <c:v>13.4</c:v>
                </c:pt>
                <c:pt idx="46">
                  <c:v>13.4</c:v>
                </c:pt>
                <c:pt idx="47">
                  <c:v>13.4</c:v>
                </c:pt>
                <c:pt idx="48">
                  <c:v>13.4</c:v>
                </c:pt>
                <c:pt idx="49">
                  <c:v>13.4</c:v>
                </c:pt>
                <c:pt idx="50">
                  <c:v>13.4</c:v>
                </c:pt>
                <c:pt idx="51">
                  <c:v>13.4</c:v>
                </c:pt>
                <c:pt idx="52">
                  <c:v>13.4</c:v>
                </c:pt>
                <c:pt idx="53">
                  <c:v>13.4</c:v>
                </c:pt>
                <c:pt idx="54">
                  <c:v>13.4</c:v>
                </c:pt>
                <c:pt idx="55">
                  <c:v>13.4</c:v>
                </c:pt>
                <c:pt idx="56">
                  <c:v>13.4</c:v>
                </c:pt>
                <c:pt idx="57">
                  <c:v>13.4</c:v>
                </c:pt>
                <c:pt idx="58">
                  <c:v>13.4</c:v>
                </c:pt>
                <c:pt idx="59">
                  <c:v>13.4</c:v>
                </c:pt>
                <c:pt idx="60">
                  <c:v>13.4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C94-4F3C-8034-41D4E3D157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8387296"/>
        <c:axId val="1908383488"/>
      </c:lineChart>
      <c:catAx>
        <c:axId val="19083872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398749999999999"/>
              <c:y val="0.86115674603174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908383488"/>
        <c:crosses val="autoZero"/>
        <c:auto val="1"/>
        <c:lblAlgn val="ctr"/>
        <c:lblOffset val="100"/>
        <c:tickLblSkip val="5"/>
        <c:noMultiLvlLbl val="0"/>
      </c:catAx>
      <c:valAx>
        <c:axId val="1908383488"/>
        <c:scaling>
          <c:orientation val="minMax"/>
          <c:max val="24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（日数）</a:t>
                </a:r>
              </a:p>
            </c:rich>
          </c:tx>
          <c:layout>
            <c:manualLayout>
              <c:xMode val="edge"/>
              <c:yMode val="edge"/>
              <c:x val="5.7956349206349206E-2"/>
              <c:y val="1.228650793650793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1908387296"/>
        <c:crosses val="autoZero"/>
        <c:crossBetween val="between"/>
        <c:majorUnit val="4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1500000000000006"/>
          <c:y val="9.2592592592592587E-3"/>
          <c:w val="0.33564285714285719"/>
          <c:h val="9.420039682539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28</Pages>
  <Words>1816</Words>
  <Characters>10354</Characters>
  <Application>Microsoft Office Word</Application>
  <DocSecurity>0</DocSecurity>
  <Lines>86</Lines>
  <Paragraphs>24</Paragraphs>
  <ScaleCrop>false</ScaleCrop>
  <Company/>
  <LinksUpToDate>false</LinksUpToDate>
  <CharactersWithSpaces>12146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978193045@qq.com</dc:creator>
  <cp:keywords/>
  <dc:description/>
  <cp:lastModifiedBy>lenovo</cp:lastModifiedBy>
  <cp:revision>92</cp:revision>
  <dcterms:created xsi:type="dcterms:W3CDTF">2021-12-06T07:08:00Z</dcterms:created>
  <dcterms:modified xsi:type="dcterms:W3CDTF">2021-12-06T09:15:00Z</dcterms:modified>
</cp:coreProperties>
</file>