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邢台市2019年雷电灾害防御重点单位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5356"/>
        <w:gridCol w:w="1271"/>
        <w:gridCol w:w="352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序号</w:t>
            </w:r>
          </w:p>
        </w:tc>
        <w:tc>
          <w:tcPr>
            <w:tcW w:w="5356" w:type="dxa"/>
          </w:tcPr>
          <w:p>
            <w:pPr>
              <w:rPr>
                <w:rFonts w:asciiTheme="minorEastAsia" w:hAnsiTheme="minorEastAsia"/>
                <w:sz w:val="24"/>
                <w:szCs w:val="24"/>
              </w:rPr>
            </w:pPr>
            <w:r>
              <w:rPr>
                <w:rFonts w:hint="eastAsia" w:asciiTheme="minorEastAsia" w:hAnsiTheme="minorEastAsia"/>
                <w:sz w:val="24"/>
                <w:szCs w:val="24"/>
              </w:rPr>
              <w:t>单位名称</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法人</w:t>
            </w:r>
          </w:p>
        </w:tc>
        <w:tc>
          <w:tcPr>
            <w:tcW w:w="3524" w:type="dxa"/>
          </w:tcPr>
          <w:p>
            <w:pPr>
              <w:rPr>
                <w:rFonts w:asciiTheme="minorEastAsia" w:hAnsiTheme="minorEastAsia"/>
                <w:sz w:val="24"/>
                <w:szCs w:val="24"/>
              </w:rPr>
            </w:pPr>
            <w:r>
              <w:rPr>
                <w:rFonts w:hint="eastAsia" w:asciiTheme="minorEastAsia" w:hAnsiTheme="minorEastAsia"/>
                <w:sz w:val="24"/>
                <w:szCs w:val="24"/>
              </w:rPr>
              <w:t>详细地址</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防雷安全负责人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中国石化销售有限公司河北邢台石油分公司</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梁永华</w:t>
            </w:r>
          </w:p>
        </w:tc>
        <w:tc>
          <w:tcPr>
            <w:tcW w:w="3524" w:type="dxa"/>
          </w:tcPr>
          <w:p>
            <w:pPr>
              <w:rPr>
                <w:rFonts w:asciiTheme="minorEastAsia" w:hAnsiTheme="minorEastAsia"/>
                <w:sz w:val="24"/>
                <w:szCs w:val="24"/>
              </w:rPr>
            </w:pPr>
            <w:r>
              <w:rPr>
                <w:rFonts w:hint="eastAsia" w:asciiTheme="minorEastAsia" w:hAnsiTheme="minorEastAsia"/>
                <w:sz w:val="24"/>
                <w:szCs w:val="24"/>
              </w:rPr>
              <w:t>邢台市桥东区南康庄村西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王林燕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中国石化销售有限公司河北邢台城区第一加油站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邢台市新兴西大街229号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张叶红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中国石化销售有限公司河北邢台城区第二加油站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邢台市东关街179号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黄亚克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中国石化销售有限公司河北邢台城区第三加油站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邢台市豫让桥路10号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段孟霞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中国石化销售有限公司河北邢台城区第五加油站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邢台市桥西区团结西大街58号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朱密英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中国石化销售有限公司河北邢台城区第十三加油站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邢台市郭守敬大道489号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郗占学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7</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中国石化销售有限公司河北邢台城区第十六加油站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邢台市中兴东大街874号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崔丽建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8</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中国石化销售有限公司河北邢台城区第十八加油站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邢台市南环路3718号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朱少杰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9</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中国石化销售有限公司河北邢台城区第二十加油站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邢台市南环路10号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刘  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10</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中国石化销售有限公司河北邢台城区第二十六加油站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邢台经济开发区前晋祠村北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腰关非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11</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中国石化销售有限公司河北邢台城区第二十八加油站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邢台市107线南康庄村南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吴东玉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12</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中国石化销售有限公司河北邢台城区第三十加油站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邢台市南环路0501号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张月明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13</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中国石化销售有限公司河北邢台城区第三十一加油站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邢台市桥东区107国道辛店村东</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胡文岩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14</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中国石化销售有限公司河北邢台城区旭阳加油站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温少华</w:t>
            </w:r>
          </w:p>
        </w:tc>
        <w:tc>
          <w:tcPr>
            <w:tcW w:w="3524" w:type="dxa"/>
          </w:tcPr>
          <w:p>
            <w:pPr>
              <w:rPr>
                <w:rFonts w:asciiTheme="minorEastAsia" w:hAnsiTheme="minorEastAsia"/>
                <w:sz w:val="24"/>
                <w:szCs w:val="24"/>
              </w:rPr>
            </w:pPr>
            <w:r>
              <w:rPr>
                <w:rFonts w:hint="eastAsia" w:asciiTheme="minorEastAsia" w:hAnsiTheme="minorEastAsia"/>
                <w:sz w:val="24"/>
                <w:szCs w:val="24"/>
              </w:rPr>
              <w:t>邢台经济开发区东汪镇东汪村107国道</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王胜军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15</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中国石化销售有限公司河北邢台邢台县羊范加油站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王志英</w:t>
            </w:r>
          </w:p>
        </w:tc>
        <w:tc>
          <w:tcPr>
            <w:tcW w:w="3524" w:type="dxa"/>
          </w:tcPr>
          <w:p>
            <w:pPr>
              <w:rPr>
                <w:rFonts w:asciiTheme="minorEastAsia" w:hAnsiTheme="minorEastAsia"/>
                <w:sz w:val="24"/>
                <w:szCs w:val="24"/>
              </w:rPr>
            </w:pPr>
            <w:r>
              <w:rPr>
                <w:rFonts w:hint="eastAsia" w:asciiTheme="minorEastAsia" w:hAnsiTheme="minorEastAsia"/>
                <w:sz w:val="24"/>
                <w:szCs w:val="24"/>
              </w:rPr>
              <w:t>邢台县羊范村西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胡海书</w:t>
            </w:r>
          </w:p>
          <w:p>
            <w:pPr>
              <w:jc w:val="center"/>
              <w:rPr>
                <w:rFonts w:asciiTheme="minorEastAsia" w:hAnsiTheme="minorEastAsia"/>
                <w:sz w:val="24"/>
                <w:szCs w:val="24"/>
              </w:rPr>
            </w:pPr>
            <w:r>
              <w:rPr>
                <w:rFonts w:hint="eastAsia" w:asciiTheme="minorEastAsia" w:hAnsiTheme="minorEastAsia"/>
                <w:sz w:val="24"/>
                <w:szCs w:val="24"/>
              </w:rPr>
              <w:t>尹彦涛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16</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中国石化销售有限公司河北邢台邢台县西郊加油站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王志英</w:t>
            </w:r>
          </w:p>
        </w:tc>
        <w:tc>
          <w:tcPr>
            <w:tcW w:w="3524" w:type="dxa"/>
          </w:tcPr>
          <w:p>
            <w:pPr>
              <w:rPr>
                <w:rFonts w:asciiTheme="minorEastAsia" w:hAnsiTheme="minorEastAsia"/>
                <w:sz w:val="24"/>
                <w:szCs w:val="24"/>
              </w:rPr>
            </w:pPr>
            <w:r>
              <w:rPr>
                <w:rFonts w:hint="eastAsia" w:asciiTheme="minorEastAsia" w:hAnsiTheme="minorEastAsia"/>
                <w:sz w:val="24"/>
                <w:szCs w:val="24"/>
              </w:rPr>
              <w:t>邢台县南石门镇西小郭村南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杨彦凯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17</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中国石化销售有限公司河北邢台邢台县南大郭加油站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王志英</w:t>
            </w:r>
          </w:p>
        </w:tc>
        <w:tc>
          <w:tcPr>
            <w:tcW w:w="3524" w:type="dxa"/>
          </w:tcPr>
          <w:p>
            <w:pPr>
              <w:rPr>
                <w:rFonts w:asciiTheme="minorEastAsia" w:hAnsiTheme="minorEastAsia"/>
                <w:sz w:val="24"/>
                <w:szCs w:val="24"/>
              </w:rPr>
            </w:pPr>
            <w:r>
              <w:rPr>
                <w:rFonts w:hint="eastAsia" w:asciiTheme="minorEastAsia" w:hAnsiTheme="minorEastAsia"/>
                <w:sz w:val="24"/>
                <w:szCs w:val="24"/>
              </w:rPr>
              <w:t>邢台市中兴西路761号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曹路波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18</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中国石化销售有限公司河北邢台邢台县南石门加油站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王志英</w:t>
            </w:r>
          </w:p>
        </w:tc>
        <w:tc>
          <w:tcPr>
            <w:tcW w:w="3524" w:type="dxa"/>
          </w:tcPr>
          <w:p>
            <w:pPr>
              <w:rPr>
                <w:rFonts w:asciiTheme="minorEastAsia" w:hAnsiTheme="minorEastAsia"/>
                <w:sz w:val="24"/>
                <w:szCs w:val="24"/>
              </w:rPr>
            </w:pPr>
            <w:r>
              <w:rPr>
                <w:rFonts w:hint="eastAsia" w:asciiTheme="minorEastAsia" w:hAnsiTheme="minorEastAsia"/>
                <w:sz w:val="24"/>
                <w:szCs w:val="24"/>
              </w:rPr>
              <w:t>邢台县南石门村西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李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19</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中国石化销售有限公司河北邢台邢台县邢和加油站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王志英</w:t>
            </w:r>
          </w:p>
        </w:tc>
        <w:tc>
          <w:tcPr>
            <w:tcW w:w="3524" w:type="dxa"/>
          </w:tcPr>
          <w:p>
            <w:pPr>
              <w:rPr>
                <w:rFonts w:asciiTheme="minorEastAsia" w:hAnsiTheme="minorEastAsia"/>
                <w:sz w:val="24"/>
                <w:szCs w:val="24"/>
              </w:rPr>
            </w:pPr>
            <w:r>
              <w:rPr>
                <w:rFonts w:hint="eastAsia" w:asciiTheme="minorEastAsia" w:hAnsiTheme="minorEastAsia"/>
                <w:sz w:val="24"/>
                <w:szCs w:val="24"/>
              </w:rPr>
              <w:t>邢台县将军墓村西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吴国斌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20</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中国石化销售有限公司河北邢台邢台县宋家庄加油站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王志英</w:t>
            </w:r>
          </w:p>
        </w:tc>
        <w:tc>
          <w:tcPr>
            <w:tcW w:w="3524" w:type="dxa"/>
          </w:tcPr>
          <w:p>
            <w:pPr>
              <w:rPr>
                <w:rFonts w:asciiTheme="minorEastAsia" w:hAnsiTheme="minorEastAsia"/>
                <w:sz w:val="24"/>
                <w:szCs w:val="24"/>
              </w:rPr>
            </w:pPr>
            <w:r>
              <w:rPr>
                <w:rFonts w:hint="eastAsia" w:asciiTheme="minorEastAsia" w:hAnsiTheme="minorEastAsia"/>
                <w:sz w:val="24"/>
                <w:szCs w:val="24"/>
              </w:rPr>
              <w:t>邢台县宋家庄村</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王彦丰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21</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中国石化销售有限公司河北邢台邢台县翟村加油站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王志英</w:t>
            </w:r>
          </w:p>
        </w:tc>
        <w:tc>
          <w:tcPr>
            <w:tcW w:w="3524" w:type="dxa"/>
          </w:tcPr>
          <w:p>
            <w:pPr>
              <w:rPr>
                <w:rFonts w:asciiTheme="minorEastAsia" w:hAnsiTheme="minorEastAsia"/>
                <w:sz w:val="24"/>
                <w:szCs w:val="24"/>
              </w:rPr>
            </w:pPr>
            <w:r>
              <w:rPr>
                <w:rFonts w:hint="eastAsia" w:asciiTheme="minorEastAsia" w:hAnsiTheme="minorEastAsia"/>
                <w:sz w:val="24"/>
                <w:szCs w:val="24"/>
              </w:rPr>
              <w:t>邢台市豫让桥翟村村西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尹彦涛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22</w:t>
            </w:r>
          </w:p>
        </w:tc>
        <w:tc>
          <w:tcPr>
            <w:tcW w:w="5356" w:type="dxa"/>
          </w:tcPr>
          <w:p>
            <w:pPr>
              <w:rPr>
                <w:rFonts w:asciiTheme="minorEastAsia" w:hAnsiTheme="minorEastAsia"/>
                <w:sz w:val="24"/>
                <w:szCs w:val="24"/>
              </w:rPr>
            </w:pPr>
            <w:r>
              <w:rPr>
                <w:rFonts w:hint="eastAsia" w:asciiTheme="minorEastAsia" w:hAnsiTheme="minorEastAsia"/>
                <w:sz w:val="24"/>
                <w:szCs w:val="24"/>
              </w:rPr>
              <w:t>中国石化销售有限公司河北邢台城区第二十三加油站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王志英</w:t>
            </w:r>
          </w:p>
        </w:tc>
        <w:tc>
          <w:tcPr>
            <w:tcW w:w="3524" w:type="dxa"/>
          </w:tcPr>
          <w:p>
            <w:pPr>
              <w:rPr>
                <w:rFonts w:asciiTheme="minorEastAsia" w:hAnsiTheme="minorEastAsia"/>
                <w:sz w:val="24"/>
                <w:szCs w:val="24"/>
              </w:rPr>
            </w:pPr>
            <w:r>
              <w:rPr>
                <w:rFonts w:hint="eastAsia" w:asciiTheme="minorEastAsia" w:hAnsiTheme="minorEastAsia"/>
                <w:sz w:val="24"/>
                <w:szCs w:val="24"/>
              </w:rPr>
              <w:t>邢台县东先贤村北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焦海凤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p>
        </w:tc>
        <w:tc>
          <w:tcPr>
            <w:tcW w:w="5356" w:type="dxa"/>
          </w:tcPr>
          <w:p>
            <w:pPr>
              <w:rPr>
                <w:rFonts w:asciiTheme="minorEastAsia" w:hAnsiTheme="minorEastAsia"/>
                <w:sz w:val="24"/>
                <w:szCs w:val="24"/>
              </w:rPr>
            </w:pPr>
          </w:p>
        </w:tc>
        <w:tc>
          <w:tcPr>
            <w:tcW w:w="1271" w:type="dxa"/>
            <w:vAlign w:val="center"/>
          </w:tcPr>
          <w:p>
            <w:pPr>
              <w:jc w:val="center"/>
              <w:rPr>
                <w:rFonts w:asciiTheme="minorEastAsia" w:hAnsiTheme="minorEastAsia"/>
                <w:sz w:val="24"/>
                <w:szCs w:val="24"/>
              </w:rPr>
            </w:pPr>
          </w:p>
        </w:tc>
        <w:tc>
          <w:tcPr>
            <w:tcW w:w="3524" w:type="dxa"/>
          </w:tcPr>
          <w:p>
            <w:pPr>
              <w:rPr>
                <w:rFonts w:asciiTheme="minorEastAsia" w:hAnsiTheme="minorEastAsia"/>
                <w:sz w:val="24"/>
                <w:szCs w:val="24"/>
              </w:rPr>
            </w:pPr>
          </w:p>
        </w:tc>
        <w:tc>
          <w:tcPr>
            <w:tcW w:w="1693"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23</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中国石油天然气股份有限公司河北邢台销售分公司第一加油站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邢台市高开区晋祠村</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侯爱英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24</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中国石油天然气股份有限公司河北邢台销售分公司第三加油站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桥东区晏家屯镇界家屯村</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侯爱英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25</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中国石油天然气股份有限公司河北邢台销售分公司第四加油站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桥西区李村乡东前留村北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刘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26</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中国石油天然气股份有限公司河北邢台销售分公司第五加油站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邢台市高开区南外环后楼下村村南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岳素梅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27</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中国石油天然气股份有限公司河北邢台销售分公司第六加油站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桥东区开元北路北头482号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李志强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28</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中国石油天然气股份有限公司河北邢台销售分公司第七加油站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桥东区107国道邢台县森林公园北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刘  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29</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中国石油天然气股份有限公司河北邢台销售分公司第八加油站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桥西区新兴西大街40号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30</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中国石油天然气股份有限公司河北邢台销售分公司第九加油站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邢台市高开区南小吕村北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吕明刚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31</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中国石油天然气股份有限公司河北邢台销售分公司第十二加油站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桥西区李村村西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刘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32</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中国石油天然气股份有限公司河北邢台销售分公司第十六加油站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桥东区辛庄村东</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侯爱英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33</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中国石油天然气股份有限公司河北邢台销售分公司第十九加油站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桥西区留客村京广路路西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武胜凯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34</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中国石油天然气股份有限公司河北邢台销售分公司第二十三加油站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邢台市公园东街78号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35</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中国石油天然气股份有限公司河北邢台销售分公司第四十加油站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红星东大街与襄都路交叉口东北角（襄都北路115号）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王海宇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36</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中国石油天然气股份有限公司河北邢台销售分公司第四十一加油站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邢台市泉南东大街265号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李智超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37</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中国石油天然气股份有限公司河北邢台销售分公司第四十五加油站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邢台县南石门镇大石头庄村</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鲍建胜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38</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中国石油天然气股份有限公司河北邢台销售分公司第五十二加油站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桥东区邢州大道128号（邢州大道京深高速上道口西侧）</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王西娜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39</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中国石油天然气股份有限公司河北邢台销售分公司第五十四加油站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桥东区祝村村东路南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吕明刚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40</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中国石油天然气股份有限公司河北邢台销售分公司第六十六加油站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邢台县南石门镇南小郭村</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鲍建胜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41</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中国石油天然气股份有限公司河北邢台销售分公司第六十八加油站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邢台县将军墓村西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李立冬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42</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中国石油天然气股份有限公司河北邢台销售分公司第七十五加油站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邢台县会宁（邢昔公路与北三环交汇口）</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霍素红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43</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中国石油天然气股份有限公司河北邢台销售分公司第九十二加油站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邢台县将军墓村东</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李立冬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44</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中国石油天然气股份有限公司河北邢台销售分公司第一百零二加油站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邢台市东二环路与新兴东大街交叉口西南角</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杨森茂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45</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中国石油天然气股份有限公司河北邢台销售分公司第一百零三加油站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桥东区南康庄北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李小燕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46</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中国石油天然气股份有限公司河北邢台销售分公司第一百零九加油站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邢台市中兴西大街226号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赵志华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47</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中国石油天然气股份有限公司河北邢台销售分公司第一百一十二加油站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邢台县南石门镇西小郭村口</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鲍建胜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48</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中国石油天然气股份有限公司河北邢台销售分公司第一百三十五加油站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桥东区王家屯村西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张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49</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中国石油天然气股份有限公司河北邢台销售分公司第一百四十三加油站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邢台市桥东区邢州南路366号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侯爱英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50</w:t>
            </w:r>
          </w:p>
        </w:tc>
        <w:tc>
          <w:tcPr>
            <w:tcW w:w="5356" w:type="dxa"/>
          </w:tcPr>
          <w:p>
            <w:pPr>
              <w:rPr>
                <w:rFonts w:asciiTheme="minorEastAsia" w:hAnsiTheme="minorEastAsia"/>
                <w:sz w:val="24"/>
                <w:szCs w:val="24"/>
              </w:rPr>
            </w:pPr>
            <w:r>
              <w:rPr>
                <w:rFonts w:hint="eastAsia" w:asciiTheme="minorEastAsia" w:hAnsiTheme="minorEastAsia"/>
                <w:sz w:val="24"/>
                <w:szCs w:val="24"/>
              </w:rPr>
              <w:t>中国石油天然气股份有限公司河北邢台销售分公司第一百四十六加油站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战利君</w:t>
            </w:r>
          </w:p>
        </w:tc>
        <w:tc>
          <w:tcPr>
            <w:tcW w:w="3524" w:type="dxa"/>
          </w:tcPr>
          <w:p>
            <w:pPr>
              <w:rPr>
                <w:rFonts w:asciiTheme="minorEastAsia" w:hAnsiTheme="minorEastAsia"/>
                <w:sz w:val="24"/>
                <w:szCs w:val="24"/>
              </w:rPr>
            </w:pPr>
            <w:r>
              <w:rPr>
                <w:rFonts w:hint="eastAsia" w:asciiTheme="minorEastAsia" w:hAnsiTheme="minorEastAsia"/>
                <w:sz w:val="24"/>
                <w:szCs w:val="24"/>
              </w:rPr>
              <w:t>桥东区新兴东大街386号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刘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51</w:t>
            </w:r>
          </w:p>
        </w:tc>
        <w:tc>
          <w:tcPr>
            <w:tcW w:w="5356" w:type="dxa"/>
          </w:tcPr>
          <w:p>
            <w:pPr>
              <w:rPr>
                <w:rFonts w:asciiTheme="minorEastAsia" w:hAnsiTheme="minorEastAsia"/>
                <w:sz w:val="24"/>
                <w:szCs w:val="24"/>
              </w:rPr>
            </w:pPr>
            <w:r>
              <w:rPr>
                <w:rFonts w:hint="eastAsia" w:asciiTheme="minorEastAsia" w:hAnsiTheme="minorEastAsia"/>
                <w:sz w:val="24"/>
                <w:szCs w:val="24"/>
              </w:rPr>
              <w:t>内丘中油常青石油销售有限公司</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郑  岩</w:t>
            </w:r>
          </w:p>
        </w:tc>
        <w:tc>
          <w:tcPr>
            <w:tcW w:w="3524" w:type="dxa"/>
          </w:tcPr>
          <w:p>
            <w:pPr>
              <w:rPr>
                <w:rFonts w:asciiTheme="minorEastAsia" w:hAnsiTheme="minorEastAsia"/>
                <w:sz w:val="24"/>
                <w:szCs w:val="24"/>
              </w:rPr>
            </w:pPr>
            <w:r>
              <w:rPr>
                <w:rFonts w:hint="eastAsia" w:asciiTheme="minorEastAsia" w:hAnsiTheme="minorEastAsia"/>
                <w:sz w:val="24"/>
                <w:szCs w:val="24"/>
              </w:rPr>
              <w:t>内丘县大孟村镇二十里铺村北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钟志勇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p>
        </w:tc>
        <w:tc>
          <w:tcPr>
            <w:tcW w:w="5356" w:type="dxa"/>
          </w:tcPr>
          <w:p>
            <w:pPr>
              <w:rPr>
                <w:rFonts w:asciiTheme="minorEastAsia" w:hAnsiTheme="minorEastAsia"/>
                <w:sz w:val="24"/>
                <w:szCs w:val="24"/>
              </w:rPr>
            </w:pPr>
          </w:p>
        </w:tc>
        <w:tc>
          <w:tcPr>
            <w:tcW w:w="1271" w:type="dxa"/>
            <w:vAlign w:val="center"/>
          </w:tcPr>
          <w:p>
            <w:pPr>
              <w:jc w:val="center"/>
              <w:rPr>
                <w:rFonts w:asciiTheme="minorEastAsia" w:hAnsiTheme="minorEastAsia"/>
                <w:sz w:val="24"/>
                <w:szCs w:val="24"/>
              </w:rPr>
            </w:pPr>
          </w:p>
        </w:tc>
        <w:tc>
          <w:tcPr>
            <w:tcW w:w="3524" w:type="dxa"/>
          </w:tcPr>
          <w:p>
            <w:pPr>
              <w:rPr>
                <w:rFonts w:asciiTheme="minorEastAsia" w:hAnsiTheme="minorEastAsia"/>
                <w:sz w:val="24"/>
                <w:szCs w:val="24"/>
              </w:rPr>
            </w:pPr>
          </w:p>
        </w:tc>
        <w:tc>
          <w:tcPr>
            <w:tcW w:w="1693"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52</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邢台恒源天然气开发有限公司加气母站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邢台北高速路口北侧</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袁禄峰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53</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邢台恒源天然气开发有限公司新兴西大街加气站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邢钢转盘西500米</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杨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54</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邢台恒源天然气开发有限公司黄河二路加气站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兴达路与郭守敬大道交叉口东南角</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赵继龙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55</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邢台恒源天然气开发有限公司莲池大街加气站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莲池大街与太行路交叉口西200米路南</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56</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邢台恒源天然气开发有限公司襄都南路加气站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襄都路南头东侧</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赵爱臣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57</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邢台恒源天然气开发有限公司中召马公交加气站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市公交五公司院内</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郑振南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58</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邢台恒源天然气开发有限公司利民街加气站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利民街与滨江路交叉口东南角</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郑振南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59</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邢台恒源天然气开发有限公司邢东加气站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中兴大街与东华路交叉口南200米路西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苗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60</w:t>
            </w:r>
          </w:p>
        </w:tc>
        <w:tc>
          <w:tcPr>
            <w:tcW w:w="5356" w:type="dxa"/>
          </w:tcPr>
          <w:p>
            <w:pPr>
              <w:rPr>
                <w:rFonts w:asciiTheme="minorEastAsia" w:hAnsiTheme="minorEastAsia"/>
                <w:sz w:val="24"/>
                <w:szCs w:val="24"/>
              </w:rPr>
            </w:pPr>
            <w:r>
              <w:rPr>
                <w:rFonts w:hint="eastAsia" w:asciiTheme="minorEastAsia" w:hAnsiTheme="minorEastAsia"/>
                <w:sz w:val="24"/>
                <w:szCs w:val="24"/>
              </w:rPr>
              <w:t>邢台恒源天然气开发有限公司邢北加气站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潘保峰</w:t>
            </w:r>
          </w:p>
        </w:tc>
        <w:tc>
          <w:tcPr>
            <w:tcW w:w="3524" w:type="dxa"/>
          </w:tcPr>
          <w:p>
            <w:pPr>
              <w:rPr>
                <w:rFonts w:asciiTheme="minorEastAsia" w:hAnsiTheme="minorEastAsia"/>
                <w:sz w:val="24"/>
                <w:szCs w:val="24"/>
              </w:rPr>
            </w:pPr>
            <w:r>
              <w:rPr>
                <w:rFonts w:hint="eastAsia" w:asciiTheme="minorEastAsia" w:hAnsiTheme="minorEastAsia"/>
                <w:sz w:val="24"/>
                <w:szCs w:val="24"/>
              </w:rPr>
              <w:t>义乌市场北侧路西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宋国旗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61</w:t>
            </w:r>
          </w:p>
        </w:tc>
        <w:tc>
          <w:tcPr>
            <w:tcW w:w="5356" w:type="dxa"/>
          </w:tcPr>
          <w:p>
            <w:pPr>
              <w:rPr>
                <w:rFonts w:asciiTheme="minorEastAsia" w:hAnsiTheme="minorEastAsia"/>
                <w:sz w:val="24"/>
                <w:szCs w:val="24"/>
              </w:rPr>
            </w:pPr>
            <w:r>
              <w:rPr>
                <w:rFonts w:hint="eastAsia" w:asciiTheme="minorEastAsia" w:hAnsiTheme="minorEastAsia"/>
                <w:sz w:val="24"/>
                <w:szCs w:val="24"/>
              </w:rPr>
              <w:t>河北南北海石化产品销售有限公司太行路加油站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刘丽平</w:t>
            </w:r>
          </w:p>
        </w:tc>
        <w:tc>
          <w:tcPr>
            <w:tcW w:w="3524" w:type="dxa"/>
          </w:tcPr>
          <w:p>
            <w:pPr>
              <w:rPr>
                <w:rFonts w:asciiTheme="minorEastAsia" w:hAnsiTheme="minorEastAsia"/>
                <w:sz w:val="24"/>
                <w:szCs w:val="24"/>
              </w:rPr>
            </w:pPr>
            <w:r>
              <w:rPr>
                <w:rFonts w:hint="eastAsia" w:asciiTheme="minorEastAsia" w:hAnsiTheme="minorEastAsia"/>
                <w:sz w:val="24"/>
                <w:szCs w:val="24"/>
              </w:rPr>
              <w:t>太行路与八一大街交叉口西南角</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陈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62</w:t>
            </w:r>
          </w:p>
        </w:tc>
        <w:tc>
          <w:tcPr>
            <w:tcW w:w="5356" w:type="dxa"/>
          </w:tcPr>
          <w:p>
            <w:pPr>
              <w:rPr>
                <w:rFonts w:asciiTheme="minorEastAsia" w:hAnsiTheme="minorEastAsia"/>
                <w:sz w:val="24"/>
                <w:szCs w:val="24"/>
              </w:rPr>
            </w:pPr>
            <w:r>
              <w:rPr>
                <w:rFonts w:hint="eastAsia" w:asciiTheme="minorEastAsia" w:hAnsiTheme="minorEastAsia"/>
                <w:sz w:val="24"/>
                <w:szCs w:val="24"/>
              </w:rPr>
              <w:t>河北南北海石化产品销售有限公司邢台开元北路加油站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刘丽平</w:t>
            </w:r>
          </w:p>
        </w:tc>
        <w:tc>
          <w:tcPr>
            <w:tcW w:w="3524" w:type="dxa"/>
          </w:tcPr>
          <w:p>
            <w:pPr>
              <w:rPr>
                <w:rFonts w:asciiTheme="minorEastAsia" w:hAnsiTheme="minorEastAsia"/>
                <w:sz w:val="24"/>
                <w:szCs w:val="24"/>
              </w:rPr>
            </w:pPr>
            <w:r>
              <w:rPr>
                <w:rFonts w:hint="eastAsia" w:asciiTheme="minorEastAsia" w:hAnsiTheme="minorEastAsia"/>
                <w:sz w:val="24"/>
                <w:szCs w:val="24"/>
              </w:rPr>
              <w:t>桥东区邢州北路156号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李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63</w:t>
            </w:r>
          </w:p>
        </w:tc>
        <w:tc>
          <w:tcPr>
            <w:tcW w:w="5356" w:type="dxa"/>
          </w:tcPr>
          <w:p>
            <w:pPr>
              <w:rPr>
                <w:rFonts w:asciiTheme="minorEastAsia" w:hAnsiTheme="minorEastAsia"/>
                <w:sz w:val="24"/>
                <w:szCs w:val="24"/>
              </w:rPr>
            </w:pPr>
            <w:r>
              <w:rPr>
                <w:rFonts w:hint="eastAsia" w:asciiTheme="minorEastAsia" w:hAnsiTheme="minorEastAsia"/>
                <w:sz w:val="24"/>
                <w:szCs w:val="24"/>
              </w:rPr>
              <w:t>邢台建投咨询服务有限公司新兴西大街加油站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郭  林</w:t>
            </w:r>
          </w:p>
        </w:tc>
        <w:tc>
          <w:tcPr>
            <w:tcW w:w="3524" w:type="dxa"/>
          </w:tcPr>
          <w:p>
            <w:pPr>
              <w:rPr>
                <w:rFonts w:asciiTheme="minorEastAsia" w:hAnsiTheme="minorEastAsia"/>
                <w:sz w:val="24"/>
                <w:szCs w:val="24"/>
              </w:rPr>
            </w:pPr>
            <w:r>
              <w:rPr>
                <w:rFonts w:hint="eastAsia" w:asciiTheme="minorEastAsia" w:hAnsiTheme="minorEastAsia"/>
                <w:sz w:val="24"/>
                <w:szCs w:val="24"/>
              </w:rPr>
              <w:t>桥西区新兴西大街181号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张晨魁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64</w:t>
            </w:r>
          </w:p>
        </w:tc>
        <w:tc>
          <w:tcPr>
            <w:tcW w:w="5356" w:type="dxa"/>
          </w:tcPr>
          <w:p>
            <w:pPr>
              <w:rPr>
                <w:rFonts w:asciiTheme="minorEastAsia" w:hAnsiTheme="minorEastAsia"/>
                <w:sz w:val="24"/>
                <w:szCs w:val="24"/>
              </w:rPr>
            </w:pPr>
            <w:r>
              <w:rPr>
                <w:rFonts w:hint="eastAsia" w:asciiTheme="minorEastAsia" w:hAnsiTheme="minorEastAsia"/>
                <w:sz w:val="24"/>
                <w:szCs w:val="24"/>
              </w:rPr>
              <w:t>内蒙古汇能煤电集团河北汇通天然气销售有限公司邢台加气一站</w:t>
            </w:r>
          </w:p>
        </w:tc>
        <w:tc>
          <w:tcPr>
            <w:tcW w:w="1271" w:type="dxa"/>
            <w:vAlign w:val="center"/>
          </w:tcPr>
          <w:p>
            <w:pPr>
              <w:jc w:val="center"/>
              <w:rPr>
                <w:rFonts w:asciiTheme="minorEastAsia" w:hAnsiTheme="minorEastAsia"/>
                <w:sz w:val="24"/>
                <w:szCs w:val="24"/>
              </w:rPr>
            </w:pPr>
          </w:p>
        </w:tc>
        <w:tc>
          <w:tcPr>
            <w:tcW w:w="3524" w:type="dxa"/>
          </w:tcPr>
          <w:p>
            <w:pPr>
              <w:rPr>
                <w:rFonts w:asciiTheme="minorEastAsia" w:hAnsiTheme="minorEastAsia"/>
                <w:sz w:val="24"/>
                <w:szCs w:val="24"/>
              </w:rPr>
            </w:pPr>
            <w:r>
              <w:rPr>
                <w:rFonts w:hint="eastAsia" w:asciiTheme="minorEastAsia" w:hAnsiTheme="minorEastAsia"/>
                <w:sz w:val="24"/>
                <w:szCs w:val="24"/>
              </w:rPr>
              <w:t>桥东区中兴东大街695号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王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65</w:t>
            </w:r>
          </w:p>
        </w:tc>
        <w:tc>
          <w:tcPr>
            <w:tcW w:w="5356" w:type="dxa"/>
          </w:tcPr>
          <w:p>
            <w:pPr>
              <w:rPr>
                <w:rFonts w:asciiTheme="minorEastAsia" w:hAnsiTheme="minorEastAsia"/>
                <w:sz w:val="24"/>
                <w:szCs w:val="24"/>
              </w:rPr>
            </w:pPr>
            <w:r>
              <w:rPr>
                <w:rFonts w:hint="eastAsia" w:asciiTheme="minorEastAsia" w:hAnsiTheme="minorEastAsia"/>
                <w:sz w:val="24"/>
                <w:szCs w:val="24"/>
              </w:rPr>
              <w:t>邢台天能燃气有限公司天能燃气加油站</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张  军</w:t>
            </w:r>
          </w:p>
        </w:tc>
        <w:tc>
          <w:tcPr>
            <w:tcW w:w="3524" w:type="dxa"/>
          </w:tcPr>
          <w:p>
            <w:pPr>
              <w:rPr>
                <w:rFonts w:asciiTheme="minorEastAsia" w:hAnsiTheme="minorEastAsia"/>
                <w:sz w:val="24"/>
                <w:szCs w:val="24"/>
              </w:rPr>
            </w:pPr>
            <w:r>
              <w:rPr>
                <w:rFonts w:hint="eastAsia" w:asciiTheme="minorEastAsia" w:hAnsiTheme="minorEastAsia"/>
                <w:sz w:val="24"/>
                <w:szCs w:val="24"/>
              </w:rPr>
              <w:t>新兴东大街709号</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吴海军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66</w:t>
            </w:r>
          </w:p>
        </w:tc>
        <w:tc>
          <w:tcPr>
            <w:tcW w:w="5356" w:type="dxa"/>
          </w:tcPr>
          <w:p>
            <w:pPr>
              <w:rPr>
                <w:rFonts w:asciiTheme="minorEastAsia" w:hAnsiTheme="minorEastAsia"/>
                <w:sz w:val="24"/>
                <w:szCs w:val="24"/>
              </w:rPr>
            </w:pPr>
            <w:r>
              <w:rPr>
                <w:rFonts w:hint="eastAsia" w:asciiTheme="minorEastAsia" w:hAnsiTheme="minorEastAsia"/>
                <w:sz w:val="24"/>
                <w:szCs w:val="24"/>
              </w:rPr>
              <w:t>邢台春雨工贸有限公司</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王志刚</w:t>
            </w:r>
          </w:p>
        </w:tc>
        <w:tc>
          <w:tcPr>
            <w:tcW w:w="3524" w:type="dxa"/>
          </w:tcPr>
          <w:p>
            <w:pPr>
              <w:rPr>
                <w:rFonts w:asciiTheme="minorEastAsia" w:hAnsiTheme="minorEastAsia"/>
                <w:sz w:val="24"/>
                <w:szCs w:val="24"/>
              </w:rPr>
            </w:pPr>
            <w:r>
              <w:rPr>
                <w:rFonts w:hint="eastAsia" w:asciiTheme="minorEastAsia" w:hAnsiTheme="minorEastAsia"/>
                <w:sz w:val="24"/>
                <w:szCs w:val="24"/>
              </w:rPr>
              <w:t>邢台县晏家屯镇辛村</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吴海森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67</w:t>
            </w:r>
          </w:p>
        </w:tc>
        <w:tc>
          <w:tcPr>
            <w:tcW w:w="5356" w:type="dxa"/>
          </w:tcPr>
          <w:p>
            <w:pPr>
              <w:rPr>
                <w:rFonts w:asciiTheme="minorEastAsia" w:hAnsiTheme="minorEastAsia"/>
                <w:sz w:val="24"/>
                <w:szCs w:val="24"/>
              </w:rPr>
            </w:pPr>
            <w:r>
              <w:rPr>
                <w:rFonts w:hint="eastAsia" w:asciiTheme="minorEastAsia" w:hAnsiTheme="minorEastAsia"/>
                <w:sz w:val="24"/>
                <w:szCs w:val="24"/>
              </w:rPr>
              <w:t>邢台和昌烟花爆竹有限公司</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吴献民</w:t>
            </w:r>
          </w:p>
        </w:tc>
        <w:tc>
          <w:tcPr>
            <w:tcW w:w="3524" w:type="dxa"/>
          </w:tcPr>
          <w:p>
            <w:pPr>
              <w:rPr>
                <w:rFonts w:asciiTheme="minorEastAsia" w:hAnsiTheme="minorEastAsia"/>
                <w:sz w:val="24"/>
                <w:szCs w:val="24"/>
              </w:rPr>
            </w:pPr>
            <w:r>
              <w:rPr>
                <w:rFonts w:hint="eastAsia" w:asciiTheme="minorEastAsia" w:hAnsiTheme="minorEastAsia"/>
                <w:sz w:val="24"/>
                <w:szCs w:val="24"/>
              </w:rPr>
              <w:t>邢台县会宁镇霍楼村西</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夏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68</w:t>
            </w:r>
          </w:p>
        </w:tc>
        <w:tc>
          <w:tcPr>
            <w:tcW w:w="5356" w:type="dxa"/>
          </w:tcPr>
          <w:p>
            <w:pPr>
              <w:rPr>
                <w:rFonts w:asciiTheme="minorEastAsia" w:hAnsiTheme="minorEastAsia"/>
                <w:sz w:val="24"/>
                <w:szCs w:val="24"/>
              </w:rPr>
            </w:pPr>
            <w:r>
              <w:rPr>
                <w:rFonts w:hint="eastAsia" w:asciiTheme="minorEastAsia" w:hAnsiTheme="minorEastAsia"/>
                <w:sz w:val="24"/>
                <w:szCs w:val="24"/>
              </w:rPr>
              <w:t>临城县崆山白云洞旅游景区管理处</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庞国通</w:t>
            </w:r>
          </w:p>
        </w:tc>
        <w:tc>
          <w:tcPr>
            <w:tcW w:w="3524" w:type="dxa"/>
          </w:tcPr>
          <w:p>
            <w:pPr>
              <w:rPr>
                <w:rFonts w:asciiTheme="minorEastAsia" w:hAnsiTheme="minorEastAsia"/>
                <w:sz w:val="24"/>
                <w:szCs w:val="24"/>
              </w:rPr>
            </w:pPr>
            <w:r>
              <w:rPr>
                <w:rFonts w:hint="eastAsia" w:asciiTheme="minorEastAsia" w:hAnsiTheme="minorEastAsia"/>
                <w:sz w:val="24"/>
                <w:szCs w:val="24"/>
              </w:rPr>
              <w:t>临城县西竖镇山南头村</w:t>
            </w:r>
          </w:p>
        </w:tc>
        <w:tc>
          <w:tcPr>
            <w:tcW w:w="1693" w:type="dxa"/>
            <w:vAlign w:val="center"/>
          </w:tcPr>
          <w:p>
            <w:pPr>
              <w:jc w:val="center"/>
              <w:rPr>
                <w:rFonts w:asciiTheme="minorEastAsia" w:hAnsiTheme="minorEastAsia"/>
                <w:sz w:val="24"/>
                <w:szCs w:val="24"/>
              </w:rPr>
            </w:pPr>
            <w:r>
              <w:rPr>
                <w:rFonts w:hint="eastAsia" w:asciiTheme="minorEastAsia" w:hAnsiTheme="minorEastAsia"/>
                <w:sz w:val="24"/>
                <w:szCs w:val="24"/>
              </w:rPr>
              <w:t>陈卓利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69</w:t>
            </w:r>
          </w:p>
        </w:tc>
        <w:tc>
          <w:tcPr>
            <w:tcW w:w="5356" w:type="dxa"/>
          </w:tcPr>
          <w:p>
            <w:pPr>
              <w:rPr>
                <w:rFonts w:asciiTheme="minorEastAsia" w:hAnsiTheme="minorEastAsia"/>
                <w:sz w:val="24"/>
                <w:szCs w:val="24"/>
              </w:rPr>
            </w:pPr>
            <w:r>
              <w:rPr>
                <w:rFonts w:hint="eastAsia" w:asciiTheme="minorEastAsia" w:hAnsiTheme="minorEastAsia"/>
                <w:sz w:val="24"/>
                <w:szCs w:val="24"/>
              </w:rPr>
              <w:t>九龙峡自然风光旅游区</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马银芝</w:t>
            </w:r>
          </w:p>
        </w:tc>
        <w:tc>
          <w:tcPr>
            <w:tcW w:w="3524" w:type="dxa"/>
          </w:tcPr>
          <w:p>
            <w:pPr>
              <w:rPr>
                <w:rFonts w:asciiTheme="minorEastAsia" w:hAnsiTheme="minorEastAsia"/>
                <w:sz w:val="24"/>
                <w:szCs w:val="24"/>
              </w:rPr>
            </w:pPr>
          </w:p>
        </w:tc>
        <w:tc>
          <w:tcPr>
            <w:tcW w:w="1693"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r>
              <w:rPr>
                <w:rFonts w:hint="eastAsia" w:asciiTheme="minorEastAsia" w:hAnsiTheme="minorEastAsia"/>
                <w:sz w:val="24"/>
                <w:szCs w:val="24"/>
              </w:rPr>
              <w:t>70</w:t>
            </w:r>
          </w:p>
        </w:tc>
        <w:tc>
          <w:tcPr>
            <w:tcW w:w="5356" w:type="dxa"/>
          </w:tcPr>
          <w:p>
            <w:pPr>
              <w:rPr>
                <w:rFonts w:asciiTheme="minorEastAsia" w:hAnsiTheme="minorEastAsia"/>
                <w:sz w:val="24"/>
                <w:szCs w:val="24"/>
              </w:rPr>
            </w:pPr>
            <w:r>
              <w:rPr>
                <w:rFonts w:hint="eastAsia" w:asciiTheme="minorEastAsia" w:hAnsiTheme="minorEastAsia"/>
                <w:sz w:val="24"/>
                <w:szCs w:val="24"/>
              </w:rPr>
              <w:t>邢台市银河资源开发有限公司天河山景区</w:t>
            </w:r>
          </w:p>
        </w:tc>
        <w:tc>
          <w:tcPr>
            <w:tcW w:w="1271" w:type="dxa"/>
            <w:vAlign w:val="center"/>
          </w:tcPr>
          <w:p>
            <w:pPr>
              <w:jc w:val="center"/>
              <w:rPr>
                <w:rFonts w:asciiTheme="minorEastAsia" w:hAnsiTheme="minorEastAsia"/>
                <w:sz w:val="24"/>
                <w:szCs w:val="24"/>
              </w:rPr>
            </w:pPr>
            <w:r>
              <w:rPr>
                <w:rFonts w:hint="eastAsia" w:asciiTheme="minorEastAsia" w:hAnsiTheme="minorEastAsia"/>
                <w:sz w:val="24"/>
                <w:szCs w:val="24"/>
              </w:rPr>
              <w:t>崔慧君</w:t>
            </w:r>
          </w:p>
        </w:tc>
        <w:tc>
          <w:tcPr>
            <w:tcW w:w="3524" w:type="dxa"/>
          </w:tcPr>
          <w:p>
            <w:pPr>
              <w:rPr>
                <w:rFonts w:asciiTheme="minorEastAsia" w:hAnsiTheme="minorEastAsia"/>
                <w:sz w:val="24"/>
                <w:szCs w:val="24"/>
              </w:rPr>
            </w:pPr>
          </w:p>
        </w:tc>
        <w:tc>
          <w:tcPr>
            <w:tcW w:w="1693"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rPr>
                <w:rFonts w:asciiTheme="minorEastAsia" w:hAnsiTheme="minorEastAsia"/>
                <w:sz w:val="24"/>
                <w:szCs w:val="24"/>
              </w:rPr>
            </w:pPr>
          </w:p>
        </w:tc>
        <w:tc>
          <w:tcPr>
            <w:tcW w:w="5356" w:type="dxa"/>
          </w:tcPr>
          <w:p>
            <w:pPr>
              <w:rPr>
                <w:rFonts w:asciiTheme="minorEastAsia" w:hAnsiTheme="minorEastAsia"/>
                <w:sz w:val="24"/>
                <w:szCs w:val="24"/>
              </w:rPr>
            </w:pPr>
          </w:p>
        </w:tc>
        <w:tc>
          <w:tcPr>
            <w:tcW w:w="1271" w:type="dxa"/>
            <w:vAlign w:val="center"/>
          </w:tcPr>
          <w:p>
            <w:pPr>
              <w:jc w:val="center"/>
              <w:rPr>
                <w:rFonts w:asciiTheme="minorEastAsia" w:hAnsiTheme="minorEastAsia"/>
                <w:sz w:val="24"/>
                <w:szCs w:val="24"/>
              </w:rPr>
            </w:pPr>
          </w:p>
        </w:tc>
        <w:tc>
          <w:tcPr>
            <w:tcW w:w="3524" w:type="dxa"/>
          </w:tcPr>
          <w:p>
            <w:pPr>
              <w:rPr>
                <w:rFonts w:asciiTheme="minorEastAsia" w:hAnsiTheme="minorEastAsia"/>
                <w:sz w:val="24"/>
                <w:szCs w:val="24"/>
              </w:rPr>
            </w:pPr>
          </w:p>
        </w:tc>
        <w:tc>
          <w:tcPr>
            <w:tcW w:w="1693" w:type="dxa"/>
            <w:vAlign w:val="center"/>
          </w:tcPr>
          <w:p>
            <w:pPr>
              <w:jc w:val="center"/>
              <w:rPr>
                <w:rFonts w:asciiTheme="minorEastAsia" w:hAnsiTheme="minorEastAsia"/>
                <w:sz w:val="24"/>
                <w:szCs w:val="24"/>
              </w:rPr>
            </w:pPr>
          </w:p>
        </w:tc>
      </w:tr>
    </w:tbl>
    <w:p>
      <w:pPr>
        <w:rPr>
          <w:rFonts w:asciiTheme="minorEastAsia" w:hAnsiTheme="minorEastAsia"/>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lN2YzYjU1ODJmNWJiMDkwNDEzM2UyYWZhN2NhOTUifQ=="/>
    <w:docVar w:name="KSO_WPS_MARK_KEY" w:val="7bf44571-6b49-4797-b7a2-393dc432315c"/>
  </w:docVars>
  <w:rsids>
    <w:rsidRoot w:val="00CC6C89"/>
    <w:rsid w:val="00073EB9"/>
    <w:rsid w:val="00083D45"/>
    <w:rsid w:val="00084E13"/>
    <w:rsid w:val="000D5B9B"/>
    <w:rsid w:val="000E218A"/>
    <w:rsid w:val="00123209"/>
    <w:rsid w:val="001C67EB"/>
    <w:rsid w:val="002175EC"/>
    <w:rsid w:val="00294F73"/>
    <w:rsid w:val="00380D37"/>
    <w:rsid w:val="00387959"/>
    <w:rsid w:val="00395E04"/>
    <w:rsid w:val="003E674B"/>
    <w:rsid w:val="00403164"/>
    <w:rsid w:val="00455207"/>
    <w:rsid w:val="004C5F06"/>
    <w:rsid w:val="004F6444"/>
    <w:rsid w:val="005213A7"/>
    <w:rsid w:val="00556F36"/>
    <w:rsid w:val="005D6D28"/>
    <w:rsid w:val="00633127"/>
    <w:rsid w:val="00647BCD"/>
    <w:rsid w:val="006830F1"/>
    <w:rsid w:val="00715F4A"/>
    <w:rsid w:val="00754998"/>
    <w:rsid w:val="007E48AA"/>
    <w:rsid w:val="007E78D8"/>
    <w:rsid w:val="0081384E"/>
    <w:rsid w:val="00833A86"/>
    <w:rsid w:val="008E35E9"/>
    <w:rsid w:val="008F17C4"/>
    <w:rsid w:val="00953DA0"/>
    <w:rsid w:val="009565B9"/>
    <w:rsid w:val="00A173AF"/>
    <w:rsid w:val="00A27EFE"/>
    <w:rsid w:val="00A60140"/>
    <w:rsid w:val="00A92A8E"/>
    <w:rsid w:val="00AF10B4"/>
    <w:rsid w:val="00B57A24"/>
    <w:rsid w:val="00BB3D59"/>
    <w:rsid w:val="00BB652F"/>
    <w:rsid w:val="00BD1F6C"/>
    <w:rsid w:val="00BD340E"/>
    <w:rsid w:val="00C13C04"/>
    <w:rsid w:val="00C455F5"/>
    <w:rsid w:val="00C85A86"/>
    <w:rsid w:val="00CA11C3"/>
    <w:rsid w:val="00CC6C89"/>
    <w:rsid w:val="00CE2456"/>
    <w:rsid w:val="00D86083"/>
    <w:rsid w:val="00E0399C"/>
    <w:rsid w:val="00E8796B"/>
    <w:rsid w:val="00E90336"/>
    <w:rsid w:val="00F117E9"/>
    <w:rsid w:val="00F44E29"/>
    <w:rsid w:val="00F50A20"/>
    <w:rsid w:val="00F6609B"/>
    <w:rsid w:val="2230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2960</Words>
  <Characters>3771</Characters>
  <Lines>30</Lines>
  <Paragraphs>8</Paragraphs>
  <TotalTime>587</TotalTime>
  <ScaleCrop>false</ScaleCrop>
  <LinksUpToDate>false</LinksUpToDate>
  <CharactersWithSpaces>3805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2019-05-28T07:07:00Z</dcterms:created>
  <dc:creator>李青格</dc:creator>
  <cp:lastModifiedBy>倩倩</cp:lastModifiedBy>
  <dcterms:modified xsi:type="dcterms:W3CDTF">2024-01-10T09:25:34Z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2EDB73C425594A0E8ED800DFF815A655_12</vt:lpwstr>
  </property>
</Properties>
</file>