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9B" w:rsidRPr="00597A9B" w:rsidRDefault="00597A9B" w:rsidP="00597A9B">
      <w:pPr>
        <w:rPr>
          <w:rFonts w:ascii="黑体" w:eastAsia="黑体" w:hAnsi="黑体"/>
          <w:sz w:val="32"/>
          <w:szCs w:val="32"/>
          <w:shd w:val="clear" w:color="auto" w:fill="FFFFFF"/>
        </w:rPr>
      </w:pPr>
      <w:r w:rsidRPr="00597A9B">
        <w:rPr>
          <w:rFonts w:ascii="黑体" w:eastAsia="黑体" w:hAnsi="黑体" w:hint="eastAsia"/>
          <w:sz w:val="32"/>
          <w:szCs w:val="32"/>
          <w:shd w:val="clear" w:color="auto" w:fill="FFFFFF"/>
        </w:rPr>
        <w:t>附件</w:t>
      </w:r>
      <w:r w:rsidR="000E1D64">
        <w:rPr>
          <w:rFonts w:ascii="黑体" w:eastAsia="黑体" w:hAnsi="黑体" w:hint="eastAsia"/>
          <w:sz w:val="32"/>
          <w:szCs w:val="32"/>
          <w:shd w:val="clear" w:color="auto" w:fill="FFFFFF"/>
        </w:rPr>
        <w:t>6</w:t>
      </w:r>
    </w:p>
    <w:p w:rsidR="00597A9B" w:rsidRDefault="00597A9B" w:rsidP="00597A9B">
      <w:pPr>
        <w:spacing w:line="572" w:lineRule="exact"/>
        <w:rPr>
          <w:rFonts w:ascii="方正小标宋简体" w:eastAsia="方正小标宋简体"/>
          <w:sz w:val="44"/>
          <w:szCs w:val="44"/>
          <w:shd w:val="clear" w:color="auto" w:fill="FFFFFF"/>
        </w:rPr>
      </w:pPr>
    </w:p>
    <w:p w:rsidR="00597A9B" w:rsidRDefault="00597A9B" w:rsidP="00597A9B">
      <w:pPr>
        <w:spacing w:line="572" w:lineRule="exact"/>
        <w:jc w:val="center"/>
        <w:rPr>
          <w:rFonts w:ascii="方正小标宋简体" w:eastAsia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int="eastAsia"/>
          <w:sz w:val="44"/>
          <w:szCs w:val="44"/>
          <w:shd w:val="clear" w:color="auto" w:fill="FFFFFF"/>
        </w:rPr>
        <w:t>雷电防护装置检测质量管理手册</w:t>
      </w:r>
      <w:r w:rsidRPr="00597A9B">
        <w:rPr>
          <w:rFonts w:ascii="方正小标宋简体" w:eastAsia="方正小标宋简体" w:hint="eastAsia"/>
          <w:sz w:val="44"/>
          <w:szCs w:val="44"/>
          <w:shd w:val="clear" w:color="auto" w:fill="FFFFFF"/>
        </w:rPr>
        <w:t>有关要求</w:t>
      </w:r>
    </w:p>
    <w:p w:rsidR="00597A9B" w:rsidRDefault="00597A9B" w:rsidP="00597A9B">
      <w:pPr>
        <w:spacing w:line="572" w:lineRule="exact"/>
        <w:jc w:val="center"/>
        <w:rPr>
          <w:rFonts w:ascii="仿宋_GB2312" w:eastAsia="仿宋_GB2312"/>
          <w:sz w:val="32"/>
          <w:szCs w:val="32"/>
          <w:shd w:val="clear" w:color="auto" w:fill="FFFFFF"/>
        </w:rPr>
      </w:pPr>
    </w:p>
    <w:p w:rsidR="00597A9B" w:rsidRDefault="00597A9B" w:rsidP="00597A9B">
      <w:pPr>
        <w:spacing w:line="560" w:lineRule="exact"/>
        <w:ind w:firstLine="630"/>
        <w:jc w:val="left"/>
        <w:rPr>
          <w:rFonts w:ascii="仿宋_GB2312" w:eastAsia="仿宋_GB2312"/>
          <w:sz w:val="44"/>
          <w:szCs w:val="44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申请单位雷电防护装置检测质量管理手册应包含下列内容</w:t>
      </w:r>
      <w:r w:rsidRPr="00597A9B">
        <w:rPr>
          <w:rFonts w:ascii="仿宋_GB2312" w:eastAsia="仿宋_GB2312" w:hint="eastAsia"/>
          <w:sz w:val="32"/>
          <w:szCs w:val="32"/>
          <w:shd w:val="clear" w:color="auto" w:fill="FFFFFF"/>
        </w:rPr>
        <w:t>：</w:t>
      </w:r>
    </w:p>
    <w:p w:rsidR="00597A9B" w:rsidRDefault="00597A9B" w:rsidP="00597A9B">
      <w:pPr>
        <w:spacing w:line="560" w:lineRule="exact"/>
        <w:ind w:firstLine="630"/>
        <w:jc w:val="left"/>
        <w:rPr>
          <w:rFonts w:ascii="仿宋_GB2312" w:eastAsia="仿宋_GB2312"/>
          <w:sz w:val="44"/>
          <w:szCs w:val="44"/>
          <w:shd w:val="clear" w:color="auto" w:fill="FFFFFF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质量管理手册</w:t>
      </w:r>
      <w:r w:rsidR="00C95F69" w:rsidRPr="00597A9B">
        <w:rPr>
          <w:rFonts w:ascii="仿宋_GB2312" w:eastAsia="仿宋_GB2312" w:hAnsi="仿宋" w:hint="eastAsia"/>
          <w:sz w:val="32"/>
          <w:szCs w:val="32"/>
        </w:rPr>
        <w:t>由</w:t>
      </w:r>
      <w:r w:rsidR="00FF5288" w:rsidRPr="00597A9B">
        <w:rPr>
          <w:rFonts w:ascii="仿宋_GB2312" w:eastAsia="仿宋_GB2312" w:hAnsi="仿宋" w:hint="eastAsia"/>
          <w:sz w:val="32"/>
          <w:szCs w:val="32"/>
        </w:rPr>
        <w:t>法定代表人</w:t>
      </w:r>
      <w:r w:rsidR="00C95F69" w:rsidRPr="00597A9B">
        <w:rPr>
          <w:rFonts w:ascii="仿宋_GB2312" w:eastAsia="仿宋_GB2312" w:hAnsi="仿宋" w:hint="eastAsia"/>
          <w:sz w:val="32"/>
          <w:szCs w:val="32"/>
        </w:rPr>
        <w:t>签署</w:t>
      </w:r>
      <w:r w:rsidR="008D5251" w:rsidRPr="00597A9B">
        <w:rPr>
          <w:rFonts w:ascii="仿宋_GB2312" w:eastAsia="仿宋_GB2312" w:hAnsi="仿宋" w:hint="eastAsia"/>
          <w:sz w:val="32"/>
          <w:szCs w:val="32"/>
        </w:rPr>
        <w:t>；</w:t>
      </w:r>
    </w:p>
    <w:p w:rsidR="00597A9B" w:rsidRDefault="00597A9B" w:rsidP="00597A9B">
      <w:pPr>
        <w:spacing w:line="560" w:lineRule="exact"/>
        <w:ind w:firstLine="630"/>
        <w:jc w:val="left"/>
        <w:rPr>
          <w:rFonts w:ascii="仿宋_GB2312" w:eastAsia="仿宋_GB2312"/>
          <w:sz w:val="44"/>
          <w:szCs w:val="44"/>
          <w:shd w:val="clear" w:color="auto" w:fill="FFFFFF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="00872119" w:rsidRPr="00597A9B">
        <w:rPr>
          <w:rFonts w:ascii="仿宋_GB2312" w:eastAsia="仿宋_GB2312" w:hAnsi="仿宋" w:hint="eastAsia"/>
          <w:sz w:val="32"/>
          <w:szCs w:val="32"/>
        </w:rPr>
        <w:t>技术负责人任命文件；</w:t>
      </w:r>
    </w:p>
    <w:p w:rsidR="00597A9B" w:rsidRDefault="00FF5288" w:rsidP="00597A9B">
      <w:pPr>
        <w:spacing w:line="560" w:lineRule="exact"/>
        <w:ind w:firstLine="630"/>
        <w:jc w:val="left"/>
        <w:rPr>
          <w:rFonts w:ascii="仿宋_GB2312" w:eastAsia="仿宋_GB2312"/>
          <w:sz w:val="44"/>
          <w:szCs w:val="44"/>
          <w:shd w:val="clear" w:color="auto" w:fill="FFFFFF"/>
        </w:rPr>
      </w:pPr>
      <w:r w:rsidRPr="00597A9B">
        <w:rPr>
          <w:rFonts w:ascii="仿宋_GB2312" w:eastAsia="仿宋_GB2312" w:hAnsi="仿宋" w:hint="eastAsia"/>
          <w:sz w:val="32"/>
          <w:szCs w:val="32"/>
        </w:rPr>
        <w:t>3.</w:t>
      </w:r>
      <w:r w:rsidR="00C95F69" w:rsidRPr="00597A9B">
        <w:rPr>
          <w:rFonts w:ascii="仿宋_GB2312" w:eastAsia="仿宋_GB2312" w:hAnsi="仿宋" w:hint="eastAsia"/>
          <w:sz w:val="32"/>
          <w:szCs w:val="32"/>
        </w:rPr>
        <w:t>质量保证体系框图</w:t>
      </w:r>
      <w:r w:rsidR="008D5251" w:rsidRPr="00597A9B">
        <w:rPr>
          <w:rFonts w:ascii="仿宋_GB2312" w:eastAsia="仿宋_GB2312" w:hAnsi="仿宋" w:hint="eastAsia"/>
          <w:sz w:val="32"/>
          <w:szCs w:val="32"/>
        </w:rPr>
        <w:t>；</w:t>
      </w:r>
    </w:p>
    <w:p w:rsidR="00597A9B" w:rsidRDefault="00FF5288" w:rsidP="00597A9B">
      <w:pPr>
        <w:spacing w:line="560" w:lineRule="exact"/>
        <w:ind w:firstLine="630"/>
        <w:jc w:val="left"/>
        <w:rPr>
          <w:rFonts w:ascii="仿宋_GB2312" w:eastAsia="仿宋_GB2312"/>
          <w:sz w:val="44"/>
          <w:szCs w:val="44"/>
          <w:shd w:val="clear" w:color="auto" w:fill="FFFFFF"/>
        </w:rPr>
      </w:pPr>
      <w:r w:rsidRPr="00597A9B">
        <w:rPr>
          <w:rFonts w:ascii="仿宋_GB2312" w:eastAsia="仿宋_GB2312" w:hAnsi="仿宋" w:hint="eastAsia"/>
          <w:sz w:val="32"/>
          <w:szCs w:val="32"/>
        </w:rPr>
        <w:t>4.</w:t>
      </w:r>
      <w:r w:rsidR="00C95F69" w:rsidRPr="00597A9B">
        <w:rPr>
          <w:rFonts w:ascii="仿宋_GB2312" w:eastAsia="仿宋_GB2312" w:hAnsi="仿宋" w:hint="eastAsia"/>
          <w:sz w:val="32"/>
          <w:szCs w:val="32"/>
        </w:rPr>
        <w:t>内部工作文件管理制度；</w:t>
      </w:r>
    </w:p>
    <w:p w:rsidR="00597A9B" w:rsidRDefault="00FF5288" w:rsidP="00597A9B">
      <w:pPr>
        <w:spacing w:line="560" w:lineRule="exact"/>
        <w:ind w:firstLine="630"/>
        <w:jc w:val="left"/>
        <w:rPr>
          <w:rFonts w:ascii="仿宋_GB2312" w:eastAsia="仿宋_GB2312"/>
          <w:sz w:val="44"/>
          <w:szCs w:val="44"/>
          <w:shd w:val="clear" w:color="auto" w:fill="FFFFFF"/>
        </w:rPr>
      </w:pPr>
      <w:r w:rsidRPr="00597A9B">
        <w:rPr>
          <w:rFonts w:ascii="仿宋_GB2312" w:eastAsia="仿宋_GB2312" w:hAnsi="仿宋" w:hint="eastAsia"/>
          <w:sz w:val="32"/>
          <w:szCs w:val="32"/>
        </w:rPr>
        <w:t>5.</w:t>
      </w:r>
      <w:r w:rsidR="00C95F69" w:rsidRPr="00597A9B">
        <w:rPr>
          <w:rFonts w:ascii="仿宋_GB2312" w:eastAsia="仿宋_GB2312" w:hAnsi="仿宋" w:hint="eastAsia"/>
          <w:sz w:val="32"/>
          <w:szCs w:val="32"/>
        </w:rPr>
        <w:t>合同管理制度；</w:t>
      </w:r>
    </w:p>
    <w:p w:rsidR="00597A9B" w:rsidRDefault="00FF5288" w:rsidP="00597A9B">
      <w:pPr>
        <w:spacing w:line="560" w:lineRule="exact"/>
        <w:ind w:firstLine="630"/>
        <w:jc w:val="left"/>
        <w:rPr>
          <w:rFonts w:ascii="仿宋_GB2312" w:eastAsia="仿宋_GB2312"/>
          <w:sz w:val="44"/>
          <w:szCs w:val="44"/>
          <w:shd w:val="clear" w:color="auto" w:fill="FFFFFF"/>
        </w:rPr>
      </w:pPr>
      <w:r w:rsidRPr="00597A9B">
        <w:rPr>
          <w:rFonts w:ascii="仿宋_GB2312" w:eastAsia="仿宋_GB2312" w:hAnsi="仿宋" w:hint="eastAsia"/>
          <w:sz w:val="32"/>
          <w:szCs w:val="32"/>
        </w:rPr>
        <w:t>6.</w:t>
      </w:r>
      <w:r w:rsidR="00C95F69" w:rsidRPr="00597A9B">
        <w:rPr>
          <w:rFonts w:ascii="仿宋_GB2312" w:eastAsia="仿宋_GB2312" w:hAnsi="仿宋" w:hint="eastAsia"/>
          <w:sz w:val="32"/>
          <w:szCs w:val="32"/>
        </w:rPr>
        <w:t>异议申诉处理制度；</w:t>
      </w:r>
    </w:p>
    <w:p w:rsidR="00597A9B" w:rsidRDefault="00FF5288" w:rsidP="00597A9B">
      <w:pPr>
        <w:spacing w:line="560" w:lineRule="exact"/>
        <w:ind w:firstLine="630"/>
        <w:jc w:val="left"/>
        <w:rPr>
          <w:rFonts w:ascii="仿宋_GB2312" w:eastAsia="仿宋_GB2312"/>
          <w:sz w:val="44"/>
          <w:szCs w:val="44"/>
          <w:shd w:val="clear" w:color="auto" w:fill="FFFFFF"/>
        </w:rPr>
      </w:pPr>
      <w:r w:rsidRPr="00597A9B">
        <w:rPr>
          <w:rFonts w:ascii="仿宋_GB2312" w:eastAsia="仿宋_GB2312" w:hAnsi="仿宋" w:hint="eastAsia"/>
          <w:sz w:val="32"/>
          <w:szCs w:val="32"/>
        </w:rPr>
        <w:t>7.</w:t>
      </w:r>
      <w:r w:rsidR="00C95F69" w:rsidRPr="00597A9B">
        <w:rPr>
          <w:rFonts w:ascii="仿宋_GB2312" w:eastAsia="仿宋_GB2312" w:hAnsi="仿宋" w:hint="eastAsia"/>
          <w:sz w:val="32"/>
          <w:szCs w:val="32"/>
        </w:rPr>
        <w:t>事故应急预案和分析处理制度；</w:t>
      </w:r>
    </w:p>
    <w:p w:rsidR="00597A9B" w:rsidRDefault="00FF5288" w:rsidP="00597A9B">
      <w:pPr>
        <w:spacing w:line="560" w:lineRule="exact"/>
        <w:ind w:firstLine="630"/>
        <w:jc w:val="left"/>
        <w:rPr>
          <w:rFonts w:ascii="仿宋_GB2312" w:eastAsia="仿宋_GB2312"/>
          <w:sz w:val="44"/>
          <w:szCs w:val="44"/>
          <w:shd w:val="clear" w:color="auto" w:fill="FFFFFF"/>
        </w:rPr>
      </w:pPr>
      <w:r w:rsidRPr="00597A9B">
        <w:rPr>
          <w:rFonts w:ascii="仿宋_GB2312" w:eastAsia="仿宋_GB2312" w:hAnsi="仿宋" w:hint="eastAsia"/>
          <w:sz w:val="32"/>
          <w:szCs w:val="32"/>
        </w:rPr>
        <w:t>8.</w:t>
      </w:r>
      <w:r w:rsidR="00C95F69" w:rsidRPr="00597A9B">
        <w:rPr>
          <w:rFonts w:ascii="仿宋_GB2312" w:eastAsia="仿宋_GB2312" w:hAnsi="仿宋" w:hint="eastAsia"/>
          <w:sz w:val="32"/>
          <w:szCs w:val="32"/>
        </w:rPr>
        <w:t>保密制度；</w:t>
      </w:r>
    </w:p>
    <w:p w:rsidR="00597A9B" w:rsidRDefault="00FF5288" w:rsidP="00597A9B">
      <w:pPr>
        <w:spacing w:line="560" w:lineRule="exact"/>
        <w:ind w:firstLine="630"/>
        <w:jc w:val="left"/>
        <w:rPr>
          <w:rFonts w:ascii="仿宋_GB2312" w:eastAsia="仿宋_GB2312"/>
          <w:sz w:val="44"/>
          <w:szCs w:val="44"/>
          <w:shd w:val="clear" w:color="auto" w:fill="FFFFFF"/>
        </w:rPr>
      </w:pPr>
      <w:r w:rsidRPr="00597A9B">
        <w:rPr>
          <w:rFonts w:ascii="仿宋_GB2312" w:eastAsia="仿宋_GB2312" w:hAnsi="仿宋" w:hint="eastAsia"/>
          <w:sz w:val="32"/>
          <w:szCs w:val="32"/>
        </w:rPr>
        <w:t>9.</w:t>
      </w:r>
      <w:r w:rsidR="00C95F69" w:rsidRPr="00597A9B">
        <w:rPr>
          <w:rFonts w:ascii="仿宋_GB2312" w:eastAsia="仿宋_GB2312" w:hAnsi="仿宋" w:hint="eastAsia"/>
          <w:sz w:val="32"/>
          <w:szCs w:val="32"/>
        </w:rPr>
        <w:t>人员培训制度；</w:t>
      </w:r>
    </w:p>
    <w:p w:rsidR="00597A9B" w:rsidRDefault="00FF5288" w:rsidP="00597A9B">
      <w:pPr>
        <w:spacing w:line="560" w:lineRule="exact"/>
        <w:ind w:firstLine="630"/>
        <w:jc w:val="left"/>
        <w:rPr>
          <w:rFonts w:ascii="仿宋_GB2312" w:eastAsia="仿宋_GB2312"/>
          <w:sz w:val="44"/>
          <w:szCs w:val="44"/>
          <w:shd w:val="clear" w:color="auto" w:fill="FFFFFF"/>
        </w:rPr>
      </w:pPr>
      <w:r w:rsidRPr="00597A9B">
        <w:rPr>
          <w:rFonts w:ascii="仿宋_GB2312" w:eastAsia="仿宋_GB2312" w:hAnsi="仿宋" w:hint="eastAsia"/>
          <w:sz w:val="32"/>
          <w:szCs w:val="32"/>
        </w:rPr>
        <w:t>10.</w:t>
      </w:r>
      <w:r w:rsidR="00C95F69" w:rsidRPr="00597A9B">
        <w:rPr>
          <w:rFonts w:ascii="仿宋_GB2312" w:eastAsia="仿宋_GB2312" w:hAnsi="仿宋" w:hint="eastAsia"/>
          <w:sz w:val="32"/>
          <w:szCs w:val="32"/>
        </w:rPr>
        <w:t>资料交接制度；</w:t>
      </w:r>
    </w:p>
    <w:p w:rsidR="00597A9B" w:rsidRDefault="00FF5288" w:rsidP="00597A9B">
      <w:pPr>
        <w:spacing w:line="560" w:lineRule="exact"/>
        <w:ind w:firstLine="630"/>
        <w:jc w:val="left"/>
        <w:rPr>
          <w:rFonts w:ascii="仿宋_GB2312" w:eastAsia="仿宋_GB2312"/>
          <w:sz w:val="44"/>
          <w:szCs w:val="44"/>
          <w:shd w:val="clear" w:color="auto" w:fill="FFFFFF"/>
        </w:rPr>
      </w:pPr>
      <w:r w:rsidRPr="00597A9B">
        <w:rPr>
          <w:rFonts w:ascii="仿宋_GB2312" w:eastAsia="仿宋_GB2312" w:hAnsi="仿宋" w:hint="eastAsia"/>
          <w:sz w:val="32"/>
          <w:szCs w:val="32"/>
        </w:rPr>
        <w:t>11.</w:t>
      </w:r>
      <w:r w:rsidR="00C95F69" w:rsidRPr="00597A9B">
        <w:rPr>
          <w:rFonts w:ascii="仿宋_GB2312" w:eastAsia="仿宋_GB2312" w:hAnsi="仿宋" w:hint="eastAsia"/>
          <w:sz w:val="32"/>
          <w:szCs w:val="32"/>
        </w:rPr>
        <w:t>现场检测监督、检查制度；</w:t>
      </w:r>
    </w:p>
    <w:p w:rsidR="00597A9B" w:rsidRDefault="00FF5288" w:rsidP="00597A9B">
      <w:pPr>
        <w:spacing w:line="560" w:lineRule="exact"/>
        <w:ind w:firstLine="630"/>
        <w:jc w:val="left"/>
        <w:rPr>
          <w:rFonts w:ascii="仿宋_GB2312" w:eastAsia="仿宋_GB2312"/>
          <w:sz w:val="44"/>
          <w:szCs w:val="44"/>
          <w:shd w:val="clear" w:color="auto" w:fill="FFFFFF"/>
        </w:rPr>
      </w:pPr>
      <w:r w:rsidRPr="00597A9B">
        <w:rPr>
          <w:rFonts w:ascii="仿宋_GB2312" w:eastAsia="仿宋_GB2312" w:hAnsi="仿宋" w:hint="eastAsia"/>
          <w:sz w:val="32"/>
          <w:szCs w:val="32"/>
        </w:rPr>
        <w:t>12.</w:t>
      </w:r>
      <w:r w:rsidR="00C95F69" w:rsidRPr="00597A9B">
        <w:rPr>
          <w:rFonts w:ascii="仿宋_GB2312" w:eastAsia="仿宋_GB2312" w:hAnsi="仿宋" w:hint="eastAsia"/>
          <w:sz w:val="32"/>
          <w:szCs w:val="32"/>
        </w:rPr>
        <w:t>检测人员职业道德规范；</w:t>
      </w:r>
    </w:p>
    <w:p w:rsidR="00597A9B" w:rsidRDefault="00FF5288" w:rsidP="00597A9B">
      <w:pPr>
        <w:spacing w:line="560" w:lineRule="exact"/>
        <w:ind w:firstLine="630"/>
        <w:jc w:val="left"/>
        <w:rPr>
          <w:rFonts w:ascii="仿宋_GB2312" w:eastAsia="仿宋_GB2312"/>
          <w:sz w:val="44"/>
          <w:szCs w:val="44"/>
          <w:shd w:val="clear" w:color="auto" w:fill="FFFFFF"/>
        </w:rPr>
      </w:pPr>
      <w:r w:rsidRPr="00597A9B">
        <w:rPr>
          <w:rFonts w:ascii="仿宋_GB2312" w:eastAsia="仿宋_GB2312" w:hAnsi="仿宋" w:hint="eastAsia"/>
          <w:sz w:val="32"/>
          <w:szCs w:val="32"/>
        </w:rPr>
        <w:t>13.</w:t>
      </w:r>
      <w:r w:rsidR="00C95F69" w:rsidRPr="00597A9B">
        <w:rPr>
          <w:rFonts w:ascii="仿宋_GB2312" w:eastAsia="仿宋_GB2312" w:hAnsi="仿宋" w:hint="eastAsia"/>
          <w:sz w:val="32"/>
          <w:szCs w:val="32"/>
        </w:rPr>
        <w:t>检测人员考核、奖惩制度；</w:t>
      </w:r>
    </w:p>
    <w:p w:rsidR="00597A9B" w:rsidRDefault="00FF5288" w:rsidP="00597A9B">
      <w:pPr>
        <w:spacing w:line="560" w:lineRule="exact"/>
        <w:ind w:firstLine="630"/>
        <w:jc w:val="left"/>
        <w:rPr>
          <w:rFonts w:ascii="仿宋_GB2312" w:eastAsia="仿宋_GB2312"/>
          <w:sz w:val="44"/>
          <w:szCs w:val="44"/>
          <w:shd w:val="clear" w:color="auto" w:fill="FFFFFF"/>
        </w:rPr>
      </w:pPr>
      <w:r w:rsidRPr="00597A9B">
        <w:rPr>
          <w:rFonts w:ascii="仿宋_GB2312" w:eastAsia="仿宋_GB2312" w:hAnsi="仿宋" w:hint="eastAsia"/>
          <w:sz w:val="32"/>
          <w:szCs w:val="32"/>
        </w:rPr>
        <w:t>14.</w:t>
      </w:r>
      <w:r w:rsidR="00C95F69" w:rsidRPr="00597A9B">
        <w:rPr>
          <w:rFonts w:ascii="仿宋_GB2312" w:eastAsia="仿宋_GB2312" w:hAnsi="仿宋" w:hint="eastAsia"/>
          <w:sz w:val="32"/>
          <w:szCs w:val="32"/>
        </w:rPr>
        <w:t>检测结果报告制度</w:t>
      </w:r>
      <w:r w:rsidRPr="00597A9B">
        <w:rPr>
          <w:rFonts w:ascii="仿宋_GB2312" w:eastAsia="仿宋_GB2312" w:hAnsi="仿宋" w:hint="eastAsia"/>
          <w:sz w:val="32"/>
          <w:szCs w:val="32"/>
        </w:rPr>
        <w:t>；</w:t>
      </w:r>
    </w:p>
    <w:p w:rsidR="00597A9B" w:rsidRDefault="00FF5288" w:rsidP="00597A9B">
      <w:pPr>
        <w:spacing w:line="560" w:lineRule="exact"/>
        <w:ind w:firstLine="630"/>
        <w:jc w:val="left"/>
        <w:rPr>
          <w:rFonts w:ascii="仿宋_GB2312" w:eastAsia="仿宋_GB2312"/>
          <w:sz w:val="44"/>
          <w:szCs w:val="44"/>
          <w:shd w:val="clear" w:color="auto" w:fill="FFFFFF"/>
        </w:rPr>
      </w:pPr>
      <w:r w:rsidRPr="00597A9B">
        <w:rPr>
          <w:rFonts w:ascii="仿宋_GB2312" w:eastAsia="仿宋_GB2312" w:hAnsi="仿宋" w:hint="eastAsia"/>
          <w:sz w:val="32"/>
          <w:szCs w:val="32"/>
        </w:rPr>
        <w:t>15.</w:t>
      </w:r>
      <w:r w:rsidR="00872119" w:rsidRPr="00597A9B">
        <w:rPr>
          <w:rFonts w:ascii="仿宋_GB2312" w:eastAsia="仿宋_GB2312" w:hAnsi="仿宋" w:hint="eastAsia"/>
          <w:sz w:val="32"/>
          <w:szCs w:val="32"/>
        </w:rPr>
        <w:t>档案保管制度</w:t>
      </w:r>
      <w:r w:rsidRPr="00597A9B">
        <w:rPr>
          <w:rFonts w:ascii="仿宋_GB2312" w:eastAsia="仿宋_GB2312" w:hAnsi="仿宋" w:hint="eastAsia"/>
          <w:sz w:val="32"/>
          <w:szCs w:val="32"/>
        </w:rPr>
        <w:t>；</w:t>
      </w:r>
    </w:p>
    <w:p w:rsidR="00597A9B" w:rsidRDefault="008D5251" w:rsidP="00597A9B">
      <w:pPr>
        <w:spacing w:line="560" w:lineRule="exact"/>
        <w:ind w:firstLine="630"/>
        <w:jc w:val="left"/>
        <w:rPr>
          <w:rFonts w:ascii="仿宋_GB2312" w:eastAsia="仿宋_GB2312"/>
          <w:sz w:val="44"/>
          <w:szCs w:val="44"/>
          <w:shd w:val="clear" w:color="auto" w:fill="FFFFFF"/>
        </w:rPr>
      </w:pPr>
      <w:r w:rsidRPr="00597A9B">
        <w:rPr>
          <w:rFonts w:ascii="仿宋_GB2312" w:eastAsia="仿宋_GB2312" w:hAnsi="仿宋" w:hint="eastAsia"/>
          <w:sz w:val="32"/>
          <w:szCs w:val="32"/>
        </w:rPr>
        <w:t>16.检测报告编制、审核和批准制度；</w:t>
      </w:r>
    </w:p>
    <w:p w:rsidR="008D5251" w:rsidRPr="00597A9B" w:rsidRDefault="00FF5288" w:rsidP="00597A9B">
      <w:pPr>
        <w:spacing w:line="560" w:lineRule="exact"/>
        <w:ind w:firstLine="630"/>
        <w:jc w:val="left"/>
        <w:rPr>
          <w:rFonts w:ascii="仿宋_GB2312" w:eastAsia="仿宋_GB2312"/>
          <w:sz w:val="44"/>
          <w:szCs w:val="44"/>
          <w:shd w:val="clear" w:color="auto" w:fill="FFFFFF"/>
        </w:rPr>
      </w:pPr>
      <w:r w:rsidRPr="00597A9B">
        <w:rPr>
          <w:rFonts w:ascii="仿宋_GB2312" w:eastAsia="仿宋_GB2312" w:hAnsi="仿宋" w:hint="eastAsia"/>
          <w:sz w:val="32"/>
          <w:szCs w:val="32"/>
        </w:rPr>
        <w:t>1</w:t>
      </w:r>
      <w:r w:rsidR="008D5251" w:rsidRPr="00597A9B">
        <w:rPr>
          <w:rFonts w:ascii="仿宋_GB2312" w:eastAsia="仿宋_GB2312" w:hAnsi="仿宋" w:hint="eastAsia"/>
          <w:sz w:val="32"/>
          <w:szCs w:val="32"/>
        </w:rPr>
        <w:t>7</w:t>
      </w:r>
      <w:r w:rsidRPr="00597A9B">
        <w:rPr>
          <w:rFonts w:ascii="仿宋_GB2312" w:eastAsia="仿宋_GB2312" w:hAnsi="仿宋" w:hint="eastAsia"/>
          <w:sz w:val="32"/>
          <w:szCs w:val="32"/>
        </w:rPr>
        <w:t>.</w:t>
      </w:r>
      <w:r w:rsidR="00872119" w:rsidRPr="00597A9B">
        <w:rPr>
          <w:rFonts w:ascii="仿宋_GB2312" w:eastAsia="仿宋_GB2312" w:hAnsi="仿宋" w:hint="eastAsia"/>
          <w:sz w:val="32"/>
          <w:szCs w:val="32"/>
        </w:rPr>
        <w:t>检测作业指导书</w:t>
      </w:r>
      <w:r w:rsidR="0059170F" w:rsidRPr="00597A9B">
        <w:rPr>
          <w:rFonts w:ascii="仿宋_GB2312" w:eastAsia="仿宋_GB2312" w:hAnsi="仿宋" w:hint="eastAsia"/>
          <w:sz w:val="32"/>
          <w:szCs w:val="32"/>
        </w:rPr>
        <w:t>。</w:t>
      </w:r>
    </w:p>
    <w:sectPr w:rsidR="008D5251" w:rsidRPr="00597A9B" w:rsidSect="00C07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161" w:rsidRDefault="00D74161" w:rsidP="00C95F69">
      <w:r>
        <w:separator/>
      </w:r>
    </w:p>
  </w:endnote>
  <w:endnote w:type="continuationSeparator" w:id="0">
    <w:p w:rsidR="00D74161" w:rsidRDefault="00D74161" w:rsidP="00C95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161" w:rsidRDefault="00D74161" w:rsidP="00C95F69">
      <w:r>
        <w:separator/>
      </w:r>
    </w:p>
  </w:footnote>
  <w:footnote w:type="continuationSeparator" w:id="0">
    <w:p w:rsidR="00D74161" w:rsidRDefault="00D74161" w:rsidP="00C95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B1A"/>
    <w:multiLevelType w:val="hybridMultilevel"/>
    <w:tmpl w:val="F09AD16A"/>
    <w:lvl w:ilvl="0" w:tplc="800E1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5F69"/>
    <w:rsid w:val="000E1D64"/>
    <w:rsid w:val="00163A9C"/>
    <w:rsid w:val="00191D03"/>
    <w:rsid w:val="001F653C"/>
    <w:rsid w:val="00355B53"/>
    <w:rsid w:val="00437D90"/>
    <w:rsid w:val="00460277"/>
    <w:rsid w:val="0059170F"/>
    <w:rsid w:val="00597A9B"/>
    <w:rsid w:val="005F69FF"/>
    <w:rsid w:val="00601A20"/>
    <w:rsid w:val="006E3CED"/>
    <w:rsid w:val="00811255"/>
    <w:rsid w:val="00872119"/>
    <w:rsid w:val="00882D7E"/>
    <w:rsid w:val="008D5251"/>
    <w:rsid w:val="00B129A5"/>
    <w:rsid w:val="00B638DD"/>
    <w:rsid w:val="00C07724"/>
    <w:rsid w:val="00C5616A"/>
    <w:rsid w:val="00C95F69"/>
    <w:rsid w:val="00D74161"/>
    <w:rsid w:val="00DF1D2D"/>
    <w:rsid w:val="00E104E3"/>
    <w:rsid w:val="00FF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5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5F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5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5F69"/>
    <w:rPr>
      <w:sz w:val="18"/>
      <w:szCs w:val="18"/>
    </w:rPr>
  </w:style>
  <w:style w:type="paragraph" w:styleId="a5">
    <w:name w:val="List Paragraph"/>
    <w:basedOn w:val="a"/>
    <w:uiPriority w:val="34"/>
    <w:qFormat/>
    <w:rsid w:val="00FF528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边芳</cp:lastModifiedBy>
  <cp:revision>30</cp:revision>
  <dcterms:created xsi:type="dcterms:W3CDTF">2023-02-21T09:30:00Z</dcterms:created>
  <dcterms:modified xsi:type="dcterms:W3CDTF">2023-02-21T12:32:00Z</dcterms:modified>
</cp:coreProperties>
</file>